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BC7A5" w14:textId="77777777" w:rsidR="007D061E" w:rsidRPr="007D061E" w:rsidRDefault="003F46A0" w:rsidP="003F46A0">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Pr>
          <w:rFonts w:ascii="Times New Roman" w:eastAsia="SimSun" w:hAnsi="Times New Roman" w:cs="Calibri"/>
          <w:b/>
          <w:bCs/>
          <w:kern w:val="1"/>
          <w:sz w:val="24"/>
          <w:szCs w:val="24"/>
          <w:u w:val="single"/>
          <w:lang w:eastAsia="ar-SA"/>
        </w:rPr>
        <w:t xml:space="preserve">Wspólnota Mieszkaniowa Św. Jana 5 </w:t>
      </w:r>
    </w:p>
    <w:p w14:paraId="6E26FE66" w14:textId="77777777" w:rsidR="007D061E" w:rsidRPr="007D061E" w:rsidRDefault="007D061E" w:rsidP="007D061E">
      <w:pPr>
        <w:suppressAutoHyphens/>
        <w:spacing w:after="0" w:line="360" w:lineRule="auto"/>
        <w:ind w:left="360"/>
        <w:jc w:val="center"/>
        <w:rPr>
          <w:rFonts w:ascii="Times New Roman" w:eastAsia="SimSun" w:hAnsi="Times New Roman" w:cs="Calibri"/>
          <w:b/>
          <w:bCs/>
          <w:kern w:val="1"/>
          <w:sz w:val="24"/>
          <w:szCs w:val="24"/>
          <w:lang w:eastAsia="ar-SA"/>
        </w:rPr>
      </w:pPr>
      <w:r w:rsidRPr="007D061E">
        <w:rPr>
          <w:rFonts w:ascii="Times New Roman" w:eastAsia="SimSun" w:hAnsi="Times New Roman" w:cs="Calibri"/>
          <w:b/>
          <w:bCs/>
          <w:kern w:val="1"/>
          <w:sz w:val="24"/>
          <w:szCs w:val="24"/>
          <w:lang w:eastAsia="ar-SA"/>
        </w:rPr>
        <w:t xml:space="preserve">ul. </w:t>
      </w:r>
      <w:r w:rsidR="003F46A0">
        <w:rPr>
          <w:rFonts w:ascii="Times New Roman" w:eastAsia="SimSun" w:hAnsi="Times New Roman" w:cs="Calibri"/>
          <w:b/>
          <w:bCs/>
          <w:kern w:val="1"/>
          <w:sz w:val="24"/>
          <w:szCs w:val="24"/>
          <w:lang w:eastAsia="ar-SA"/>
        </w:rPr>
        <w:t>Św. Jana 5</w:t>
      </w:r>
      <w:r w:rsidRPr="007D061E">
        <w:rPr>
          <w:rFonts w:ascii="Times New Roman" w:eastAsia="SimSun" w:hAnsi="Times New Roman" w:cs="Calibri"/>
          <w:b/>
          <w:bCs/>
          <w:kern w:val="1"/>
          <w:sz w:val="24"/>
          <w:szCs w:val="24"/>
          <w:lang w:eastAsia="ar-SA"/>
        </w:rPr>
        <w:t>, 83-250 Skarszewy</w:t>
      </w:r>
    </w:p>
    <w:p w14:paraId="68FA79D3"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lang w:eastAsia="ar-SA"/>
        </w:rPr>
      </w:pPr>
    </w:p>
    <w:p w14:paraId="6C208DB5"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u w:val="single"/>
          <w:lang w:eastAsia="ar-SA"/>
        </w:rPr>
      </w:pPr>
      <w:r w:rsidRPr="007D061E">
        <w:rPr>
          <w:rFonts w:ascii="Times New Roman" w:eastAsia="SimSun" w:hAnsi="Times New Roman" w:cs="Calibri"/>
          <w:b/>
          <w:caps/>
          <w:kern w:val="1"/>
          <w:sz w:val="24"/>
          <w:szCs w:val="24"/>
          <w:u w:val="single"/>
          <w:lang w:eastAsia="ar-SA"/>
        </w:rPr>
        <w:t>zapytanie ofertowe</w:t>
      </w:r>
    </w:p>
    <w:p w14:paraId="37E954D6" w14:textId="77777777" w:rsidR="007D061E" w:rsidRPr="007D061E" w:rsidRDefault="007D061E" w:rsidP="003F46A0">
      <w:pPr>
        <w:suppressAutoHyphens/>
        <w:spacing w:line="256" w:lineRule="auto"/>
        <w:rPr>
          <w:rFonts w:ascii="Times New Roman" w:eastAsia="SimSun" w:hAnsi="Times New Roman" w:cs="Calibri"/>
          <w:b/>
          <w:kern w:val="1"/>
          <w:sz w:val="24"/>
          <w:szCs w:val="24"/>
          <w:lang w:eastAsia="ar-SA"/>
        </w:rPr>
      </w:pPr>
    </w:p>
    <w:p w14:paraId="0D6867CB" w14:textId="77777777" w:rsidR="007D061E" w:rsidRPr="007D061E" w:rsidRDefault="003F46A0" w:rsidP="007D061E">
      <w:pPr>
        <w:suppressAutoHyphens/>
        <w:spacing w:after="0" w:line="360" w:lineRule="auto"/>
        <w:jc w:val="both"/>
        <w:rPr>
          <w:rFonts w:ascii="Times New Roman" w:eastAsia="SimSun" w:hAnsi="Times New Roman" w:cs="Times New Roman"/>
          <w:bCs/>
          <w:color w:val="000000"/>
          <w:kern w:val="1"/>
          <w:sz w:val="24"/>
          <w:szCs w:val="24"/>
          <w:lang w:eastAsia="ar-SA"/>
        </w:rPr>
      </w:pPr>
      <w:r>
        <w:rPr>
          <w:rFonts w:ascii="Times New Roman" w:eastAsia="SimSun" w:hAnsi="Times New Roman" w:cs="Times New Roman"/>
          <w:color w:val="000000"/>
          <w:kern w:val="1"/>
          <w:sz w:val="24"/>
          <w:szCs w:val="24"/>
          <w:lang w:eastAsia="pl-PL" w:bidi="pl-PL"/>
        </w:rPr>
        <w:t xml:space="preserve">Wspólnota mieszkaniowa Św. Jana 5 w Skarszewach zaprasza do złożenia oferty dotyczącej zamówienia o </w:t>
      </w:r>
      <w:r w:rsidR="007D061E" w:rsidRPr="007D061E">
        <w:rPr>
          <w:rFonts w:ascii="Times New Roman" w:eastAsia="SimSun" w:hAnsi="Times New Roman" w:cs="Times New Roman"/>
          <w:color w:val="000000"/>
          <w:kern w:val="1"/>
          <w:sz w:val="24"/>
          <w:szCs w:val="24"/>
          <w:lang w:eastAsia="pl-PL" w:bidi="pl-PL"/>
        </w:rPr>
        <w:t>wartości poniżej 30.000 euro</w:t>
      </w:r>
    </w:p>
    <w:p w14:paraId="7962863F" w14:textId="77777777" w:rsidR="007D061E" w:rsidRPr="007D061E" w:rsidRDefault="007D061E" w:rsidP="007D061E">
      <w:pPr>
        <w:suppressAutoHyphens/>
        <w:spacing w:line="256" w:lineRule="auto"/>
        <w:jc w:val="center"/>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na:</w:t>
      </w:r>
    </w:p>
    <w:p w14:paraId="53C5253B" w14:textId="77777777" w:rsidR="007D061E" w:rsidRPr="007D061E" w:rsidRDefault="007D061E" w:rsidP="007D061E">
      <w:pPr>
        <w:suppressAutoHyphens/>
        <w:spacing w:after="0" w:line="240" w:lineRule="auto"/>
        <w:jc w:val="center"/>
        <w:rPr>
          <w:rFonts w:ascii="Times New Roman" w:eastAsia="SimSun" w:hAnsi="Times New Roman" w:cs="Calibri"/>
          <w:kern w:val="1"/>
          <w:sz w:val="24"/>
          <w:szCs w:val="24"/>
          <w:lang w:eastAsia="ar-SA"/>
        </w:rPr>
      </w:pPr>
    </w:p>
    <w:p w14:paraId="4D323C7F" w14:textId="77777777" w:rsidR="003F46A0" w:rsidRPr="003F46A0" w:rsidRDefault="003F46A0" w:rsidP="003F46A0">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1B47BBD7" w14:textId="3F685AE6" w:rsidR="007D061E" w:rsidRPr="007D061E" w:rsidRDefault="003F46A0" w:rsidP="003F46A0">
      <w:pPr>
        <w:suppressAutoHyphens/>
        <w:spacing w:after="0" w:line="360" w:lineRule="auto"/>
        <w:jc w:val="center"/>
        <w:rPr>
          <w:rFonts w:ascii="Times New Roman" w:eastAsia="SimSun" w:hAnsi="Times New Roman" w:cs="Times New Roman"/>
          <w:b/>
          <w:bCs/>
          <w:kern w:val="1"/>
          <w:sz w:val="24"/>
          <w:szCs w:val="24"/>
          <w:lang w:eastAsia="ar-SA"/>
        </w:rPr>
      </w:pPr>
      <w:r w:rsidRPr="003F46A0">
        <w:rPr>
          <w:rFonts w:ascii="Times New Roman" w:eastAsia="Calibri" w:hAnsi="Times New Roman" w:cs="Times New Roman"/>
          <w:b/>
          <w:bCs/>
          <w:kern w:val="1"/>
          <w:sz w:val="24"/>
          <w:szCs w:val="24"/>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t>
      </w:r>
      <w:bookmarkStart w:id="2" w:name="_Hlk40165968"/>
      <w:r w:rsidRPr="003F46A0">
        <w:rPr>
          <w:rFonts w:ascii="Times New Roman" w:eastAsia="Calibri" w:hAnsi="Times New Roman" w:cs="Times New Roman"/>
          <w:b/>
          <w:bCs/>
          <w:kern w:val="1"/>
          <w:sz w:val="24"/>
          <w:szCs w:val="24"/>
          <w:lang w:eastAsia="ar-SA"/>
        </w:rPr>
        <w:t>w ramach projektu p</w:t>
      </w:r>
      <w:r w:rsidR="00A521D3">
        <w:rPr>
          <w:rFonts w:ascii="Times New Roman" w:eastAsia="Calibri" w:hAnsi="Times New Roman" w:cs="Times New Roman"/>
          <w:b/>
          <w:bCs/>
          <w:kern w:val="1"/>
          <w:sz w:val="24"/>
          <w:szCs w:val="24"/>
          <w:lang w:eastAsia="ar-SA"/>
        </w:rPr>
        <w:t>t</w:t>
      </w:r>
      <w:r w:rsidRPr="003F46A0">
        <w:rPr>
          <w:rFonts w:ascii="Times New Roman" w:eastAsia="Calibri" w:hAnsi="Times New Roman" w:cs="Times New Roman"/>
          <w:b/>
          <w:bCs/>
          <w:kern w:val="1"/>
          <w:sz w:val="24"/>
          <w:szCs w:val="24"/>
          <w:lang w:eastAsia="ar-SA"/>
        </w:rPr>
        <w:t>. „Rewitalizacja Starego Miasta i Dworca PKP w Skarszewach” w ramach Regionalnego Programu Operacyjnego Województwa Pomorskiego na lata 2014 -2020</w:t>
      </w:r>
      <w:bookmarkEnd w:id="2"/>
      <w:r w:rsidRPr="003F46A0">
        <w:rPr>
          <w:rFonts w:ascii="Times New Roman" w:eastAsia="Calibri" w:hAnsi="Times New Roman" w:cs="Times New Roman"/>
          <w:b/>
          <w:bCs/>
          <w:kern w:val="1"/>
          <w:sz w:val="24"/>
          <w:szCs w:val="24"/>
          <w:lang w:eastAsia="ar-SA"/>
        </w:rPr>
        <w:t>.</w:t>
      </w:r>
    </w:p>
    <w:bookmarkEnd w:id="1"/>
    <w:p w14:paraId="29FDE992" w14:textId="77777777" w:rsidR="007D061E" w:rsidRPr="007D061E" w:rsidRDefault="007D061E" w:rsidP="007D061E">
      <w:pPr>
        <w:suppressAutoHyphens/>
        <w:spacing w:after="0" w:line="240" w:lineRule="auto"/>
        <w:jc w:val="both"/>
        <w:rPr>
          <w:rFonts w:ascii="Times New Roman" w:eastAsia="SimSun" w:hAnsi="Times New Roman" w:cs="Times New Roman"/>
          <w:b/>
          <w:kern w:val="1"/>
          <w:sz w:val="20"/>
          <w:szCs w:val="20"/>
          <w:lang w:eastAsia="ar-SA"/>
        </w:rPr>
      </w:pPr>
    </w:p>
    <w:p w14:paraId="0CF63DF0" w14:textId="77777777" w:rsidR="00A8332B" w:rsidRDefault="00A8332B" w:rsidP="00A8332B">
      <w:pPr>
        <w:pStyle w:val="HTML-wstpniesformatowany"/>
        <w:shd w:val="clear" w:color="auto" w:fill="FFFFFF"/>
        <w:spacing w:line="200" w:lineRule="atLeast"/>
        <w:jc w:val="center"/>
      </w:pPr>
      <w:r>
        <w:rPr>
          <w:rFonts w:ascii="Times New Roman" w:hAnsi="Times New Roman" w:cs="Times New Roman"/>
          <w:color w:val="000000"/>
          <w:sz w:val="24"/>
          <w:szCs w:val="24"/>
        </w:rPr>
        <w:t xml:space="preserve">Nr Umowy </w:t>
      </w:r>
      <w:r>
        <w:rPr>
          <w:rFonts w:ascii="Times New Roman" w:hAnsi="Times New Roman" w:cs="Times New Roman"/>
          <w:sz w:val="24"/>
          <w:szCs w:val="24"/>
        </w:rPr>
        <w:t>RPPM.08.01.02-22-0017/17-00</w:t>
      </w:r>
    </w:p>
    <w:p w14:paraId="5DB2E6FE" w14:textId="77777777" w:rsid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33549111"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4E4DF724"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200F023D"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7AD58FAF" w14:textId="77777777" w:rsidR="00A8332B" w:rsidRPr="007D061E"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6DF62F3F"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187F7BB3"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6DB94696" w14:textId="77777777" w:rsidR="007D061E" w:rsidRDefault="007D061E" w:rsidP="003F46A0">
      <w:pPr>
        <w:suppressAutoHyphens/>
        <w:spacing w:after="0" w:line="240" w:lineRule="auto"/>
        <w:jc w:val="both"/>
        <w:rPr>
          <w:rFonts w:ascii="Times New Roman" w:eastAsia="SimSun" w:hAnsi="Times New Roman" w:cs="Calibri"/>
          <w:kern w:val="1"/>
          <w:sz w:val="24"/>
          <w:szCs w:val="24"/>
          <w:lang w:eastAsia="ar-SA"/>
        </w:rPr>
      </w:pPr>
      <w:r w:rsidRPr="007D061E">
        <w:rPr>
          <w:rFonts w:ascii="Times New Roman" w:eastAsia="SimSun" w:hAnsi="Times New Roman" w:cs="Calibri"/>
          <w:b/>
          <w:kern w:val="1"/>
          <w:sz w:val="24"/>
          <w:szCs w:val="24"/>
          <w:lang w:eastAsia="ar-SA"/>
        </w:rPr>
        <w:t>Kody i nazwy Wspólnego Słownika Zamówień (C</w:t>
      </w:r>
      <w:r w:rsidRPr="007D061E">
        <w:rPr>
          <w:rFonts w:ascii="Times New Roman" w:eastAsia="SimSun" w:hAnsi="Times New Roman" w:cs="Calibri"/>
          <w:kern w:val="1"/>
          <w:sz w:val="24"/>
          <w:szCs w:val="24"/>
          <w:lang w:eastAsia="ar-SA"/>
        </w:rPr>
        <w:t>PV)</w:t>
      </w:r>
    </w:p>
    <w:p w14:paraId="77D5CA0C" w14:textId="77777777" w:rsidR="003F46A0"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FB51B61"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45000000-7 Roboty budowlane</w:t>
      </w:r>
    </w:p>
    <w:p w14:paraId="41E83D2B"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45261910-6 Naprawa dachów</w:t>
      </w:r>
    </w:p>
    <w:p w14:paraId="057F67CD"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03BDDA66"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45443000-4 Roboty elewacyjne</w:t>
      </w:r>
    </w:p>
    <w:p w14:paraId="25703401" w14:textId="77777777" w:rsidR="003F46A0" w:rsidRPr="007D061E"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C87BFA3"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5ECFAFAC"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p>
    <w:p w14:paraId="6093430F"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0C806DAB" w14:textId="77777777" w:rsidR="007D061E" w:rsidRPr="007D061E" w:rsidRDefault="007D061E" w:rsidP="007D061E">
      <w:pPr>
        <w:suppressAutoHyphens/>
        <w:spacing w:line="256" w:lineRule="auto"/>
        <w:jc w:val="center"/>
        <w:rPr>
          <w:rFonts w:ascii="Times New Roman" w:eastAsia="SimSun" w:hAnsi="Times New Roman" w:cs="Calibri"/>
          <w:kern w:val="1"/>
          <w:sz w:val="24"/>
          <w:szCs w:val="24"/>
          <w:lang w:eastAsia="ar-SA"/>
        </w:rPr>
      </w:pPr>
    </w:p>
    <w:p w14:paraId="35FBFD15" w14:textId="16AAFE9D" w:rsidR="007D061E" w:rsidRPr="007D061E" w:rsidRDefault="00E273A9" w:rsidP="007D061E">
      <w:pPr>
        <w:suppressAutoHyphens/>
        <w:spacing w:line="256" w:lineRule="auto"/>
        <w:jc w:val="center"/>
        <w:rPr>
          <w:rFonts w:ascii="Times New Roman" w:eastAsia="SimSun" w:hAnsi="Times New Roman" w:cs="Calibri"/>
          <w:kern w:val="1"/>
          <w:sz w:val="24"/>
          <w:szCs w:val="24"/>
          <w:lang w:eastAsia="ar-SA"/>
        </w:rPr>
      </w:pPr>
      <w:r>
        <w:rPr>
          <w:rFonts w:ascii="Times New Roman" w:eastAsia="SimSun" w:hAnsi="Times New Roman" w:cs="Calibri"/>
          <w:kern w:val="1"/>
          <w:sz w:val="24"/>
          <w:szCs w:val="24"/>
          <w:lang w:eastAsia="ar-SA"/>
        </w:rPr>
        <w:t>Maj</w:t>
      </w:r>
      <w:r w:rsidR="007D061E" w:rsidRPr="007D061E">
        <w:rPr>
          <w:rFonts w:ascii="Times New Roman" w:eastAsia="SimSun" w:hAnsi="Times New Roman" w:cs="Calibri"/>
          <w:kern w:val="1"/>
          <w:sz w:val="24"/>
          <w:szCs w:val="24"/>
          <w:lang w:eastAsia="ar-SA"/>
        </w:rPr>
        <w:t xml:space="preserve"> 2020</w:t>
      </w:r>
      <w:bookmarkStart w:id="3" w:name="_top"/>
      <w:bookmarkEnd w:id="3"/>
    </w:p>
    <w:p w14:paraId="1F28DECE"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7DF845F2"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38A04F33"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r w:rsidRPr="007D061E">
        <w:rPr>
          <w:rFonts w:ascii="Times New Roman" w:eastAsia="SimSun" w:hAnsi="Times New Roman" w:cs="Calibri"/>
          <w:b/>
          <w:bCs/>
          <w:kern w:val="1"/>
          <w:lang w:eastAsia="ar-SA"/>
        </w:rPr>
        <w:t>Rozdział 1</w:t>
      </w:r>
    </w:p>
    <w:p w14:paraId="790B1BC9"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CZĘŚĆ OGÓLNA</w:t>
      </w:r>
    </w:p>
    <w:p w14:paraId="3A35DA11" w14:textId="77777777" w:rsidR="007D061E" w:rsidRPr="007D061E" w:rsidRDefault="007D061E" w:rsidP="007D061E">
      <w:pPr>
        <w:suppressAutoHyphens/>
        <w:spacing w:line="256" w:lineRule="auto"/>
        <w:jc w:val="center"/>
        <w:rPr>
          <w:rFonts w:ascii="Times New Roman" w:eastAsia="SimSun" w:hAnsi="Times New Roman" w:cs="Calibri"/>
          <w:kern w:val="1"/>
          <w:lang w:eastAsia="ar-SA"/>
        </w:rPr>
      </w:pPr>
    </w:p>
    <w:p w14:paraId="3EFB9551" w14:textId="77777777" w:rsidR="007D061E" w:rsidRPr="007D061E" w:rsidRDefault="007D061E" w:rsidP="007D061E">
      <w:pPr>
        <w:numPr>
          <w:ilvl w:val="0"/>
          <w:numId w:val="1"/>
        </w:numPr>
        <w:suppressAutoHyphens/>
        <w:spacing w:after="0" w:line="360" w:lineRule="auto"/>
        <w:jc w:val="both"/>
        <w:rPr>
          <w:rFonts w:ascii="Times New Roman" w:eastAsia="SimSun" w:hAnsi="Times New Roman" w:cs="Times New Roman"/>
          <w:b/>
          <w:kern w:val="1"/>
          <w:lang w:eastAsia="ar-SA"/>
        </w:rPr>
      </w:pPr>
      <w:r w:rsidRPr="007D061E">
        <w:rPr>
          <w:rFonts w:ascii="Times New Roman" w:eastAsia="Calibri" w:hAnsi="Times New Roman" w:cs="Times New Roman"/>
          <w:b/>
          <w:kern w:val="1"/>
          <w:lang w:eastAsia="ar-SA"/>
        </w:rPr>
        <w:t xml:space="preserve">Nazwa (firma) i adres </w:t>
      </w:r>
      <w:bookmarkEnd w:id="0"/>
      <w:r w:rsidRPr="007D061E">
        <w:rPr>
          <w:rFonts w:ascii="Times New Roman" w:eastAsia="Calibri" w:hAnsi="Times New Roman" w:cs="Times New Roman"/>
          <w:b/>
          <w:kern w:val="1"/>
          <w:lang w:eastAsia="ar-SA"/>
        </w:rPr>
        <w:t>Zamawiającego</w:t>
      </w:r>
    </w:p>
    <w:p w14:paraId="549C27C8" w14:textId="77777777" w:rsidR="007D061E" w:rsidRPr="007D061E" w:rsidRDefault="00A8332B" w:rsidP="007D061E">
      <w:pPr>
        <w:numPr>
          <w:ilvl w:val="1"/>
          <w:numId w:val="1"/>
        </w:numPr>
        <w:suppressAutoHyphens/>
        <w:spacing w:after="0" w:line="360" w:lineRule="auto"/>
        <w:rPr>
          <w:rFonts w:ascii="Times New Roman" w:eastAsia="SimSun" w:hAnsi="Times New Roman" w:cs="Times New Roman"/>
          <w:kern w:val="1"/>
          <w:lang w:eastAsia="ar-SA"/>
        </w:rPr>
      </w:pPr>
      <w:r>
        <w:rPr>
          <w:rFonts w:ascii="Times New Roman" w:eastAsia="SimSun" w:hAnsi="Times New Roman" w:cs="Times New Roman"/>
          <w:kern w:val="1"/>
          <w:lang w:eastAsia="ar-SA"/>
        </w:rPr>
        <w:t>Wspólnota Mieszkaniowa Św. Jana 5</w:t>
      </w:r>
      <w:r w:rsidR="007D061E" w:rsidRPr="007D061E">
        <w:rPr>
          <w:rFonts w:ascii="Times New Roman" w:eastAsia="SimSun" w:hAnsi="Times New Roman" w:cs="Times New Roman"/>
          <w:kern w:val="1"/>
          <w:lang w:eastAsia="ar-SA"/>
        </w:rPr>
        <w:t xml:space="preserve">, ul. </w:t>
      </w:r>
      <w:r>
        <w:rPr>
          <w:rFonts w:ascii="Times New Roman" w:eastAsia="SimSun" w:hAnsi="Times New Roman" w:cs="Times New Roman"/>
          <w:kern w:val="1"/>
          <w:lang w:eastAsia="ar-SA"/>
        </w:rPr>
        <w:t>Św. Jana 5</w:t>
      </w:r>
      <w:r w:rsidR="007D061E" w:rsidRPr="007D061E">
        <w:rPr>
          <w:rFonts w:ascii="Times New Roman" w:eastAsia="SimSun" w:hAnsi="Times New Roman" w:cs="Times New Roman"/>
          <w:kern w:val="1"/>
          <w:lang w:eastAsia="ar-SA"/>
        </w:rPr>
        <w:t>, 83-250 Skarszewy</w:t>
      </w:r>
    </w:p>
    <w:p w14:paraId="05AEF7F4" w14:textId="2BBBA8A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Adres strony internetowej BIP: </w:t>
      </w:r>
      <w:hyperlink r:id="rId7" w:history="1">
        <w:r w:rsidR="00E273A9">
          <w:rPr>
            <w:rFonts w:ascii="Times New Roman" w:eastAsia="SimSun" w:hAnsi="Times New Roman" w:cs="Times New Roman"/>
            <w:color w:val="0000FF"/>
            <w:kern w:val="1"/>
            <w:u w:val="single"/>
            <w:lang w:eastAsia="ar-SA"/>
          </w:rPr>
          <w:t>gpk</w:t>
        </w:r>
        <w:r w:rsidRPr="007D061E">
          <w:rPr>
            <w:rFonts w:ascii="Times New Roman" w:eastAsia="SimSun" w:hAnsi="Times New Roman" w:cs="Times New Roman"/>
            <w:color w:val="0000FF"/>
            <w:kern w:val="1"/>
            <w:u w:val="single"/>
            <w:lang w:eastAsia="ar-SA"/>
          </w:rPr>
          <w:t>skarszewy.</w:t>
        </w:r>
        <w:r w:rsidR="00E273A9">
          <w:rPr>
            <w:rFonts w:ascii="Times New Roman" w:eastAsia="SimSun" w:hAnsi="Times New Roman" w:cs="Times New Roman"/>
            <w:color w:val="0000FF"/>
            <w:kern w:val="1"/>
            <w:u w:val="single"/>
            <w:lang w:eastAsia="ar-SA"/>
          </w:rPr>
          <w:t>ssdip.bip.gov.</w:t>
        </w:r>
        <w:r w:rsidRPr="007D061E">
          <w:rPr>
            <w:rFonts w:ascii="Times New Roman" w:eastAsia="SimSun" w:hAnsi="Times New Roman" w:cs="Times New Roman"/>
            <w:color w:val="0000FF"/>
            <w:kern w:val="1"/>
            <w:u w:val="single"/>
            <w:lang w:eastAsia="ar-SA"/>
          </w:rPr>
          <w:t>pl</w:t>
        </w:r>
      </w:hyperlink>
    </w:p>
    <w:p w14:paraId="246B0C61" w14:textId="63F6DED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Adres poczty elektronicznej Zamawiającego:</w:t>
      </w:r>
      <w:hyperlink r:id="rId8" w:history="1">
        <w:r w:rsidR="00E273A9" w:rsidRPr="001D3C77">
          <w:rPr>
            <w:rStyle w:val="Hipercze"/>
            <w:rFonts w:ascii="Times New Roman" w:eastAsia="SimSun" w:hAnsi="Times New Roman" w:cs="Times New Roman"/>
            <w:kern w:val="1"/>
            <w:lang w:eastAsia="ar-SA"/>
          </w:rPr>
          <w:t>gpk@skarszewy.pl</w:t>
        </w:r>
      </w:hyperlink>
    </w:p>
    <w:p w14:paraId="39C6BCAE" w14:textId="1273D240"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NIP: 592 – 2</w:t>
      </w:r>
      <w:r w:rsidR="00E273A9">
        <w:rPr>
          <w:rFonts w:ascii="Times New Roman" w:eastAsia="SimSun" w:hAnsi="Times New Roman" w:cs="Times New Roman"/>
          <w:kern w:val="1"/>
          <w:lang w:eastAsia="ar-SA"/>
        </w:rPr>
        <w:t>1</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74</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395</w:t>
      </w:r>
      <w:r w:rsidRPr="007D061E">
        <w:rPr>
          <w:rFonts w:ascii="Times New Roman" w:eastAsia="SimSun" w:hAnsi="Times New Roman" w:cs="Times New Roman"/>
          <w:kern w:val="1"/>
          <w:lang w:eastAsia="ar-SA"/>
        </w:rPr>
        <w:t xml:space="preserve">; REGON: </w:t>
      </w:r>
      <w:r w:rsidR="00E273A9">
        <w:rPr>
          <w:rFonts w:ascii="Times New Roman" w:eastAsia="SimSun" w:hAnsi="Times New Roman" w:cs="Times New Roman"/>
          <w:kern w:val="1"/>
          <w:lang w:eastAsia="ar-SA"/>
        </w:rPr>
        <w:t>220</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547</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053</w:t>
      </w:r>
    </w:p>
    <w:p w14:paraId="18413814" w14:textId="03F5070E"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Tel.: (058) 588 –  </w:t>
      </w:r>
      <w:r w:rsidR="00B2056F">
        <w:rPr>
          <w:rFonts w:ascii="Times New Roman" w:eastAsia="SimSun" w:hAnsi="Times New Roman" w:cs="Times New Roman"/>
          <w:kern w:val="1"/>
          <w:lang w:eastAsia="ar-SA"/>
        </w:rPr>
        <w:t xml:space="preserve">06 </w:t>
      </w:r>
      <w:r w:rsidRPr="007D061E">
        <w:rPr>
          <w:rFonts w:ascii="Times New Roman" w:eastAsia="SimSun" w:hAnsi="Times New Roman" w:cs="Times New Roman"/>
          <w:kern w:val="1"/>
          <w:lang w:eastAsia="ar-SA"/>
        </w:rPr>
        <w:t xml:space="preserve">– </w:t>
      </w:r>
      <w:r w:rsidR="00B2056F">
        <w:rPr>
          <w:rFonts w:ascii="Times New Roman" w:eastAsia="SimSun" w:hAnsi="Times New Roman" w:cs="Times New Roman"/>
          <w:kern w:val="1"/>
          <w:lang w:eastAsia="ar-SA"/>
        </w:rPr>
        <w:t>92</w:t>
      </w:r>
      <w:r w:rsidRPr="007D061E">
        <w:rPr>
          <w:rFonts w:ascii="Times New Roman" w:eastAsia="SimSun" w:hAnsi="Times New Roman" w:cs="Times New Roman"/>
          <w:kern w:val="1"/>
          <w:lang w:eastAsia="ar-SA"/>
        </w:rPr>
        <w:t xml:space="preserve"> Faks: (058) 588 – </w:t>
      </w:r>
      <w:r w:rsidR="00B2056F">
        <w:rPr>
          <w:rFonts w:ascii="Times New Roman" w:eastAsia="SimSun" w:hAnsi="Times New Roman" w:cs="Times New Roman"/>
          <w:kern w:val="1"/>
          <w:lang w:eastAsia="ar-SA"/>
        </w:rPr>
        <w:t>06</w:t>
      </w:r>
      <w:r w:rsidRPr="007D061E">
        <w:rPr>
          <w:rFonts w:ascii="Times New Roman" w:eastAsia="SimSun" w:hAnsi="Times New Roman" w:cs="Times New Roman"/>
          <w:kern w:val="1"/>
          <w:lang w:eastAsia="ar-SA"/>
        </w:rPr>
        <w:t xml:space="preserve"> – </w:t>
      </w:r>
      <w:r w:rsidR="00B2056F">
        <w:rPr>
          <w:rFonts w:ascii="Times New Roman" w:eastAsia="SimSun" w:hAnsi="Times New Roman" w:cs="Times New Roman"/>
          <w:kern w:val="1"/>
          <w:lang w:eastAsia="ar-SA"/>
        </w:rPr>
        <w:t>92</w:t>
      </w:r>
    </w:p>
    <w:p w14:paraId="19111B14" w14:textId="713086F9"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Godziny urzędowania (pracy): od poniedziałku do </w:t>
      </w:r>
      <w:r w:rsidR="005B7089">
        <w:rPr>
          <w:rFonts w:ascii="Times New Roman" w:eastAsia="SimSun" w:hAnsi="Times New Roman" w:cs="Times New Roman"/>
          <w:kern w:val="1"/>
          <w:lang w:eastAsia="ar-SA"/>
        </w:rPr>
        <w:t>czwartku</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15</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natomiast </w:t>
      </w:r>
      <w:r w:rsidR="00B2056F">
        <w:rPr>
          <w:rFonts w:ascii="Times New Roman" w:eastAsia="SimSun" w:hAnsi="Times New Roman" w:cs="Times New Roman"/>
          <w:kern w:val="1"/>
          <w:lang w:eastAsia="ar-SA"/>
        </w:rPr>
        <w:br/>
      </w:r>
      <w:r w:rsidRPr="007D061E">
        <w:rPr>
          <w:rFonts w:ascii="Times New Roman" w:eastAsia="SimSun" w:hAnsi="Times New Roman" w:cs="Times New Roman"/>
          <w:kern w:val="1"/>
          <w:lang w:eastAsia="ar-SA"/>
        </w:rPr>
        <w:t xml:space="preserve">w </w:t>
      </w:r>
      <w:r w:rsidR="00B2056F">
        <w:rPr>
          <w:rFonts w:ascii="Times New Roman" w:eastAsia="SimSun" w:hAnsi="Times New Roman" w:cs="Times New Roman"/>
          <w:kern w:val="1"/>
          <w:lang w:eastAsia="ar-SA"/>
        </w:rPr>
        <w:t>piątek</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w:t>
      </w:r>
      <w:r w:rsidR="00B2056F">
        <w:rPr>
          <w:rFonts w:ascii="Times New Roman" w:eastAsia="SimSun" w:hAnsi="Times New Roman" w:cs="Times New Roman"/>
          <w:kern w:val="1"/>
          <w:lang w:eastAsia="ar-SA"/>
        </w:rPr>
        <w:t>4</w:t>
      </w:r>
      <w:r w:rsidR="00B2056F">
        <w:rPr>
          <w:rFonts w:ascii="Times New Roman" w:eastAsia="SimSun" w:hAnsi="Times New Roman" w:cs="Times New Roman"/>
          <w:kern w:val="22"/>
          <w:vertAlign w:val="superscript"/>
          <w:lang w:eastAsia="ar-SA"/>
        </w:rPr>
        <w:t>00</w:t>
      </w:r>
    </w:p>
    <w:p w14:paraId="40489081" w14:textId="77777777" w:rsidR="007D061E" w:rsidRPr="007D061E" w:rsidRDefault="007D061E" w:rsidP="007D061E">
      <w:pPr>
        <w:suppressAutoHyphens/>
        <w:spacing w:after="0" w:line="360" w:lineRule="auto"/>
        <w:rPr>
          <w:rFonts w:ascii="Times New Roman" w:eastAsia="Calibri" w:hAnsi="Times New Roman" w:cs="Times New Roman"/>
          <w:kern w:val="1"/>
          <w:lang w:eastAsia="ar-SA"/>
        </w:rPr>
      </w:pPr>
    </w:p>
    <w:p w14:paraId="3ADC6E38"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4" w:name="bookmark3"/>
      <w:r w:rsidRPr="007D061E">
        <w:rPr>
          <w:rFonts w:ascii="Times New Roman" w:eastAsia="Calibri" w:hAnsi="Times New Roman" w:cs="Times New Roman"/>
          <w:b/>
          <w:kern w:val="1"/>
          <w:lang w:eastAsia="ar-SA"/>
        </w:rPr>
        <w:t>Podstawa prawna postępowania</w:t>
      </w:r>
      <w:bookmarkEnd w:id="4"/>
    </w:p>
    <w:p w14:paraId="5D7EF112" w14:textId="18A61AE5" w:rsidR="00B2056F" w:rsidRPr="00B2056F" w:rsidRDefault="00B2056F" w:rsidP="00B2056F">
      <w:pPr>
        <w:numPr>
          <w:ilvl w:val="1"/>
          <w:numId w:val="1"/>
        </w:numPr>
        <w:suppressAutoHyphens/>
        <w:spacing w:after="0" w:line="360" w:lineRule="auto"/>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 xml:space="preserve">Art. 4 pkt. Umowy Prawo zamówień publicznych oraz Regulamin udzielania zamówień </w:t>
      </w:r>
    </w:p>
    <w:p w14:paraId="357D2D84" w14:textId="69F33ADF" w:rsidR="007D061E" w:rsidRPr="007D061E" w:rsidRDefault="00B2056F" w:rsidP="00B2056F">
      <w:pPr>
        <w:suppressAutoHyphens/>
        <w:spacing w:after="0" w:line="360" w:lineRule="auto"/>
        <w:ind w:left="792"/>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w projektach współfinansowanych w ramach zasady konkurencyjności.</w:t>
      </w:r>
    </w:p>
    <w:p w14:paraId="1E47EC42" w14:textId="77777777" w:rsidR="007D061E" w:rsidRPr="007D061E" w:rsidRDefault="007D061E" w:rsidP="007D061E">
      <w:pPr>
        <w:suppressAutoHyphens/>
        <w:spacing w:after="0" w:line="240" w:lineRule="auto"/>
        <w:ind w:left="788"/>
        <w:jc w:val="both"/>
        <w:rPr>
          <w:rFonts w:ascii="Times New Roman" w:eastAsia="Calibri" w:hAnsi="Times New Roman" w:cs="Times New Roman"/>
          <w:kern w:val="1"/>
          <w:lang w:eastAsia="ar-SA"/>
        </w:rPr>
      </w:pPr>
    </w:p>
    <w:p w14:paraId="483F688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5" w:name="bookmark6"/>
      <w:r w:rsidRPr="007D061E">
        <w:rPr>
          <w:rFonts w:ascii="Times New Roman" w:eastAsia="Calibri" w:hAnsi="Times New Roman" w:cs="Times New Roman"/>
          <w:b/>
          <w:kern w:val="1"/>
          <w:lang w:eastAsia="ar-SA"/>
        </w:rPr>
        <w:t>Przedmiot postępowania</w:t>
      </w:r>
      <w:bookmarkEnd w:id="5"/>
      <w:r w:rsidRPr="007D061E">
        <w:rPr>
          <w:rFonts w:ascii="Times New Roman" w:eastAsia="Calibri" w:hAnsi="Times New Roman" w:cs="Times New Roman"/>
          <w:b/>
          <w:kern w:val="1"/>
          <w:lang w:eastAsia="ar-SA"/>
        </w:rPr>
        <w:t xml:space="preserve"> oraz określenie wielkości lub zakresu zamówienia:</w:t>
      </w:r>
    </w:p>
    <w:p w14:paraId="59B41B1A" w14:textId="49EF2B00" w:rsidR="00C35E02" w:rsidRPr="00C35E02" w:rsidRDefault="007D061E" w:rsidP="00C35E0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6" w:name="bookmark7"/>
      <w:r w:rsidRPr="007D061E">
        <w:rPr>
          <w:rFonts w:ascii="Times New Roman" w:eastAsia="Calibri" w:hAnsi="Times New Roman" w:cs="Times New Roman"/>
          <w:kern w:val="1"/>
          <w:lang w:eastAsia="ar-SA"/>
        </w:rPr>
        <w:t>Przedmiotem</w:t>
      </w:r>
      <w:bookmarkEnd w:id="6"/>
      <w:r w:rsidRPr="007D061E">
        <w:rPr>
          <w:rFonts w:ascii="Times New Roman" w:eastAsia="Calibri" w:hAnsi="Times New Roman" w:cs="Times New Roman"/>
          <w:kern w:val="1"/>
          <w:lang w:eastAsia="ar-SA"/>
        </w:rPr>
        <w:t xml:space="preserve"> postępowania jest</w:t>
      </w:r>
      <w:r w:rsidR="00C35E02" w:rsidRPr="00C35E02">
        <w:rPr>
          <w:rFonts w:ascii="Times New Roman" w:eastAsia="Calibri" w:hAnsi="Times New Roman" w:cs="Times New Roman"/>
          <w:kern w:val="1"/>
          <w:lang w:eastAsia="ar-SA"/>
        </w:rPr>
        <w:t xml:space="preserve"> wykonanie remontu części wspólnych budynku tj. remont budynku gospodarczego obejmujący wymianę pokrycia dachowego, ułożenie chodników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 xml:space="preserve">z kostki brukowej na podwórku, ocieplanie ścian budynku mieszkalnego z wykonaniem elewacji cienkowarstwowej oraz remont klatki schodowej na nieruchomości położonej </w:t>
      </w:r>
      <w:r w:rsidR="00C35E02">
        <w:rPr>
          <w:rFonts w:ascii="Times New Roman" w:eastAsia="Calibri" w:hAnsi="Times New Roman" w:cs="Times New Roman"/>
          <w:kern w:val="1"/>
          <w:lang w:eastAsia="ar-SA"/>
        </w:rPr>
        <w:t xml:space="preserve">przy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ul. Św. Jana 5, 83-250 Skarszewy (budynek w ciągłym użytkowaniu)</w:t>
      </w:r>
      <w:r w:rsidR="00C35E02">
        <w:rPr>
          <w:rFonts w:ascii="Times New Roman" w:eastAsia="Calibri" w:hAnsi="Times New Roman" w:cs="Times New Roman"/>
          <w:kern w:val="1"/>
          <w:lang w:eastAsia="ar-SA"/>
        </w:rPr>
        <w:t xml:space="preserve"> w</w:t>
      </w:r>
      <w:r w:rsidR="00C35E02" w:rsidRPr="00C35E02">
        <w:rPr>
          <w:rFonts w:ascii="Times New Roman" w:eastAsia="Calibri" w:hAnsi="Times New Roman" w:cs="Times New Roman"/>
          <w:kern w:val="1"/>
          <w:lang w:eastAsia="ar-SA"/>
        </w:rPr>
        <w:t xml:space="preserve"> ramach projektu pt. Rewitalizacja Starego Miasta i Dworca PKP w Skarszewach” w ramach Regionalnego Programu Operacyjnego Województwa Pomorskiego na lata 2014 -2020.</w:t>
      </w:r>
    </w:p>
    <w:p w14:paraId="6D809780" w14:textId="77777777" w:rsidR="00C35E02" w:rsidRPr="00C35E02" w:rsidRDefault="00C35E02" w:rsidP="00C35E02">
      <w:pPr>
        <w:suppressAutoHyphens/>
        <w:spacing w:after="0" w:line="360" w:lineRule="auto"/>
        <w:ind w:left="360"/>
        <w:contextualSpacing/>
        <w:jc w:val="both"/>
        <w:rPr>
          <w:rFonts w:ascii="Times New Roman" w:eastAsia="Calibri" w:hAnsi="Times New Roman" w:cs="Times New Roman"/>
          <w:kern w:val="1"/>
          <w:lang w:eastAsia="ar-SA"/>
        </w:rPr>
      </w:pPr>
    </w:p>
    <w:p w14:paraId="7940E848"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 xml:space="preserve">CPV 45000000-7 Roboty budowlane </w:t>
      </w:r>
    </w:p>
    <w:p w14:paraId="4A1C09D1"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45261910-6 Naprawa dachów</w:t>
      </w:r>
    </w:p>
    <w:p w14:paraId="30B173EA"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45233250-6 Roboty w zakresie nawierzchni z wyjątkiem dróg</w:t>
      </w:r>
    </w:p>
    <w:p w14:paraId="7F61D092" w14:textId="22B89B72" w:rsidR="007D061E" w:rsidRPr="007D061E" w:rsidRDefault="00C35E02" w:rsidP="00C35E02">
      <w:pPr>
        <w:suppressAutoHyphens/>
        <w:spacing w:after="0" w:line="360" w:lineRule="auto"/>
        <w:ind w:left="792"/>
        <w:contextualSpacing/>
        <w:jc w:val="both"/>
        <w:rPr>
          <w:rFonts w:ascii="Times New Roman" w:eastAsia="SimSun" w:hAnsi="Times New Roman" w:cs="Times New Roman"/>
          <w:kern w:val="1"/>
          <w:lang w:eastAsia="ar-SA"/>
        </w:rPr>
      </w:pPr>
      <w:r w:rsidRPr="00C35E02">
        <w:rPr>
          <w:rFonts w:ascii="Times New Roman" w:eastAsia="Calibri" w:hAnsi="Times New Roman" w:cs="Times New Roman"/>
          <w:kern w:val="1"/>
          <w:lang w:eastAsia="ar-SA"/>
        </w:rPr>
        <w:t>CPV 45443000-4 Roboty elewacyjne</w:t>
      </w:r>
    </w:p>
    <w:p w14:paraId="668B5E22" w14:textId="77777777" w:rsidR="007D061E" w:rsidRPr="007D061E" w:rsidRDefault="007D061E" w:rsidP="007D061E">
      <w:pPr>
        <w:suppressAutoHyphens/>
        <w:spacing w:after="0" w:line="240" w:lineRule="auto"/>
        <w:ind w:left="1506"/>
        <w:jc w:val="both"/>
        <w:rPr>
          <w:rFonts w:ascii="Times New Roman" w:eastAsia="SimSun" w:hAnsi="Times New Roman" w:cs="Times New Roman"/>
          <w:kern w:val="1"/>
          <w:lang w:eastAsia="ar-SA"/>
        </w:rPr>
      </w:pPr>
    </w:p>
    <w:p w14:paraId="0BA72A2D" w14:textId="77777777" w:rsidR="007D061E" w:rsidRPr="007D061E" w:rsidRDefault="007D061E" w:rsidP="007D061E">
      <w:pPr>
        <w:suppressAutoHyphens/>
        <w:spacing w:after="0" w:line="360" w:lineRule="auto"/>
        <w:jc w:val="both"/>
        <w:rPr>
          <w:rFonts w:ascii="Times New Roman" w:eastAsia="Calibri" w:hAnsi="Times New Roman" w:cs="Calibri"/>
          <w:b/>
          <w:bCs/>
          <w:color w:val="000000"/>
          <w:kern w:val="1"/>
          <w:lang w:eastAsia="pl-PL" w:bidi="pl-PL"/>
        </w:rPr>
      </w:pPr>
      <w:r w:rsidRPr="007D061E">
        <w:rPr>
          <w:rFonts w:ascii="Times New Roman" w:eastAsia="Calibri" w:hAnsi="Times New Roman" w:cs="Times New Roman"/>
          <w:b/>
          <w:kern w:val="1"/>
          <w:lang w:eastAsia="ar-SA"/>
        </w:rPr>
        <w:t xml:space="preserve">Szczegółowy opis przedmiotu zamówienia zawiera załącznik nr 1a do zapytania ofertowego - </w:t>
      </w:r>
      <w:r w:rsidRPr="007D061E">
        <w:rPr>
          <w:rFonts w:ascii="Times New Roman" w:eastAsia="Calibri" w:hAnsi="Times New Roman" w:cs="Calibri"/>
          <w:b/>
          <w:bCs/>
          <w:color w:val="000000"/>
          <w:kern w:val="1"/>
          <w:lang w:eastAsia="pl-PL" w:bidi="pl-PL"/>
        </w:rPr>
        <w:t>Formularz asortymentowo – cenowy.</w:t>
      </w:r>
    </w:p>
    <w:p w14:paraId="2709C270" w14:textId="77516907" w:rsidR="007D061E" w:rsidRDefault="007D061E" w:rsidP="007D061E">
      <w:pPr>
        <w:suppressAutoHyphens/>
        <w:spacing w:after="0" w:line="360" w:lineRule="auto"/>
        <w:jc w:val="both"/>
        <w:rPr>
          <w:rFonts w:ascii="Times New Roman" w:eastAsia="Calibri" w:hAnsi="Times New Roman" w:cs="Times New Roman"/>
          <w:b/>
          <w:bCs/>
          <w:kern w:val="1"/>
          <w:lang w:eastAsia="ar-SA"/>
        </w:rPr>
      </w:pPr>
    </w:p>
    <w:p w14:paraId="09371D12" w14:textId="77777777" w:rsidR="00C35E02" w:rsidRPr="007D061E" w:rsidRDefault="00C35E02" w:rsidP="007D061E">
      <w:pPr>
        <w:suppressAutoHyphens/>
        <w:spacing w:after="0" w:line="360" w:lineRule="auto"/>
        <w:jc w:val="both"/>
        <w:rPr>
          <w:rFonts w:ascii="Times New Roman" w:eastAsia="Calibri" w:hAnsi="Times New Roman" w:cs="Times New Roman"/>
          <w:b/>
          <w:bCs/>
          <w:kern w:val="1"/>
          <w:lang w:eastAsia="ar-SA"/>
        </w:rPr>
      </w:pPr>
    </w:p>
    <w:p w14:paraId="3C74FE1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lastRenderedPageBreak/>
        <w:t>Etapy postępowania</w:t>
      </w:r>
    </w:p>
    <w:p w14:paraId="6F452D38"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Postępowanie składa się z następujących etapów:</w:t>
      </w:r>
    </w:p>
    <w:p w14:paraId="4BE4AE43"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Upublicznienie zapytania ofertowego na stronie Biuletynu Informacji Publicznej Zamawiającego (dalej BIP),</w:t>
      </w:r>
    </w:p>
    <w:p w14:paraId="1EFE0FFE"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Wykonawców do treści zapytania ofertowego,</w:t>
      </w:r>
    </w:p>
    <w:p w14:paraId="13B839F9"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Składanie ofert,</w:t>
      </w:r>
    </w:p>
    <w:p w14:paraId="1D94CFDD"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Badanie i ocena złożonych ofert,</w:t>
      </w:r>
    </w:p>
    <w:p w14:paraId="70F712EB"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Wybór oferty najkorzystniejszej albo unieważnienie postępowania,</w:t>
      </w:r>
    </w:p>
    <w:p w14:paraId="519DC611"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Zawarcie umowy,</w:t>
      </w:r>
    </w:p>
    <w:p w14:paraId="2CC46E64" w14:textId="2262E1D4"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Informacja na stronie BIP Zamawiającego o udzielenie zamówienia albo informacja </w:t>
      </w:r>
      <w:r w:rsidR="00C35E02">
        <w:rPr>
          <w:rFonts w:ascii="Times New Roman" w:eastAsia="Calibri" w:hAnsi="Times New Roman" w:cs="Times New Roman"/>
        </w:rPr>
        <w:br/>
      </w:r>
      <w:r w:rsidRPr="007D061E">
        <w:rPr>
          <w:rFonts w:ascii="Times New Roman" w:eastAsia="Calibri" w:hAnsi="Times New Roman" w:cs="Times New Roman"/>
        </w:rPr>
        <w:t xml:space="preserve">o nieudzieleniu zamówienia. </w:t>
      </w:r>
    </w:p>
    <w:p w14:paraId="06CBC19B" w14:textId="77777777" w:rsidR="007D061E" w:rsidRPr="007D061E" w:rsidRDefault="007D061E" w:rsidP="007D061E">
      <w:pPr>
        <w:spacing w:after="0" w:line="360" w:lineRule="auto"/>
        <w:jc w:val="both"/>
        <w:rPr>
          <w:rFonts w:ascii="Times New Roman" w:eastAsia="Calibri" w:hAnsi="Times New Roman" w:cs="Times New Roman"/>
        </w:rPr>
      </w:pPr>
    </w:p>
    <w:p w14:paraId="51CF1187"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Prawa Zamawiającego</w:t>
      </w:r>
    </w:p>
    <w:p w14:paraId="0FE0470E"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2A12A3D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 przypadku unieważnienia postępowania, Zamawiający nie przewiduje zwrotu Wykonawcom kosztów udziału w postępowaniu.</w:t>
      </w:r>
    </w:p>
    <w:p w14:paraId="2824ABC7" w14:textId="77777777" w:rsidR="007D061E" w:rsidRPr="007D061E" w:rsidRDefault="007D061E" w:rsidP="007D061E">
      <w:pPr>
        <w:spacing w:after="0" w:line="360" w:lineRule="auto"/>
        <w:jc w:val="both"/>
        <w:rPr>
          <w:rFonts w:ascii="Times New Roman" w:eastAsia="Calibri" w:hAnsi="Times New Roman" w:cs="Times New Roman"/>
        </w:rPr>
      </w:pPr>
    </w:p>
    <w:p w14:paraId="21DEB30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Koszty udziału w postępowaniu</w:t>
      </w:r>
    </w:p>
    <w:p w14:paraId="778612A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ponosi wszelkie koszty związane z udziałem w postępowaniu.</w:t>
      </w:r>
    </w:p>
    <w:p w14:paraId="6D86F3C6" w14:textId="77777777" w:rsidR="007D061E" w:rsidRPr="007D061E" w:rsidRDefault="007D061E" w:rsidP="007D061E">
      <w:pPr>
        <w:spacing w:after="0" w:line="360" w:lineRule="auto"/>
        <w:ind w:left="792"/>
        <w:jc w:val="both"/>
        <w:rPr>
          <w:rFonts w:ascii="Times New Roman" w:eastAsia="Calibri" w:hAnsi="Times New Roman" w:cs="Times New Roman"/>
        </w:rPr>
      </w:pPr>
    </w:p>
    <w:p w14:paraId="6D42E20C"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Język postępowania oraz czytelność dokumentów</w:t>
      </w:r>
    </w:p>
    <w:p w14:paraId="39E6CE96"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Językiem obowiązującym podczas całego przebiegu postępowania jest wyłącznie język polski. </w:t>
      </w:r>
    </w:p>
    <w:p w14:paraId="66901D71"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41C666CC"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20D99463" w14:textId="1FFC0CF1" w:rsidR="007D061E" w:rsidRDefault="007D061E" w:rsidP="001602C9">
      <w:pPr>
        <w:spacing w:after="0" w:line="360" w:lineRule="auto"/>
        <w:jc w:val="both"/>
        <w:rPr>
          <w:rFonts w:ascii="Times New Roman" w:eastAsia="Calibri" w:hAnsi="Times New Roman" w:cs="Times New Roman"/>
        </w:rPr>
      </w:pPr>
    </w:p>
    <w:p w14:paraId="23894F59" w14:textId="65B5BBFB" w:rsidR="001602C9" w:rsidRDefault="001602C9" w:rsidP="001602C9">
      <w:pPr>
        <w:spacing w:after="0" w:line="360" w:lineRule="auto"/>
        <w:jc w:val="both"/>
        <w:rPr>
          <w:rFonts w:ascii="Times New Roman" w:eastAsia="Calibri" w:hAnsi="Times New Roman" w:cs="Times New Roman"/>
        </w:rPr>
      </w:pPr>
    </w:p>
    <w:p w14:paraId="07F9844C" w14:textId="69217BA2" w:rsidR="001602C9" w:rsidRDefault="001602C9" w:rsidP="001602C9">
      <w:pPr>
        <w:spacing w:after="0" w:line="360" w:lineRule="auto"/>
        <w:jc w:val="both"/>
        <w:rPr>
          <w:rFonts w:ascii="Times New Roman" w:eastAsia="Calibri" w:hAnsi="Times New Roman" w:cs="Times New Roman"/>
        </w:rPr>
      </w:pPr>
    </w:p>
    <w:p w14:paraId="4490E4AC" w14:textId="77777777" w:rsidR="001602C9" w:rsidRPr="007D061E" w:rsidRDefault="001602C9" w:rsidP="001602C9">
      <w:pPr>
        <w:spacing w:after="0" w:line="360" w:lineRule="auto"/>
        <w:jc w:val="both"/>
        <w:rPr>
          <w:rFonts w:ascii="Times New Roman" w:eastAsia="Calibri" w:hAnsi="Times New Roman" w:cs="Times New Roman"/>
        </w:rPr>
      </w:pPr>
    </w:p>
    <w:p w14:paraId="561E5DA0"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7" w:name="bookmark5"/>
      <w:r w:rsidRPr="007D061E">
        <w:rPr>
          <w:rFonts w:ascii="Times New Roman" w:eastAsia="Calibri" w:hAnsi="Times New Roman" w:cs="Times New Roman"/>
          <w:b/>
        </w:rPr>
        <w:lastRenderedPageBreak/>
        <w:t>Źródła finansowania</w:t>
      </w:r>
      <w:bookmarkEnd w:id="7"/>
    </w:p>
    <w:p w14:paraId="65FA9DC9" w14:textId="45392F1B" w:rsid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Przedmiot postępowania jest finansowany z</w:t>
      </w:r>
      <w:r w:rsidR="001602C9" w:rsidRPr="001602C9">
        <w:rPr>
          <w:rFonts w:ascii="Times New Roman" w:eastAsia="Calibri" w:hAnsi="Times New Roman" w:cs="Times New Roman"/>
        </w:rPr>
        <w:t xml:space="preserve"> projektu pn. „Rewitalizacja Starego Miasta </w:t>
      </w:r>
      <w:r w:rsidR="00E36948">
        <w:rPr>
          <w:rFonts w:ascii="Times New Roman" w:eastAsia="Calibri" w:hAnsi="Times New Roman" w:cs="Times New Roman"/>
        </w:rPr>
        <w:br/>
      </w:r>
      <w:r w:rsidR="001602C9" w:rsidRPr="001602C9">
        <w:rPr>
          <w:rFonts w:ascii="Times New Roman" w:eastAsia="Calibri" w:hAnsi="Times New Roman" w:cs="Times New Roman"/>
        </w:rPr>
        <w:t>i Dworca PKP w Skarszewach” w ramach Regionalnego Programu Operacyjnego Województwa Pomorskiego na lata 2014 -2020</w:t>
      </w:r>
      <w:r w:rsidRPr="007D061E">
        <w:rPr>
          <w:rFonts w:ascii="Times New Roman" w:eastAsia="Calibri" w:hAnsi="Times New Roman" w:cs="Times New Roman"/>
        </w:rPr>
        <w:t>.</w:t>
      </w:r>
    </w:p>
    <w:p w14:paraId="2BBD621A" w14:textId="0B3C7916" w:rsidR="00E36948"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Ze środków własnych zgromadzonych na funduszu remontowym WM Św. Jana 5 </w:t>
      </w:r>
      <w:r>
        <w:rPr>
          <w:rFonts w:ascii="Times New Roman" w:eastAsia="Calibri" w:hAnsi="Times New Roman" w:cs="Times New Roman"/>
        </w:rPr>
        <w:br/>
        <w:t>w Skarszewach – wkład własny.</w:t>
      </w:r>
    </w:p>
    <w:p w14:paraId="31D23A0F" w14:textId="2116FC09" w:rsidR="001602C9" w:rsidRPr="007D061E"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5A841FFA" w14:textId="77777777" w:rsidR="007D061E" w:rsidRPr="007D061E" w:rsidRDefault="007D061E" w:rsidP="007D061E">
      <w:pPr>
        <w:spacing w:after="0" w:line="360" w:lineRule="auto"/>
        <w:jc w:val="both"/>
        <w:rPr>
          <w:rFonts w:ascii="Times New Roman" w:eastAsia="Calibri" w:hAnsi="Times New Roman" w:cs="Times New Roman"/>
        </w:rPr>
      </w:pPr>
    </w:p>
    <w:p w14:paraId="19CBB29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8" w:name="bookmark8"/>
      <w:r w:rsidRPr="007D061E">
        <w:rPr>
          <w:rFonts w:ascii="Times New Roman" w:eastAsia="Calibri" w:hAnsi="Times New Roman" w:cs="Times New Roman"/>
          <w:b/>
        </w:rPr>
        <w:t>Termin realizacji przedmiotu postępowania</w:t>
      </w:r>
      <w:bookmarkEnd w:id="8"/>
    </w:p>
    <w:p w14:paraId="425F1669" w14:textId="0E0956BF" w:rsidR="007D061E" w:rsidRPr="000D059E" w:rsidRDefault="007D061E" w:rsidP="000D059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Termin maksymalny realizacji zamówienia Zamawiający wyznacza do </w:t>
      </w:r>
      <w:r w:rsidRPr="007D061E">
        <w:rPr>
          <w:rFonts w:ascii="Times New Roman" w:eastAsia="SimSun" w:hAnsi="Times New Roman" w:cs="Times New Roman"/>
          <w:b/>
          <w:bCs/>
          <w:kern w:val="1"/>
          <w:lang w:eastAsia="ar-SA"/>
        </w:rPr>
        <w:t>3</w:t>
      </w:r>
      <w:r w:rsidR="00E36948">
        <w:rPr>
          <w:rFonts w:ascii="Times New Roman" w:eastAsia="SimSun" w:hAnsi="Times New Roman" w:cs="Times New Roman"/>
          <w:b/>
          <w:bCs/>
          <w:kern w:val="1"/>
          <w:lang w:eastAsia="ar-SA"/>
        </w:rPr>
        <w:t>0</w:t>
      </w:r>
      <w:r w:rsidRPr="007D061E">
        <w:rPr>
          <w:rFonts w:ascii="Times New Roman" w:eastAsia="SimSun" w:hAnsi="Times New Roman" w:cs="Times New Roman"/>
          <w:b/>
          <w:bCs/>
          <w:kern w:val="1"/>
          <w:lang w:eastAsia="ar-SA"/>
        </w:rPr>
        <w:t>.</w:t>
      </w:r>
      <w:r w:rsidR="00E36948">
        <w:rPr>
          <w:rFonts w:ascii="Times New Roman" w:eastAsia="SimSun" w:hAnsi="Times New Roman" w:cs="Times New Roman"/>
          <w:b/>
          <w:bCs/>
          <w:kern w:val="1"/>
          <w:lang w:eastAsia="ar-SA"/>
        </w:rPr>
        <w:t>0</w:t>
      </w:r>
      <w:r w:rsidR="000D059E">
        <w:rPr>
          <w:rFonts w:ascii="Times New Roman" w:eastAsia="SimSun" w:hAnsi="Times New Roman" w:cs="Times New Roman"/>
          <w:b/>
          <w:bCs/>
          <w:kern w:val="1"/>
          <w:lang w:eastAsia="ar-SA"/>
        </w:rPr>
        <w:t>9</w:t>
      </w:r>
      <w:r w:rsidRPr="007D061E">
        <w:rPr>
          <w:rFonts w:ascii="Times New Roman" w:eastAsia="SimSun" w:hAnsi="Times New Roman" w:cs="Times New Roman"/>
          <w:b/>
          <w:bCs/>
          <w:kern w:val="1"/>
          <w:lang w:eastAsia="ar-SA"/>
        </w:rPr>
        <w:t>.2020 r</w:t>
      </w:r>
      <w:r w:rsidRPr="007D061E">
        <w:rPr>
          <w:rFonts w:ascii="Times New Roman" w:eastAsia="SimSun" w:hAnsi="Times New Roman" w:cs="Times New Roman"/>
          <w:kern w:val="1"/>
          <w:lang w:eastAsia="ar-SA"/>
        </w:rPr>
        <w:t xml:space="preserve">. </w:t>
      </w:r>
    </w:p>
    <w:p w14:paraId="54EB89A4" w14:textId="2ACEC204" w:rsidR="007D061E" w:rsidRPr="007D061E" w:rsidRDefault="007D061E" w:rsidP="007D061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Miejsce </w:t>
      </w:r>
      <w:r w:rsidR="00E36948">
        <w:rPr>
          <w:rFonts w:ascii="Times New Roman" w:eastAsia="SimSun" w:hAnsi="Times New Roman" w:cs="Times New Roman"/>
          <w:kern w:val="1"/>
          <w:lang w:eastAsia="ar-SA"/>
        </w:rPr>
        <w:t xml:space="preserve">wykonania robót działka nr </w:t>
      </w:r>
      <w:r w:rsidR="005B7089">
        <w:rPr>
          <w:rFonts w:ascii="Times New Roman" w:eastAsia="SimSun" w:hAnsi="Times New Roman" w:cs="Times New Roman"/>
          <w:kern w:val="1"/>
          <w:lang w:eastAsia="ar-SA"/>
        </w:rPr>
        <w:t>6</w:t>
      </w:r>
      <w:r w:rsidR="00E36948">
        <w:rPr>
          <w:rFonts w:ascii="Times New Roman" w:eastAsia="SimSun" w:hAnsi="Times New Roman" w:cs="Times New Roman"/>
          <w:kern w:val="1"/>
          <w:lang w:eastAsia="ar-SA"/>
        </w:rPr>
        <w:t>/5 obręb</w:t>
      </w:r>
      <w:r w:rsidR="005B7089">
        <w:rPr>
          <w:rFonts w:ascii="Times New Roman" w:eastAsia="SimSun" w:hAnsi="Times New Roman" w:cs="Times New Roman"/>
          <w:kern w:val="1"/>
          <w:lang w:eastAsia="ar-SA"/>
        </w:rPr>
        <w:t xml:space="preserve"> 7</w:t>
      </w:r>
      <w:r w:rsidR="00E36948">
        <w:rPr>
          <w:rFonts w:ascii="Times New Roman" w:eastAsia="SimSun" w:hAnsi="Times New Roman" w:cs="Times New Roman"/>
          <w:kern w:val="1"/>
          <w:lang w:eastAsia="ar-SA"/>
        </w:rPr>
        <w:t xml:space="preserve"> jednostka ewidencyjna Skarszewy</w:t>
      </w:r>
      <w:r w:rsidRPr="007D061E">
        <w:rPr>
          <w:rFonts w:ascii="Times New Roman" w:eastAsia="SimSun" w:hAnsi="Times New Roman" w:cs="Times New Roman"/>
          <w:kern w:val="1"/>
          <w:lang w:eastAsia="ar-SA"/>
        </w:rPr>
        <w:t>.</w:t>
      </w:r>
    </w:p>
    <w:p w14:paraId="6B0C4E10" w14:textId="77777777" w:rsidR="007D061E" w:rsidRPr="007D061E" w:rsidRDefault="007D061E" w:rsidP="007D061E">
      <w:pPr>
        <w:tabs>
          <w:tab w:val="left" w:pos="993"/>
        </w:tabs>
        <w:spacing w:after="0" w:line="360" w:lineRule="auto"/>
        <w:ind w:left="792"/>
        <w:jc w:val="both"/>
        <w:rPr>
          <w:rFonts w:ascii="Times New Roman" w:eastAsia="SimSun" w:hAnsi="Times New Roman" w:cs="Calibri"/>
          <w:kern w:val="1"/>
        </w:rPr>
      </w:pPr>
    </w:p>
    <w:p w14:paraId="521BB4D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udzielania wyjaśnień do treści zapytania ofertowego oraz sposób porozumiewania się Zamawiającego z Wykonawcami</w:t>
      </w:r>
    </w:p>
    <w:p w14:paraId="0BF4C39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48014A6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Treść wyjaśnienia bez wskazania źródła zapytania zostanie zamieszczona na stronie internetowej BIP, na której upubliczniono zapytanie ofertowe.</w:t>
      </w:r>
    </w:p>
    <w:p w14:paraId="748F5E1A"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Oświadczenia, wnioski, pytania, zawiadomienia oraz informacje Zamawiający i Wykonawcy przekazują pisemnie lub pocztą elektroniczną.</w:t>
      </w:r>
    </w:p>
    <w:p w14:paraId="3B19F6B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należy kierować:</w:t>
      </w:r>
    </w:p>
    <w:p w14:paraId="6E1BB50E" w14:textId="29F9A1C3" w:rsidR="007D061E" w:rsidRPr="007D061E" w:rsidRDefault="007D061E" w:rsidP="007D061E">
      <w:pPr>
        <w:numPr>
          <w:ilvl w:val="2"/>
          <w:numId w:val="1"/>
        </w:numPr>
        <w:suppressAutoHyphens/>
        <w:spacing w:after="0" w:line="360" w:lineRule="auto"/>
        <w:contextualSpacing/>
        <w:rPr>
          <w:rFonts w:ascii="Times New Roman" w:eastAsia="SimSun" w:hAnsi="Times New Roman" w:cs="Calibri"/>
          <w:kern w:val="1"/>
        </w:rPr>
      </w:pPr>
      <w:r w:rsidRPr="007D061E">
        <w:rPr>
          <w:rFonts w:ascii="Times New Roman" w:eastAsia="SimSun" w:hAnsi="Times New Roman" w:cs="Calibri"/>
          <w:kern w:val="1"/>
          <w:lang w:eastAsia="ar-SA"/>
        </w:rPr>
        <w:t xml:space="preserve">w formie pisemnej na adres: </w:t>
      </w:r>
      <w:r w:rsidRPr="007D061E">
        <w:rPr>
          <w:rFonts w:ascii="Times New Roman" w:eastAsia="SimSun" w:hAnsi="Times New Roman" w:cs="Calibri"/>
          <w:kern w:val="1"/>
        </w:rPr>
        <w:t>Gmin</w:t>
      </w:r>
      <w:r w:rsidR="005B7089">
        <w:rPr>
          <w:rFonts w:ascii="Times New Roman" w:eastAsia="SimSun" w:hAnsi="Times New Roman" w:cs="Calibri"/>
          <w:kern w:val="1"/>
        </w:rPr>
        <w:t>ne Przedsiębiorstwo Komunalne Sp. z o.o.</w:t>
      </w:r>
      <w:r w:rsidRPr="007D061E">
        <w:rPr>
          <w:rFonts w:ascii="Times New Roman" w:eastAsia="SimSun" w:hAnsi="Times New Roman" w:cs="Calibri"/>
          <w:kern w:val="1"/>
          <w:lang w:eastAsia="ar-SA"/>
        </w:rPr>
        <w:t xml:space="preserve"> ul. </w:t>
      </w:r>
      <w:r w:rsidR="005B7089">
        <w:rPr>
          <w:rFonts w:ascii="Times New Roman" w:eastAsia="SimSun" w:hAnsi="Times New Roman" w:cs="Calibri"/>
          <w:kern w:val="1"/>
          <w:lang w:eastAsia="ar-SA"/>
        </w:rPr>
        <w:t>Gdańska 6</w:t>
      </w:r>
      <w:r w:rsidRPr="007D061E">
        <w:rPr>
          <w:rFonts w:ascii="Times New Roman" w:eastAsia="SimSun" w:hAnsi="Times New Roman" w:cs="Calibri"/>
          <w:kern w:val="1"/>
          <w:lang w:eastAsia="ar-SA"/>
        </w:rPr>
        <w:t>, 83-250 Skarszewy,</w:t>
      </w:r>
    </w:p>
    <w:p w14:paraId="37FDD8B7" w14:textId="19A5238D"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pocztą elektroniczną na adres: </w:t>
      </w:r>
      <w:r w:rsidR="00F27364">
        <w:rPr>
          <w:rFonts w:ascii="Times New Roman" w:eastAsia="Calibri" w:hAnsi="Times New Roman" w:cs="Times New Roman"/>
          <w:color w:val="0000FF"/>
          <w:u w:val="single"/>
        </w:rPr>
        <w:t>gpk@skarszewy.pl</w:t>
      </w:r>
    </w:p>
    <w:p w14:paraId="206FBD6C" w14:textId="507F1431"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osoba do kontaktów z Wykonawcami: Pan </w:t>
      </w:r>
      <w:r w:rsidR="005B7089">
        <w:rPr>
          <w:rFonts w:ascii="Times New Roman" w:eastAsia="Calibri" w:hAnsi="Times New Roman" w:cs="Times New Roman"/>
        </w:rPr>
        <w:t>Adam</w:t>
      </w:r>
      <w:r w:rsidRPr="007D061E">
        <w:rPr>
          <w:rFonts w:ascii="Times New Roman" w:eastAsia="Calibri" w:hAnsi="Times New Roman" w:cs="Times New Roman"/>
        </w:rPr>
        <w:t xml:space="preserve"> </w:t>
      </w:r>
      <w:r w:rsidR="005B7089">
        <w:rPr>
          <w:rFonts w:ascii="Times New Roman" w:eastAsia="Calibri" w:hAnsi="Times New Roman" w:cs="Times New Roman"/>
        </w:rPr>
        <w:t>Spierewka</w:t>
      </w:r>
      <w:r w:rsidRPr="007D061E">
        <w:rPr>
          <w:rFonts w:ascii="Times New Roman" w:eastAsia="Calibri" w:hAnsi="Times New Roman" w:cs="Times New Roman"/>
        </w:rPr>
        <w:t>, tel. 58 588-</w:t>
      </w:r>
      <w:r w:rsidR="005B7089">
        <w:rPr>
          <w:rFonts w:ascii="Times New Roman" w:eastAsia="Calibri" w:hAnsi="Times New Roman" w:cs="Times New Roman"/>
        </w:rPr>
        <w:t>06</w:t>
      </w:r>
      <w:r w:rsidRPr="007D061E">
        <w:rPr>
          <w:rFonts w:ascii="Times New Roman" w:eastAsia="Calibri" w:hAnsi="Times New Roman" w:cs="Times New Roman"/>
        </w:rPr>
        <w:t>-</w:t>
      </w:r>
      <w:r w:rsidR="005B7089">
        <w:rPr>
          <w:rFonts w:ascii="Times New Roman" w:eastAsia="Calibri" w:hAnsi="Times New Roman" w:cs="Times New Roman"/>
        </w:rPr>
        <w:t>92</w:t>
      </w:r>
      <w:r w:rsidRPr="007D061E">
        <w:rPr>
          <w:rFonts w:ascii="Times New Roman" w:eastAsia="Calibri" w:hAnsi="Times New Roman" w:cs="Times New Roman"/>
        </w:rPr>
        <w:t>.</w:t>
      </w:r>
    </w:p>
    <w:p w14:paraId="79C2A302" w14:textId="2113F78D"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urzęduje w następujących dniach i godzinach: od poniedziałku do </w:t>
      </w:r>
      <w:r w:rsidR="005B7089">
        <w:rPr>
          <w:rFonts w:ascii="Times New Roman" w:eastAsia="Calibri" w:hAnsi="Times New Roman" w:cs="Times New Roman"/>
        </w:rPr>
        <w:t>czwartku</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15</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natomiast w </w:t>
      </w:r>
      <w:r w:rsidR="005B7089">
        <w:rPr>
          <w:rFonts w:ascii="Times New Roman" w:eastAsia="Calibri" w:hAnsi="Times New Roman" w:cs="Times New Roman"/>
        </w:rPr>
        <w:t>piątki</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w:t>
      </w:r>
      <w:r w:rsidR="005B7089">
        <w:rPr>
          <w:rFonts w:ascii="Times New Roman" w:eastAsia="Calibri" w:hAnsi="Times New Roman" w:cs="Times New Roman"/>
        </w:rPr>
        <w:t>4</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z wyłączeniem dni ustawowo wolnych od pracy oraz sobót.</w:t>
      </w:r>
    </w:p>
    <w:p w14:paraId="3AF48E9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lastRenderedPageBreak/>
        <w:t>Korespondencja przesłana do Zamawiającego pocztą elektroniczną poza godzinami urzędowania Zamawiającego wskazanymi w pkt 10.5, zostanie zarejestrowana w następnym dniu roboczym i uznana za wniesioną tego dnia.</w:t>
      </w:r>
    </w:p>
    <w:p w14:paraId="530E40D8" w14:textId="6F518F4B"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00F27364">
        <w:rPr>
          <w:rFonts w:ascii="Times New Roman" w:eastAsia="Calibri" w:hAnsi="Times New Roman" w:cs="Times New Roman"/>
        </w:rPr>
        <w:br/>
      </w:r>
      <w:r w:rsidRPr="007D061E">
        <w:rPr>
          <w:rFonts w:ascii="Times New Roman" w:eastAsia="Calibri" w:hAnsi="Times New Roman" w:cs="Times New Roman"/>
        </w:rPr>
        <w:t>z Wykonawcami zgodnie z zapytaniem ofertowym.</w:t>
      </w:r>
    </w:p>
    <w:p w14:paraId="64DA7515" w14:textId="77777777" w:rsidR="007D061E" w:rsidRPr="007D061E" w:rsidRDefault="007D061E" w:rsidP="007D061E">
      <w:pPr>
        <w:spacing w:after="0" w:line="240" w:lineRule="auto"/>
        <w:jc w:val="both"/>
        <w:rPr>
          <w:rFonts w:ascii="Times New Roman" w:eastAsia="Calibri" w:hAnsi="Times New Roman" w:cs="Times New Roman"/>
        </w:rPr>
      </w:pPr>
    </w:p>
    <w:p w14:paraId="2BCAA5EF"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Zmiana treści zapytania ofertowego</w:t>
      </w:r>
    </w:p>
    <w:p w14:paraId="184C8C9B"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4BBAD46C" w14:textId="26F31D7E"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00F27364">
        <w:rPr>
          <w:rFonts w:ascii="Times New Roman" w:eastAsia="Calibri" w:hAnsi="Times New Roman" w:cs="Times New Roman"/>
        </w:rPr>
        <w:br/>
      </w:r>
      <w:r w:rsidRPr="007D061E">
        <w:rPr>
          <w:rFonts w:ascii="Times New Roman" w:eastAsia="Calibri" w:hAnsi="Times New Roman" w:cs="Times New Roman"/>
        </w:rPr>
        <w:t xml:space="preserve">w ofercie. </w:t>
      </w:r>
    </w:p>
    <w:p w14:paraId="59742353"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577C1D2A" w14:textId="77777777" w:rsidR="007D061E" w:rsidRPr="007D061E" w:rsidRDefault="007D061E" w:rsidP="007D061E">
      <w:pPr>
        <w:tabs>
          <w:tab w:val="left" w:pos="993"/>
        </w:tabs>
        <w:spacing w:after="0" w:line="360" w:lineRule="auto"/>
        <w:ind w:left="792"/>
        <w:jc w:val="both"/>
        <w:rPr>
          <w:rFonts w:ascii="Times New Roman" w:eastAsia="Calibri" w:hAnsi="Times New Roman" w:cs="Times New Roman"/>
        </w:rPr>
      </w:pPr>
    </w:p>
    <w:p w14:paraId="4F77B151"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Unieważnienie postępowania</w:t>
      </w:r>
    </w:p>
    <w:p w14:paraId="3DDA6131"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unieważnić postępowanie, jeżeli:</w:t>
      </w:r>
    </w:p>
    <w:p w14:paraId="7DCF7CCC"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cena najkorzystniejszej oferty przekroczy środki finansowe, które Zamawiający może przeznaczyć na realizację przedmiotu postępowania,</w:t>
      </w:r>
    </w:p>
    <w:p w14:paraId="1BF3A2CF"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6CB9AD0C" w14:textId="77777777" w:rsidR="007D061E" w:rsidRPr="007D061E" w:rsidRDefault="007D061E" w:rsidP="007D061E">
      <w:pPr>
        <w:suppressAutoHyphens/>
        <w:spacing w:line="256" w:lineRule="auto"/>
        <w:rPr>
          <w:rFonts w:ascii="Calibri" w:eastAsia="SimSun" w:hAnsi="Calibri" w:cs="Calibri"/>
          <w:kern w:val="1"/>
          <w:lang w:eastAsia="ar-SA"/>
        </w:rPr>
      </w:pPr>
    </w:p>
    <w:p w14:paraId="2A309B00" w14:textId="77777777" w:rsidR="007D061E" w:rsidRPr="007D061E" w:rsidRDefault="007D061E" w:rsidP="007D061E">
      <w:pPr>
        <w:spacing w:after="0" w:line="360" w:lineRule="auto"/>
        <w:jc w:val="center"/>
        <w:rPr>
          <w:rFonts w:ascii="Times New Roman" w:eastAsia="Calibri" w:hAnsi="Times New Roman" w:cs="Times New Roman"/>
          <w:b/>
        </w:rPr>
      </w:pPr>
    </w:p>
    <w:p w14:paraId="25B7095F" w14:textId="77777777" w:rsidR="007D061E" w:rsidRPr="007D061E" w:rsidRDefault="007D061E" w:rsidP="007D061E">
      <w:pPr>
        <w:spacing w:after="0" w:line="360" w:lineRule="auto"/>
        <w:jc w:val="center"/>
        <w:rPr>
          <w:rFonts w:ascii="Times New Roman" w:eastAsia="Calibri" w:hAnsi="Times New Roman" w:cs="Times New Roman"/>
          <w:b/>
        </w:rPr>
      </w:pPr>
    </w:p>
    <w:p w14:paraId="79EF4817" w14:textId="77777777" w:rsidR="007D061E" w:rsidRPr="007D061E" w:rsidRDefault="007D061E" w:rsidP="007D061E">
      <w:pPr>
        <w:spacing w:after="0" w:line="360" w:lineRule="auto"/>
        <w:jc w:val="center"/>
        <w:rPr>
          <w:rFonts w:ascii="Times New Roman" w:eastAsia="Calibri" w:hAnsi="Times New Roman" w:cs="Times New Roman"/>
          <w:b/>
        </w:rPr>
      </w:pPr>
    </w:p>
    <w:p w14:paraId="6BAD9E9A" w14:textId="77777777" w:rsidR="007D061E" w:rsidRPr="007D061E" w:rsidRDefault="007D061E" w:rsidP="007D061E">
      <w:pPr>
        <w:spacing w:after="0" w:line="360" w:lineRule="auto"/>
        <w:jc w:val="center"/>
        <w:rPr>
          <w:rFonts w:ascii="Times New Roman" w:eastAsia="Calibri" w:hAnsi="Times New Roman" w:cs="Times New Roman"/>
          <w:b/>
        </w:rPr>
      </w:pPr>
    </w:p>
    <w:p w14:paraId="7EAA6AB5" w14:textId="77777777" w:rsidR="007D061E" w:rsidRPr="007D061E" w:rsidRDefault="007D061E" w:rsidP="007D061E">
      <w:pPr>
        <w:spacing w:after="0" w:line="360" w:lineRule="auto"/>
        <w:jc w:val="center"/>
        <w:rPr>
          <w:rFonts w:ascii="Times New Roman" w:eastAsia="Calibri" w:hAnsi="Times New Roman" w:cs="Times New Roman"/>
          <w:b/>
        </w:rPr>
      </w:pPr>
    </w:p>
    <w:p w14:paraId="6ACCB031" w14:textId="77777777" w:rsidR="007D061E" w:rsidRPr="007D061E" w:rsidRDefault="007D061E" w:rsidP="007D061E">
      <w:pPr>
        <w:spacing w:after="0" w:line="360" w:lineRule="auto"/>
        <w:jc w:val="center"/>
        <w:rPr>
          <w:rFonts w:ascii="Times New Roman" w:eastAsia="Calibri" w:hAnsi="Times New Roman" w:cs="Times New Roman"/>
          <w:b/>
        </w:rPr>
      </w:pPr>
    </w:p>
    <w:p w14:paraId="49902D2E" w14:textId="77777777" w:rsidR="007D061E" w:rsidRPr="007D061E" w:rsidRDefault="007D061E" w:rsidP="007D061E">
      <w:pPr>
        <w:spacing w:after="0" w:line="360" w:lineRule="auto"/>
        <w:jc w:val="center"/>
        <w:rPr>
          <w:rFonts w:ascii="Times New Roman" w:eastAsia="Calibri" w:hAnsi="Times New Roman" w:cs="Times New Roman"/>
          <w:b/>
        </w:rPr>
      </w:pPr>
    </w:p>
    <w:p w14:paraId="3B220E69" w14:textId="77777777" w:rsidR="007D061E" w:rsidRPr="007D061E" w:rsidRDefault="007D061E" w:rsidP="007D061E">
      <w:pPr>
        <w:spacing w:after="0" w:line="360" w:lineRule="auto"/>
        <w:jc w:val="center"/>
        <w:rPr>
          <w:rFonts w:ascii="Times New Roman" w:eastAsia="Calibri" w:hAnsi="Times New Roman" w:cs="Times New Roman"/>
          <w:b/>
        </w:rPr>
      </w:pPr>
    </w:p>
    <w:p w14:paraId="248F9DAD" w14:textId="77777777" w:rsidR="007D061E" w:rsidRPr="007D061E" w:rsidRDefault="007D061E" w:rsidP="007D061E">
      <w:pPr>
        <w:spacing w:after="0" w:line="360" w:lineRule="auto"/>
        <w:jc w:val="center"/>
        <w:rPr>
          <w:rFonts w:ascii="Times New Roman" w:eastAsia="Calibri" w:hAnsi="Times New Roman" w:cs="Times New Roman"/>
          <w:b/>
        </w:rPr>
      </w:pPr>
    </w:p>
    <w:p w14:paraId="34A0ACEC" w14:textId="77777777" w:rsidR="007D061E" w:rsidRPr="007D061E" w:rsidRDefault="007D061E" w:rsidP="007D061E">
      <w:pPr>
        <w:spacing w:after="0" w:line="360" w:lineRule="auto"/>
        <w:jc w:val="center"/>
        <w:rPr>
          <w:rFonts w:ascii="Times New Roman" w:eastAsia="Calibri" w:hAnsi="Times New Roman" w:cs="Times New Roman"/>
          <w:b/>
        </w:rPr>
      </w:pPr>
    </w:p>
    <w:p w14:paraId="1316A09F" w14:textId="77777777" w:rsidR="007D061E" w:rsidRPr="007D061E" w:rsidRDefault="007D061E" w:rsidP="007D061E">
      <w:pPr>
        <w:spacing w:after="0" w:line="360" w:lineRule="auto"/>
        <w:jc w:val="center"/>
        <w:rPr>
          <w:rFonts w:ascii="Times New Roman" w:eastAsia="Calibri" w:hAnsi="Times New Roman" w:cs="Times New Roman"/>
          <w:b/>
        </w:rPr>
      </w:pPr>
    </w:p>
    <w:p w14:paraId="661CA0CB" w14:textId="77777777" w:rsidR="007D061E" w:rsidRPr="007D061E" w:rsidRDefault="007D061E" w:rsidP="007D061E">
      <w:pPr>
        <w:spacing w:after="0" w:line="360" w:lineRule="auto"/>
        <w:jc w:val="center"/>
        <w:rPr>
          <w:rFonts w:ascii="Times New Roman" w:eastAsia="Calibri" w:hAnsi="Times New Roman" w:cs="Times New Roman"/>
          <w:b/>
        </w:rPr>
      </w:pPr>
    </w:p>
    <w:p w14:paraId="73516BF4"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Rozdział 2</w:t>
      </w:r>
    </w:p>
    <w:p w14:paraId="15A7522D"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rPr>
        <w:t xml:space="preserve"> </w:t>
      </w:r>
      <w:r w:rsidRPr="007D061E">
        <w:rPr>
          <w:rFonts w:ascii="Times New Roman" w:eastAsia="Calibri" w:hAnsi="Times New Roman" w:cs="Times New Roman"/>
          <w:b/>
        </w:rPr>
        <w:t>OGÓLNE WARUNKI UDZIAŁU W POSTĘPOWANIU STAWIANE WYKONAWCOM ORAZ WYMAGANE PRZEZ ZAMAWIAJĄCEGO DOKUMENTY</w:t>
      </w:r>
    </w:p>
    <w:p w14:paraId="4F08366E" w14:textId="77777777" w:rsidR="007D061E" w:rsidRPr="007D061E" w:rsidRDefault="007D061E" w:rsidP="007D061E">
      <w:pPr>
        <w:spacing w:after="0" w:line="360" w:lineRule="auto"/>
        <w:rPr>
          <w:rFonts w:ascii="Times New Roman" w:eastAsia="Calibri" w:hAnsi="Times New Roman" w:cs="Times New Roman"/>
        </w:rPr>
      </w:pPr>
    </w:p>
    <w:p w14:paraId="091CE8A4"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bookmarkStart w:id="9" w:name="bookmark13"/>
      <w:r w:rsidRPr="007D061E">
        <w:rPr>
          <w:rFonts w:ascii="Times New Roman" w:eastAsia="Calibri" w:hAnsi="Times New Roman" w:cs="Times New Roman"/>
          <w:b/>
          <w:color w:val="000000"/>
          <w:lang w:eastAsia="pl-PL" w:bidi="pl-PL"/>
        </w:rPr>
        <w:t>O udzielenie zamówienia mogą ubiegać się Wykonawcy, którzy:</w:t>
      </w:r>
      <w:bookmarkEnd w:id="9"/>
    </w:p>
    <w:p w14:paraId="1585B020" w14:textId="652883BE" w:rsidR="007D061E" w:rsidRPr="00F27364" w:rsidRDefault="007D061E" w:rsidP="00F27364">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7D061E">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w imieniu Zamawiającego lub osobami wykonującym i w imieniu Zamawiającego czynności związane z przygotowaniem i przeprowadzeniem procedury wyboru wykonawcy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a wykonawcą, polegające w szczególności na: </w:t>
      </w:r>
    </w:p>
    <w:p w14:paraId="44C2786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uczestniczeniu w spółce jako wspólnik spółki cywilnej lub spółki osobowej,</w:t>
      </w:r>
    </w:p>
    <w:p w14:paraId="73917A1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posiadaniu co najmniej 10 % udział ów lub akcji, </w:t>
      </w:r>
    </w:p>
    <w:p w14:paraId="2F0544BB"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pełnieniu funkcji członka organu nadzorczego lub zarządzającego, prokurenta, pełnomocnika,</w:t>
      </w:r>
    </w:p>
    <w:p w14:paraId="782A9053"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13EFAA8E" w14:textId="77777777" w:rsidR="007D061E" w:rsidRPr="007D061E" w:rsidRDefault="007D061E" w:rsidP="007D061E">
      <w:pPr>
        <w:widowControl w:val="0"/>
        <w:tabs>
          <w:tab w:val="left" w:pos="834"/>
        </w:tabs>
        <w:spacing w:after="130" w:line="360" w:lineRule="auto"/>
        <w:ind w:left="360"/>
        <w:jc w:val="both"/>
        <w:rPr>
          <w:rFonts w:ascii="Times New Roman" w:eastAsia="Times New Roman" w:hAnsi="Times New Roman" w:cs="Times New Roman"/>
        </w:rPr>
      </w:pPr>
    </w:p>
    <w:p w14:paraId="04858121" w14:textId="125FB1E6" w:rsidR="00047E19" w:rsidRPr="00047E19" w:rsidRDefault="00047E19" w:rsidP="00047E19">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Zamawiający uzna warunek za spełniony jeżeli Wykonawca wykaże, iż w okresie ostatnich </w:t>
      </w:r>
      <w:r w:rsidR="000C6805">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 xml:space="preserve">5 lat przed upływem terminu składania ofert, a jeżeli okres prowadzenia działalności jest krótszy – w tym okresie, wykonał co najmniej 2 podobne zamówienia, tj. zamówienia polegające na budowie/przebudowie/remoncie budynku o wartości minimum 50.000 PLN brutto każde. </w:t>
      </w:r>
    </w:p>
    <w:p w14:paraId="6BA49A6F" w14:textId="1E0DCC34" w:rsidR="00047E19" w:rsidRPr="00047E19" w:rsidRDefault="00047E19" w:rsidP="00047E19">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Wykonawca załączy dowody określające czy roboty zostały wykonane należycie, przy czym dowodami, o których mowa, są referencje bądź inne dokumenty wystawione przez podmiot, na rzecz, którego dostawy były lub są wykonywane a jeżeli z uzasadnionej przyczyny </w:t>
      </w:r>
      <w:r w:rsidR="000C6805">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o obiektywnym charakterze Wykonawca nie jest w stanie uzyskać tych dokumentów – oświadczenie Wykonawcy.</w:t>
      </w:r>
    </w:p>
    <w:p w14:paraId="24C585D8" w14:textId="77777777" w:rsidR="00047E19" w:rsidRPr="00047E19"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wykonane zamówienia Zamawiający uzna takie, dla których wykonano wszystkie roboty budowlane i podpisano protokół odbioru końcowego. </w:t>
      </w:r>
    </w:p>
    <w:p w14:paraId="6EF06523" w14:textId="7C387135" w:rsidR="007D061E"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1C5C0859" w14:textId="11B90F2F" w:rsidR="000C6805" w:rsidRDefault="000C6805"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p>
    <w:p w14:paraId="0388312E" w14:textId="77777777" w:rsidR="000C6805" w:rsidRPr="00047E19" w:rsidRDefault="000C6805" w:rsidP="000C6805">
      <w:pPr>
        <w:widowControl w:val="0"/>
        <w:tabs>
          <w:tab w:val="left" w:pos="834"/>
        </w:tabs>
        <w:suppressAutoHyphens/>
        <w:spacing w:after="0" w:line="360" w:lineRule="auto"/>
        <w:ind w:left="792"/>
        <w:jc w:val="both"/>
        <w:rPr>
          <w:rFonts w:ascii="Times New Roman" w:eastAsia="Calibri" w:hAnsi="Times New Roman" w:cs="Times New Roman"/>
          <w:color w:val="000000"/>
        </w:rPr>
      </w:pPr>
    </w:p>
    <w:p w14:paraId="1764EA86"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lastRenderedPageBreak/>
        <w:t>Wymagane przez Zamawiającego dokumenty na potwierdzenie spełniania warunków udziału w postępowaniu.</w:t>
      </w:r>
    </w:p>
    <w:p w14:paraId="1585E56F"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4CBF8321" w14:textId="77C285F7"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0" w:name="_Hlk498669312"/>
      <w:r w:rsidRPr="007D061E">
        <w:rPr>
          <w:rFonts w:ascii="Times New Roman" w:eastAsia="Calibri" w:hAnsi="Times New Roman" w:cs="Times New Roman"/>
          <w:color w:val="000000"/>
          <w:lang w:eastAsia="pl-PL" w:bidi="pl-PL"/>
        </w:rPr>
        <w:t>oświadczenie o niepodleganiu wykluczeniu z postępowania</w:t>
      </w:r>
      <w:bookmarkEnd w:id="10"/>
      <w:r w:rsidRPr="007D061E">
        <w:rPr>
          <w:rFonts w:ascii="Times New Roman" w:eastAsia="Calibri" w:hAnsi="Times New Roman" w:cs="Times New Roman"/>
          <w:color w:val="000000"/>
          <w:lang w:eastAsia="pl-PL" w:bidi="pl-PL"/>
        </w:rPr>
        <w:t xml:space="preserve"> </w:t>
      </w:r>
      <w:r w:rsidRPr="007D061E">
        <w:rPr>
          <w:rFonts w:ascii="Times New Roman" w:eastAsia="Calibri" w:hAnsi="Times New Roman" w:cs="Times New Roman"/>
        </w:rPr>
        <w:t>ofert należy dołączyć aktualne na dzień składania ofert oświadczenie - stanowiące załącznik nr 2 do zapytania ofertowe</w:t>
      </w:r>
      <w:r w:rsidR="00445578">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6A165E7B" w14:textId="0E5E0E04"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1" w:name="_Hlk498669341"/>
      <w:r w:rsidRPr="007D061E">
        <w:rPr>
          <w:rFonts w:ascii="Times New Roman" w:eastAsia="Calibri" w:hAnsi="Times New Roman" w:cs="Times New Roman"/>
          <w:color w:val="000000"/>
          <w:lang w:eastAsia="pl-PL" w:bidi="pl-PL"/>
        </w:rPr>
        <w:t>oświadczenie o spełnianiu warunków udziału w postępowaniu</w:t>
      </w:r>
      <w:bookmarkEnd w:id="11"/>
      <w:r w:rsidRPr="007D061E">
        <w:rPr>
          <w:rFonts w:ascii="Times New Roman" w:eastAsia="Calibri" w:hAnsi="Times New Roman" w:cs="Times New Roman"/>
          <w:color w:val="000000"/>
          <w:lang w:eastAsia="pl-PL" w:bidi="pl-PL"/>
        </w:rPr>
        <w:t xml:space="preserve"> w zakresie określonym </w:t>
      </w:r>
      <w:r w:rsidR="00116A11">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 xml:space="preserve">w zapytaniu ofertowym </w:t>
      </w:r>
      <w:r w:rsidRPr="007D061E">
        <w:rPr>
          <w:rFonts w:ascii="Times New Roman" w:eastAsia="Calibri" w:hAnsi="Times New Roman" w:cs="Times New Roman"/>
        </w:rPr>
        <w:t xml:space="preserve">- stanowiące załącznik nr </w:t>
      </w:r>
      <w:r w:rsidR="00116A11">
        <w:rPr>
          <w:rFonts w:ascii="Times New Roman" w:eastAsia="Calibri" w:hAnsi="Times New Roman" w:cs="Times New Roman"/>
        </w:rPr>
        <w:t>3</w:t>
      </w:r>
      <w:r w:rsidRPr="007D061E">
        <w:rPr>
          <w:rFonts w:ascii="Times New Roman" w:eastAsia="Calibri" w:hAnsi="Times New Roman" w:cs="Times New Roman"/>
        </w:rPr>
        <w:t xml:space="preserve"> do zapytania ofertowe</w:t>
      </w:r>
      <w:r w:rsidR="002A70A2">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7733782F" w14:textId="18FEB37D"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r w:rsidRPr="007D061E">
        <w:rPr>
          <w:rFonts w:ascii="Times New Roman" w:eastAsia="Calibri" w:hAnsi="Times New Roman" w:cs="Times New Roman"/>
        </w:rPr>
        <w:t xml:space="preserve">wykaz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w którego treści winien podać informacje dotyczące: podmiotu na rzecz, którego </w:t>
      </w:r>
      <w:r w:rsidR="000C6805">
        <w:rPr>
          <w:rFonts w:ascii="Times New Roman" w:eastAsia="Calibri" w:hAnsi="Times New Roman" w:cs="Times New Roman"/>
        </w:rPr>
        <w:t>roboty</w:t>
      </w:r>
      <w:r w:rsidRPr="007D061E">
        <w:rPr>
          <w:rFonts w:ascii="Times New Roman" w:eastAsia="Calibri" w:hAnsi="Times New Roman" w:cs="Times New Roman"/>
        </w:rPr>
        <w:t xml:space="preserve"> wykazane w wykazie zostały </w:t>
      </w:r>
      <w:r w:rsidR="000C6805">
        <w:rPr>
          <w:rFonts w:ascii="Times New Roman" w:eastAsia="Calibri" w:hAnsi="Times New Roman" w:cs="Times New Roman"/>
        </w:rPr>
        <w:t>wykonane</w:t>
      </w:r>
      <w:r w:rsidRPr="007D061E">
        <w:rPr>
          <w:rFonts w:ascii="Times New Roman" w:eastAsia="Calibri" w:hAnsi="Times New Roman" w:cs="Times New Roman"/>
        </w:rPr>
        <w:t xml:space="preserve">, terminu realizacji </w:t>
      </w:r>
      <w:r w:rsidR="000C6805">
        <w:rPr>
          <w:rFonts w:ascii="Times New Roman" w:eastAsia="Calibri" w:hAnsi="Times New Roman" w:cs="Times New Roman"/>
        </w:rPr>
        <w:t>roboty</w:t>
      </w:r>
      <w:r w:rsidRPr="007D061E">
        <w:rPr>
          <w:rFonts w:ascii="Times New Roman" w:eastAsia="Calibri" w:hAnsi="Times New Roman" w:cs="Times New Roman"/>
        </w:rPr>
        <w:t xml:space="preserve">, wartości </w:t>
      </w:r>
      <w:r w:rsidR="000C6805">
        <w:rPr>
          <w:rFonts w:ascii="Times New Roman" w:eastAsia="Calibri" w:hAnsi="Times New Roman" w:cs="Times New Roman"/>
        </w:rPr>
        <w:t>robót</w:t>
      </w:r>
      <w:r w:rsidRPr="007D061E">
        <w:rPr>
          <w:rFonts w:ascii="Times New Roman" w:eastAsia="Calibri" w:hAnsi="Times New Roman" w:cs="Times New Roman"/>
        </w:rPr>
        <w:t xml:space="preserve">. Treść wykazu musi potwierdzać spełnienie warunku określonego w pkt 1.2. niniejszego rozdziału – wzór wykazu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stanowi załącznik nr </w:t>
      </w:r>
      <w:r w:rsidR="00116A11">
        <w:rPr>
          <w:rFonts w:ascii="Times New Roman" w:eastAsia="Calibri" w:hAnsi="Times New Roman" w:cs="Times New Roman"/>
        </w:rPr>
        <w:t>4</w:t>
      </w:r>
      <w:r w:rsidRPr="007D061E">
        <w:rPr>
          <w:rFonts w:ascii="Times New Roman" w:eastAsia="Calibri" w:hAnsi="Times New Roman" w:cs="Times New Roman"/>
        </w:rPr>
        <w:t xml:space="preserve"> do zapytania ofertowego. </w:t>
      </w:r>
      <w:r w:rsidR="00116A11">
        <w:rPr>
          <w:rFonts w:ascii="Times New Roman" w:eastAsia="Calibri" w:hAnsi="Times New Roman" w:cs="Times New Roman"/>
        </w:rPr>
        <w:br/>
      </w:r>
      <w:r w:rsidRPr="007D061E">
        <w:rPr>
          <w:rFonts w:ascii="Times New Roman" w:eastAsia="Calibri" w:hAnsi="Times New Roman" w:cs="Times New Roman"/>
          <w:u w:val="single"/>
        </w:rPr>
        <w:t xml:space="preserve">Do wykazu należy dołączyć dokumenty wystawione przez </w:t>
      </w:r>
      <w:r w:rsidR="00116A11">
        <w:rPr>
          <w:rFonts w:ascii="Times New Roman" w:eastAsia="Calibri" w:hAnsi="Times New Roman" w:cs="Times New Roman"/>
          <w:u w:val="single"/>
        </w:rPr>
        <w:t>zleceniodawcę robót budowlanych</w:t>
      </w:r>
      <w:r w:rsidRPr="007D061E">
        <w:rPr>
          <w:rFonts w:ascii="Times New Roman" w:eastAsia="Calibri" w:hAnsi="Times New Roman" w:cs="Times New Roman"/>
          <w:u w:val="single"/>
        </w:rPr>
        <w:t xml:space="preserve"> potwierdzające należyte wykonane wskazanych w wykazie, np. referencje</w:t>
      </w:r>
      <w:r w:rsidRPr="007D061E">
        <w:rPr>
          <w:rFonts w:ascii="Times New Roman" w:eastAsia="Calibri" w:hAnsi="Times New Roman" w:cs="Times New Roman"/>
        </w:rPr>
        <w:t xml:space="preserve">. W odniesieniu do nadal wykonywanych </w:t>
      </w:r>
      <w:r w:rsidR="004109E9">
        <w:rPr>
          <w:rFonts w:ascii="Times New Roman" w:eastAsia="Calibri" w:hAnsi="Times New Roman" w:cs="Times New Roman"/>
        </w:rPr>
        <w:t>robót</w:t>
      </w:r>
      <w:r w:rsidRPr="007D061E">
        <w:rPr>
          <w:rFonts w:ascii="Times New Roman" w:eastAsia="Calibri" w:hAnsi="Times New Roman" w:cs="Times New Roman"/>
        </w:rPr>
        <w:t xml:space="preserve"> dokumenty, o których mowa w zdaniu poprzednim powinny być wystawione nie wcześniej niż na 3 miesiące przed upływem terminu składania ofert.</w:t>
      </w:r>
    </w:p>
    <w:p w14:paraId="0C96ABAC" w14:textId="77777777" w:rsidR="007D061E" w:rsidRPr="007D061E" w:rsidRDefault="007D061E" w:rsidP="007D061E">
      <w:pPr>
        <w:spacing w:after="0" w:line="360" w:lineRule="auto"/>
        <w:ind w:left="1151"/>
        <w:jc w:val="both"/>
        <w:rPr>
          <w:rFonts w:ascii="Times New Roman" w:eastAsia="Calibri" w:hAnsi="Times New Roman" w:cs="Times New Roman"/>
        </w:rPr>
      </w:pPr>
    </w:p>
    <w:p w14:paraId="0B449E0F" w14:textId="3846076A"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002A70A2">
        <w:rPr>
          <w:rFonts w:ascii="Times New Roman" w:eastAsia="Calibri" w:hAnsi="Times New Roman" w:cs="Times New Roman"/>
        </w:rPr>
        <w:br/>
      </w:r>
      <w:r w:rsidRPr="007D061E">
        <w:rPr>
          <w:rFonts w:ascii="Times New Roman" w:eastAsia="Calibri" w:hAnsi="Times New Roman" w:cs="Times New Roman"/>
        </w:rPr>
        <w:t>z Wykonawców do podejmowania decyzji wiążących dla konsorcjum oraz zakres obowiązków poszczególnych Wykonawców w ramach konsorcjum.</w:t>
      </w:r>
    </w:p>
    <w:p w14:paraId="62705E3E" w14:textId="77777777" w:rsidR="007D061E" w:rsidRPr="007D061E" w:rsidRDefault="007D061E" w:rsidP="007D061E">
      <w:pPr>
        <w:spacing w:after="0" w:line="360" w:lineRule="auto"/>
        <w:ind w:left="792"/>
        <w:jc w:val="both"/>
        <w:rPr>
          <w:rFonts w:ascii="Times New Roman" w:eastAsia="Calibri" w:hAnsi="Times New Roman" w:cs="Times New Roman"/>
        </w:rPr>
      </w:pPr>
    </w:p>
    <w:p w14:paraId="0BDC6497"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Badanie i ocena złożonych oświadczeń i dokumentów </w:t>
      </w:r>
    </w:p>
    <w:p w14:paraId="210BB632"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59595EA0" w14:textId="77777777" w:rsidR="007D061E" w:rsidRPr="007D061E" w:rsidRDefault="007D061E" w:rsidP="007D061E">
      <w:pPr>
        <w:spacing w:after="0" w:line="360" w:lineRule="auto"/>
        <w:ind w:left="792"/>
        <w:jc w:val="both"/>
        <w:rPr>
          <w:rFonts w:ascii="Times New Roman" w:eastAsia="Calibri" w:hAnsi="Times New Roman" w:cs="Times New Roman"/>
        </w:rPr>
      </w:pPr>
    </w:p>
    <w:p w14:paraId="548FFE62" w14:textId="1BB8BB86"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000C6805">
        <w:rPr>
          <w:rFonts w:ascii="Times New Roman" w:eastAsia="Calibri" w:hAnsi="Times New Roman" w:cs="Times New Roman"/>
        </w:rPr>
        <w:br/>
      </w:r>
      <w:r w:rsidRPr="007D061E">
        <w:rPr>
          <w:rFonts w:ascii="Times New Roman" w:eastAsia="Calibri" w:hAnsi="Times New Roman" w:cs="Times New Roman"/>
        </w:rPr>
        <w:lastRenderedPageBreak/>
        <w:t xml:space="preserve">w sposób umożliwiający identyfikację podpisu (np. wraz z imienną pieczątką osoby poświadczającej kopię dokumentu za zgodność z oryginałem). Natomiast wykaz </w:t>
      </w:r>
      <w:r w:rsidR="000C6805">
        <w:rPr>
          <w:rFonts w:ascii="Times New Roman" w:eastAsia="Calibri" w:hAnsi="Times New Roman" w:cs="Times New Roman"/>
        </w:rPr>
        <w:t>robót</w:t>
      </w:r>
      <w:r w:rsidRPr="007D061E">
        <w:rPr>
          <w:rFonts w:ascii="Times New Roman" w:eastAsia="Calibri" w:hAnsi="Times New Roman" w:cs="Times New Roman"/>
        </w:rPr>
        <w:t xml:space="preserve">, </w:t>
      </w:r>
      <w:r w:rsidR="000C6805">
        <w:rPr>
          <w:rFonts w:ascii="Times New Roman" w:eastAsia="Calibri" w:hAnsi="Times New Roman" w:cs="Times New Roman"/>
        </w:rPr>
        <w:br/>
      </w:r>
      <w:r w:rsidRPr="007D061E">
        <w:rPr>
          <w:rFonts w:ascii="Times New Roman" w:eastAsia="Calibri" w:hAnsi="Times New Roman" w:cs="Times New Roman"/>
        </w:rPr>
        <w:t>o którym mowa w pkt 2.1 pkt c) powyżej musi być złożony w formie oryginału.</w:t>
      </w:r>
    </w:p>
    <w:p w14:paraId="331EE2C6" w14:textId="77777777" w:rsidR="007D061E" w:rsidRPr="007D061E" w:rsidRDefault="007D061E" w:rsidP="007D061E">
      <w:pPr>
        <w:suppressAutoHyphens/>
        <w:spacing w:line="256" w:lineRule="auto"/>
        <w:ind w:left="720"/>
        <w:contextualSpacing/>
        <w:rPr>
          <w:rFonts w:ascii="Times New Roman" w:eastAsia="SimSun" w:hAnsi="Times New Roman" w:cs="Calibri"/>
          <w:kern w:val="1"/>
          <w:lang w:eastAsia="ar-SA"/>
        </w:rPr>
      </w:pPr>
    </w:p>
    <w:p w14:paraId="42EE925B" w14:textId="77777777" w:rsidR="007D061E" w:rsidRPr="007D061E" w:rsidRDefault="007D061E" w:rsidP="007D061E">
      <w:pPr>
        <w:spacing w:after="0" w:line="360" w:lineRule="auto"/>
        <w:ind w:left="792"/>
        <w:jc w:val="both"/>
        <w:rPr>
          <w:rFonts w:ascii="Times New Roman" w:eastAsia="Calibri" w:hAnsi="Times New Roman" w:cs="Times New Roman"/>
        </w:rPr>
      </w:pPr>
    </w:p>
    <w:p w14:paraId="55719163"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00E36520" w14:textId="77777777" w:rsidR="007D061E" w:rsidRPr="007D061E" w:rsidRDefault="007D061E" w:rsidP="007D061E">
      <w:pPr>
        <w:suppressAutoHyphens/>
        <w:spacing w:line="256" w:lineRule="auto"/>
        <w:rPr>
          <w:rFonts w:ascii="Calibri" w:eastAsia="SimSun" w:hAnsi="Calibri" w:cs="Calibri"/>
          <w:kern w:val="1"/>
          <w:lang w:eastAsia="ar-SA"/>
        </w:rPr>
      </w:pPr>
    </w:p>
    <w:p w14:paraId="2EAB2E27" w14:textId="77777777" w:rsidR="007D061E" w:rsidRPr="007D061E" w:rsidRDefault="007D061E" w:rsidP="007D061E">
      <w:pPr>
        <w:spacing w:after="0" w:line="360" w:lineRule="auto"/>
        <w:jc w:val="center"/>
        <w:rPr>
          <w:rFonts w:ascii="Times New Roman" w:eastAsia="Calibri" w:hAnsi="Times New Roman" w:cs="Times New Roman"/>
          <w:b/>
        </w:rPr>
      </w:pPr>
    </w:p>
    <w:p w14:paraId="78166A7A" w14:textId="77777777" w:rsidR="007D061E" w:rsidRPr="007D061E" w:rsidRDefault="007D061E" w:rsidP="007D061E">
      <w:pPr>
        <w:spacing w:after="0" w:line="360" w:lineRule="auto"/>
        <w:jc w:val="center"/>
        <w:rPr>
          <w:rFonts w:ascii="Times New Roman" w:eastAsia="Calibri" w:hAnsi="Times New Roman" w:cs="Times New Roman"/>
          <w:b/>
        </w:rPr>
      </w:pPr>
    </w:p>
    <w:p w14:paraId="0EFFCDA3" w14:textId="77777777" w:rsidR="007D061E" w:rsidRPr="007D061E" w:rsidRDefault="007D061E" w:rsidP="007D061E">
      <w:pPr>
        <w:spacing w:after="0" w:line="360" w:lineRule="auto"/>
        <w:jc w:val="center"/>
        <w:rPr>
          <w:rFonts w:ascii="Times New Roman" w:eastAsia="Calibri" w:hAnsi="Times New Roman" w:cs="Times New Roman"/>
          <w:b/>
        </w:rPr>
      </w:pPr>
    </w:p>
    <w:p w14:paraId="0680931A" w14:textId="77777777" w:rsidR="007D061E" w:rsidRPr="007D061E" w:rsidRDefault="007D061E" w:rsidP="007D061E">
      <w:pPr>
        <w:spacing w:after="0" w:line="360" w:lineRule="auto"/>
        <w:jc w:val="center"/>
        <w:rPr>
          <w:rFonts w:ascii="Times New Roman" w:eastAsia="Calibri" w:hAnsi="Times New Roman" w:cs="Times New Roman"/>
          <w:b/>
        </w:rPr>
      </w:pPr>
    </w:p>
    <w:p w14:paraId="0D97F85B" w14:textId="77777777" w:rsidR="007D061E" w:rsidRPr="007D061E" w:rsidRDefault="007D061E" w:rsidP="007D061E">
      <w:pPr>
        <w:spacing w:after="0" w:line="360" w:lineRule="auto"/>
        <w:jc w:val="center"/>
        <w:rPr>
          <w:rFonts w:ascii="Times New Roman" w:eastAsia="Calibri" w:hAnsi="Times New Roman" w:cs="Times New Roman"/>
          <w:b/>
        </w:rPr>
      </w:pPr>
    </w:p>
    <w:p w14:paraId="1A1F7F79" w14:textId="77777777" w:rsidR="007D061E" w:rsidRPr="007D061E" w:rsidRDefault="007D061E" w:rsidP="007D061E">
      <w:pPr>
        <w:spacing w:after="0" w:line="360" w:lineRule="auto"/>
        <w:jc w:val="center"/>
        <w:rPr>
          <w:rFonts w:ascii="Times New Roman" w:eastAsia="Calibri" w:hAnsi="Times New Roman" w:cs="Times New Roman"/>
          <w:b/>
        </w:rPr>
      </w:pPr>
    </w:p>
    <w:p w14:paraId="4569F237" w14:textId="77777777" w:rsidR="007D061E" w:rsidRPr="007D061E" w:rsidRDefault="007D061E" w:rsidP="007D061E">
      <w:pPr>
        <w:spacing w:after="0" w:line="360" w:lineRule="auto"/>
        <w:jc w:val="center"/>
        <w:rPr>
          <w:rFonts w:ascii="Times New Roman" w:eastAsia="Calibri" w:hAnsi="Times New Roman" w:cs="Times New Roman"/>
          <w:b/>
        </w:rPr>
      </w:pPr>
    </w:p>
    <w:p w14:paraId="0C7DF6BC" w14:textId="77777777" w:rsidR="007D061E" w:rsidRPr="007D061E" w:rsidRDefault="007D061E" w:rsidP="007D061E">
      <w:pPr>
        <w:spacing w:after="0" w:line="360" w:lineRule="auto"/>
        <w:jc w:val="center"/>
        <w:rPr>
          <w:rFonts w:ascii="Times New Roman" w:eastAsia="Calibri" w:hAnsi="Times New Roman" w:cs="Times New Roman"/>
          <w:b/>
        </w:rPr>
      </w:pPr>
    </w:p>
    <w:p w14:paraId="576F3A1A" w14:textId="77777777" w:rsidR="007D061E" w:rsidRPr="007D061E" w:rsidRDefault="007D061E" w:rsidP="007D061E">
      <w:pPr>
        <w:spacing w:after="0" w:line="360" w:lineRule="auto"/>
        <w:jc w:val="center"/>
        <w:rPr>
          <w:rFonts w:ascii="Times New Roman" w:eastAsia="Calibri" w:hAnsi="Times New Roman" w:cs="Times New Roman"/>
          <w:b/>
        </w:rPr>
      </w:pPr>
    </w:p>
    <w:p w14:paraId="6114CCF0" w14:textId="77777777" w:rsidR="007D061E" w:rsidRPr="007D061E" w:rsidRDefault="007D061E" w:rsidP="007D061E">
      <w:pPr>
        <w:spacing w:after="0" w:line="360" w:lineRule="auto"/>
        <w:jc w:val="center"/>
        <w:rPr>
          <w:rFonts w:ascii="Times New Roman" w:eastAsia="Calibri" w:hAnsi="Times New Roman" w:cs="Times New Roman"/>
          <w:b/>
        </w:rPr>
      </w:pPr>
    </w:p>
    <w:p w14:paraId="7606F6B0" w14:textId="77777777" w:rsidR="007D061E" w:rsidRPr="007D061E" w:rsidRDefault="007D061E" w:rsidP="007D061E">
      <w:pPr>
        <w:spacing w:after="0" w:line="360" w:lineRule="auto"/>
        <w:jc w:val="center"/>
        <w:rPr>
          <w:rFonts w:ascii="Times New Roman" w:eastAsia="Calibri" w:hAnsi="Times New Roman" w:cs="Times New Roman"/>
          <w:b/>
        </w:rPr>
      </w:pPr>
    </w:p>
    <w:p w14:paraId="0432C689" w14:textId="77777777" w:rsidR="007D061E" w:rsidRPr="007D061E" w:rsidRDefault="007D061E" w:rsidP="007D061E">
      <w:pPr>
        <w:spacing w:after="0" w:line="360" w:lineRule="auto"/>
        <w:jc w:val="center"/>
        <w:rPr>
          <w:rFonts w:ascii="Times New Roman" w:eastAsia="Calibri" w:hAnsi="Times New Roman" w:cs="Times New Roman"/>
          <w:b/>
        </w:rPr>
      </w:pPr>
    </w:p>
    <w:p w14:paraId="2AF72E58" w14:textId="77777777" w:rsidR="007D061E" w:rsidRPr="007D061E" w:rsidRDefault="007D061E" w:rsidP="007D061E">
      <w:pPr>
        <w:spacing w:after="0" w:line="360" w:lineRule="auto"/>
        <w:jc w:val="center"/>
        <w:rPr>
          <w:rFonts w:ascii="Times New Roman" w:eastAsia="Calibri" w:hAnsi="Times New Roman" w:cs="Times New Roman"/>
          <w:b/>
        </w:rPr>
      </w:pPr>
    </w:p>
    <w:p w14:paraId="67B99EC3" w14:textId="77777777" w:rsidR="007D061E" w:rsidRPr="007D061E" w:rsidRDefault="007D061E" w:rsidP="007D061E">
      <w:pPr>
        <w:spacing w:after="0" w:line="360" w:lineRule="auto"/>
        <w:jc w:val="center"/>
        <w:rPr>
          <w:rFonts w:ascii="Times New Roman" w:eastAsia="Calibri" w:hAnsi="Times New Roman" w:cs="Times New Roman"/>
          <w:b/>
        </w:rPr>
      </w:pPr>
    </w:p>
    <w:p w14:paraId="570C92E7" w14:textId="77777777" w:rsidR="007D061E" w:rsidRPr="007D061E" w:rsidRDefault="007D061E" w:rsidP="007D061E">
      <w:pPr>
        <w:spacing w:after="0" w:line="360" w:lineRule="auto"/>
        <w:jc w:val="center"/>
        <w:rPr>
          <w:rFonts w:ascii="Times New Roman" w:eastAsia="Calibri" w:hAnsi="Times New Roman" w:cs="Times New Roman"/>
          <w:b/>
        </w:rPr>
      </w:pPr>
    </w:p>
    <w:p w14:paraId="186C8F9F" w14:textId="77777777" w:rsidR="007D061E" w:rsidRPr="007D061E" w:rsidRDefault="007D061E" w:rsidP="007D061E">
      <w:pPr>
        <w:spacing w:after="0" w:line="360" w:lineRule="auto"/>
        <w:jc w:val="center"/>
        <w:rPr>
          <w:rFonts w:ascii="Times New Roman" w:eastAsia="Calibri" w:hAnsi="Times New Roman" w:cs="Times New Roman"/>
          <w:b/>
        </w:rPr>
      </w:pPr>
    </w:p>
    <w:p w14:paraId="17CE893A" w14:textId="77777777" w:rsidR="007D061E" w:rsidRPr="007D061E" w:rsidRDefault="007D061E" w:rsidP="007D061E">
      <w:pPr>
        <w:spacing w:after="0" w:line="360" w:lineRule="auto"/>
        <w:jc w:val="center"/>
        <w:rPr>
          <w:rFonts w:ascii="Times New Roman" w:eastAsia="Calibri" w:hAnsi="Times New Roman" w:cs="Times New Roman"/>
          <w:b/>
        </w:rPr>
      </w:pPr>
    </w:p>
    <w:p w14:paraId="69732DF7" w14:textId="77777777" w:rsidR="007D061E" w:rsidRPr="007D061E" w:rsidRDefault="007D061E" w:rsidP="007D061E">
      <w:pPr>
        <w:spacing w:after="0" w:line="360" w:lineRule="auto"/>
        <w:jc w:val="center"/>
        <w:rPr>
          <w:rFonts w:ascii="Times New Roman" w:eastAsia="Calibri" w:hAnsi="Times New Roman" w:cs="Times New Roman"/>
          <w:b/>
        </w:rPr>
      </w:pPr>
    </w:p>
    <w:p w14:paraId="02B749E8" w14:textId="77777777" w:rsidR="007D061E" w:rsidRPr="007D061E" w:rsidRDefault="007D061E" w:rsidP="007D061E">
      <w:pPr>
        <w:spacing w:after="0" w:line="360" w:lineRule="auto"/>
        <w:jc w:val="center"/>
        <w:rPr>
          <w:rFonts w:ascii="Times New Roman" w:eastAsia="Calibri" w:hAnsi="Times New Roman" w:cs="Times New Roman"/>
          <w:b/>
        </w:rPr>
      </w:pPr>
    </w:p>
    <w:p w14:paraId="4C9AEF58" w14:textId="77777777" w:rsidR="007D061E" w:rsidRPr="007D061E" w:rsidRDefault="007D061E" w:rsidP="007D061E">
      <w:pPr>
        <w:spacing w:after="0" w:line="360" w:lineRule="auto"/>
        <w:jc w:val="center"/>
        <w:rPr>
          <w:rFonts w:ascii="Times New Roman" w:eastAsia="Calibri" w:hAnsi="Times New Roman" w:cs="Times New Roman"/>
          <w:b/>
        </w:rPr>
      </w:pPr>
    </w:p>
    <w:p w14:paraId="6EDCE74C" w14:textId="7E387189" w:rsidR="007D061E" w:rsidRDefault="007D061E" w:rsidP="007D061E">
      <w:pPr>
        <w:spacing w:after="0" w:line="360" w:lineRule="auto"/>
        <w:jc w:val="center"/>
        <w:rPr>
          <w:rFonts w:ascii="Times New Roman" w:eastAsia="Calibri" w:hAnsi="Times New Roman" w:cs="Times New Roman"/>
          <w:b/>
        </w:rPr>
      </w:pPr>
    </w:p>
    <w:p w14:paraId="56689EA3" w14:textId="069AB573" w:rsidR="000C6805" w:rsidRDefault="000C6805" w:rsidP="007D061E">
      <w:pPr>
        <w:spacing w:after="0" w:line="360" w:lineRule="auto"/>
        <w:jc w:val="center"/>
        <w:rPr>
          <w:rFonts w:ascii="Times New Roman" w:eastAsia="Calibri" w:hAnsi="Times New Roman" w:cs="Times New Roman"/>
          <w:b/>
        </w:rPr>
      </w:pPr>
    </w:p>
    <w:p w14:paraId="782FB545" w14:textId="77777777" w:rsidR="000C6805" w:rsidRPr="007D061E" w:rsidRDefault="000C6805" w:rsidP="007D061E">
      <w:pPr>
        <w:spacing w:after="0" w:line="360" w:lineRule="auto"/>
        <w:jc w:val="center"/>
        <w:rPr>
          <w:rFonts w:ascii="Times New Roman" w:eastAsia="Calibri" w:hAnsi="Times New Roman" w:cs="Times New Roman"/>
          <w:b/>
        </w:rPr>
      </w:pPr>
    </w:p>
    <w:p w14:paraId="2BA247C5" w14:textId="77777777" w:rsidR="007D061E" w:rsidRPr="007D061E" w:rsidRDefault="007D061E" w:rsidP="007D061E">
      <w:pPr>
        <w:spacing w:after="0" w:line="360" w:lineRule="auto"/>
        <w:jc w:val="center"/>
        <w:rPr>
          <w:rFonts w:ascii="Times New Roman" w:eastAsia="Calibri" w:hAnsi="Times New Roman" w:cs="Times New Roman"/>
          <w:b/>
        </w:rPr>
      </w:pPr>
    </w:p>
    <w:p w14:paraId="0BA81F78" w14:textId="77777777" w:rsidR="007D061E" w:rsidRPr="007D061E" w:rsidRDefault="007D061E" w:rsidP="007D061E">
      <w:pPr>
        <w:spacing w:after="0" w:line="360" w:lineRule="auto"/>
        <w:jc w:val="center"/>
        <w:rPr>
          <w:rFonts w:ascii="Times New Roman" w:eastAsia="Calibri" w:hAnsi="Times New Roman" w:cs="Times New Roman"/>
          <w:b/>
        </w:rPr>
      </w:pPr>
    </w:p>
    <w:p w14:paraId="46F3F1E1" w14:textId="77777777" w:rsidR="007D061E" w:rsidRPr="007D061E" w:rsidRDefault="007D061E" w:rsidP="002A70A2">
      <w:pPr>
        <w:spacing w:after="0" w:line="360" w:lineRule="auto"/>
        <w:rPr>
          <w:rFonts w:ascii="Times New Roman" w:eastAsia="Calibri" w:hAnsi="Times New Roman" w:cs="Times New Roman"/>
          <w:b/>
        </w:rPr>
      </w:pPr>
    </w:p>
    <w:p w14:paraId="17932EB1" w14:textId="77777777" w:rsidR="007D061E" w:rsidRPr="007D061E" w:rsidRDefault="007D061E" w:rsidP="007D061E">
      <w:pPr>
        <w:spacing w:after="0" w:line="360" w:lineRule="auto"/>
        <w:jc w:val="center"/>
        <w:rPr>
          <w:rFonts w:ascii="Times New Roman" w:eastAsia="Calibri" w:hAnsi="Times New Roman" w:cs="Times New Roman"/>
          <w:b/>
        </w:rPr>
      </w:pPr>
    </w:p>
    <w:p w14:paraId="0472E9A3"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lastRenderedPageBreak/>
        <w:t xml:space="preserve">Rozdział 3 </w:t>
      </w:r>
    </w:p>
    <w:p w14:paraId="4779C192"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 xml:space="preserve">OFERTY </w:t>
      </w:r>
    </w:p>
    <w:p w14:paraId="2503D016" w14:textId="77777777" w:rsidR="007D061E" w:rsidRPr="007D061E" w:rsidRDefault="007D061E" w:rsidP="007D061E">
      <w:pPr>
        <w:spacing w:after="0" w:line="360" w:lineRule="auto"/>
        <w:jc w:val="center"/>
        <w:rPr>
          <w:rFonts w:ascii="Times New Roman" w:eastAsia="Calibri" w:hAnsi="Times New Roman" w:cs="Times New Roman"/>
          <w:b/>
        </w:rPr>
      </w:pPr>
    </w:p>
    <w:p w14:paraId="1E52B1DD"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przygotowania oferty</w:t>
      </w:r>
    </w:p>
    <w:p w14:paraId="657E24E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335AA5E8" w14:textId="77777777" w:rsidR="007D061E" w:rsidRPr="007D061E" w:rsidRDefault="007D061E" w:rsidP="007D061E">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9B9604"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66D6DE09"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zawierać dokumenty i oświadczenia wymagane do ważności oferty od każdego podmiotu; </w:t>
      </w:r>
    </w:p>
    <w:p w14:paraId="5C10DD27"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być podpisana w taki sposób, by zobowiązywała prawnie wszystkie strony; </w:t>
      </w:r>
    </w:p>
    <w:p w14:paraId="0E0111DD"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5A1705F4" w14:textId="77777777" w:rsidR="007D061E" w:rsidRPr="007D061E" w:rsidRDefault="007D061E" w:rsidP="007D061E">
      <w:pPr>
        <w:spacing w:after="0" w:line="360" w:lineRule="auto"/>
        <w:ind w:left="993" w:hanging="851"/>
        <w:jc w:val="both"/>
        <w:rPr>
          <w:rFonts w:ascii="Times New Roman" w:eastAsia="Calibri" w:hAnsi="Times New Roman" w:cs="Times New Roman"/>
        </w:rPr>
      </w:pPr>
      <w:r w:rsidRPr="007D061E">
        <w:rPr>
          <w:rFonts w:ascii="Times New Roman" w:eastAsia="Calibri" w:hAnsi="Times New Roman" w:cs="Times New Roman"/>
        </w:rPr>
        <w:t xml:space="preserve">             - zawierać umowę konsorcjum, która stwierdza, że wszystkie podmioty będą solidarnie odpowiedzialne prawnie za realizację umowy.</w:t>
      </w:r>
    </w:p>
    <w:p w14:paraId="404C4419"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zawierać wypełniony i podpisany Formularz oferty zgodnie z załącznikiem nr 1 do zapytania ofertowego. </w:t>
      </w:r>
    </w:p>
    <w:p w14:paraId="48DD407C" w14:textId="5134AE8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w:t>
      </w:r>
      <w:r w:rsidR="002A70A2">
        <w:rPr>
          <w:rFonts w:ascii="Times New Roman" w:eastAsia="Calibri" w:hAnsi="Times New Roman" w:cs="Times New Roman"/>
        </w:rPr>
        <w:t>ą</w:t>
      </w:r>
      <w:r w:rsidRPr="007D061E">
        <w:rPr>
          <w:rFonts w:ascii="Times New Roman" w:eastAsia="Calibri" w:hAnsi="Times New Roman" w:cs="Times New Roman"/>
        </w:rPr>
        <w:t xml:space="preserve"> będzie skutkował odrzuceniem złożonej przez Wykonawcę oferty.</w:t>
      </w:r>
    </w:p>
    <w:p w14:paraId="6AFFA0DF"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powinna być przygotowana zgodnie z zakresem objętym niniejszym postępowaniem. </w:t>
      </w:r>
    </w:p>
    <w:p w14:paraId="6BCB845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u w:val="single"/>
        </w:rPr>
        <w:t>Wraz z wypełnionym i podpisanym Formularzem oferty oraz załącznikiem nr 1, w tym samym opakowaniu, winny być złożone</w:t>
      </w:r>
      <w:r w:rsidRPr="007D061E">
        <w:rPr>
          <w:rFonts w:ascii="Times New Roman" w:eastAsia="Calibri" w:hAnsi="Times New Roman" w:cs="Times New Roman"/>
        </w:rPr>
        <w:t>:</w:t>
      </w:r>
    </w:p>
    <w:p w14:paraId="79A01A9F"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Pełnomocnictwo do podpisania oferty (jeżeli dotyczy)</w:t>
      </w:r>
    </w:p>
    <w:p w14:paraId="0E2A4811"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Dokumenty wymienione w pkt 2.1. rozdziału 2 zapytania ofertowego,</w:t>
      </w:r>
    </w:p>
    <w:p w14:paraId="071B62DC" w14:textId="6D192C1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oraz pozostałe oświadczenia i dokumenty, dla których Zamawiający określił wzory </w:t>
      </w:r>
      <w:r w:rsidR="002A70A2">
        <w:rPr>
          <w:rFonts w:ascii="Times New Roman" w:eastAsia="Calibri" w:hAnsi="Times New Roman" w:cs="Times New Roman"/>
        </w:rPr>
        <w:br/>
      </w:r>
      <w:r w:rsidRPr="007D061E">
        <w:rPr>
          <w:rFonts w:ascii="Times New Roman" w:eastAsia="Calibri" w:hAnsi="Times New Roman" w:cs="Times New Roman"/>
        </w:rPr>
        <w:t>w formie formularzy będących załącznikami do zapytania ofertowego, winny być sporządzone zgodnie z tymi wzorami, co do treści oraz opisu kolumn i wierszy.</w:t>
      </w:r>
    </w:p>
    <w:p w14:paraId="40AC4B9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być sporządzona z zachowaniem formy pisemnej pod rygorem nieważności, co oznacza, że musi być podpisana przez Wykonawcę. Zamawiający wymaga, aby ofertę </w:t>
      </w:r>
      <w:r w:rsidRPr="007D061E">
        <w:rPr>
          <w:rFonts w:ascii="Times New Roman" w:eastAsia="Calibri" w:hAnsi="Times New Roman" w:cs="Times New Roman"/>
        </w:rPr>
        <w:lastRenderedPageBreak/>
        <w:t>podpisano zgodnie z zasadami reprezentacji wskazanymi we właściwym rejestrze lub zgodnie z udzielonymi pełnomocnictwem/pełnomocnictwami.</w:t>
      </w:r>
    </w:p>
    <w:p w14:paraId="2CDDC0F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z dokumentu(ów) określającego(</w:t>
      </w:r>
      <w:proofErr w:type="spellStart"/>
      <w:r w:rsidRPr="007D061E">
        <w:rPr>
          <w:rFonts w:ascii="Times New Roman" w:eastAsia="Calibri" w:hAnsi="Times New Roman" w:cs="Times New Roman"/>
        </w:rPr>
        <w:t>ych</w:t>
      </w:r>
      <w:proofErr w:type="spellEnd"/>
      <w:r w:rsidRPr="007D061E">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241ACE2"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3C92476C"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52CAD499"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Zaleca się, aby strony oferty były ze sobą trwale połączone i kolejno ponumerowane. W treści oferty zaleca się umieszczenie informacji o ilości stron.</w:t>
      </w:r>
    </w:p>
    <w:p w14:paraId="4A4ACDAB" w14:textId="77777777" w:rsidR="007D061E" w:rsidRPr="007D061E" w:rsidRDefault="007D061E" w:rsidP="007D061E">
      <w:pPr>
        <w:numPr>
          <w:ilvl w:val="1"/>
          <w:numId w:val="4"/>
        </w:numPr>
        <w:suppressAutoHyphens/>
        <w:spacing w:after="0" w:line="360" w:lineRule="auto"/>
        <w:ind w:left="993" w:hanging="567"/>
        <w:jc w:val="both"/>
        <w:rPr>
          <w:rFonts w:ascii="Times New Roman" w:eastAsia="Calibri" w:hAnsi="Times New Roman" w:cs="Times New Roman"/>
        </w:rPr>
      </w:pPr>
      <w:r w:rsidRPr="007D061E">
        <w:rPr>
          <w:rFonts w:ascii="Times New Roman" w:eastAsia="Calibri" w:hAnsi="Times New Roman" w:cs="Times New Roman"/>
        </w:rPr>
        <w:t>Wykonawca odpowiada za kompletność oferty i jej zgodność z wymaganiami zapytania ofertowego.</w:t>
      </w:r>
    </w:p>
    <w:p w14:paraId="32C0FC07"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DF32A6D" w14:textId="42843050" w:rsidR="007D061E" w:rsidRPr="000C6805" w:rsidRDefault="007D061E" w:rsidP="000C6805">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w:t>
      </w:r>
      <w:r w:rsidR="00A521D3">
        <w:rPr>
          <w:rFonts w:ascii="Times New Roman" w:eastAsia="Calibri" w:hAnsi="Times New Roman" w:cs="Times New Roman"/>
        </w:rPr>
        <w:t xml:space="preserve"> zarządcy</w:t>
      </w:r>
      <w:r w:rsidRPr="007D061E">
        <w:rPr>
          <w:rFonts w:ascii="Times New Roman" w:eastAsia="Calibri" w:hAnsi="Times New Roman" w:cs="Times New Roman"/>
        </w:rPr>
        <w:t>:</w:t>
      </w:r>
    </w:p>
    <w:p w14:paraId="617390D9" w14:textId="77777777" w:rsidR="00A521D3" w:rsidRDefault="00A521D3" w:rsidP="007D061E">
      <w:pPr>
        <w:spacing w:after="0" w:line="360" w:lineRule="auto"/>
        <w:jc w:val="center"/>
        <w:rPr>
          <w:rFonts w:ascii="Times New Roman" w:eastAsia="Calibri" w:hAnsi="Times New Roman" w:cs="Times New Roman"/>
          <w:b/>
          <w:bCs/>
          <w:i/>
          <w:iCs/>
        </w:rPr>
      </w:pPr>
      <w:r w:rsidRPr="00A521D3">
        <w:rPr>
          <w:rFonts w:ascii="Times New Roman" w:eastAsia="Calibri" w:hAnsi="Times New Roman" w:cs="Times New Roman"/>
          <w:b/>
          <w:bCs/>
        </w:rPr>
        <w:t>Wspólnota Mieszkaniowa Św. Jana 5 w Skarszewach</w:t>
      </w:r>
      <w:r>
        <w:rPr>
          <w:rFonts w:ascii="Times New Roman" w:eastAsia="Calibri" w:hAnsi="Times New Roman" w:cs="Times New Roman"/>
          <w:b/>
          <w:bCs/>
          <w:i/>
          <w:iCs/>
        </w:rPr>
        <w:t xml:space="preserve"> </w:t>
      </w:r>
    </w:p>
    <w:p w14:paraId="54AF74F5" w14:textId="4B917B1F" w:rsidR="007D061E" w:rsidRPr="00A521D3" w:rsidRDefault="00A521D3" w:rsidP="007D061E">
      <w:pPr>
        <w:spacing w:after="0" w:line="360" w:lineRule="auto"/>
        <w:jc w:val="center"/>
        <w:rPr>
          <w:rFonts w:ascii="Times New Roman" w:eastAsia="Calibri" w:hAnsi="Times New Roman" w:cs="Times New Roman"/>
          <w:b/>
          <w:bCs/>
          <w:i/>
          <w:iCs/>
        </w:rPr>
      </w:pPr>
      <w:r>
        <w:rPr>
          <w:rFonts w:ascii="Times New Roman" w:eastAsia="Calibri" w:hAnsi="Times New Roman" w:cs="Times New Roman"/>
        </w:rPr>
        <w:t>a</w:t>
      </w:r>
      <w:r w:rsidRPr="00A521D3">
        <w:rPr>
          <w:rFonts w:ascii="Times New Roman" w:eastAsia="Calibri" w:hAnsi="Times New Roman" w:cs="Times New Roman"/>
        </w:rPr>
        <w:t>dres zarządcy:</w:t>
      </w:r>
      <w:r>
        <w:rPr>
          <w:rFonts w:ascii="Times New Roman" w:eastAsia="Calibri" w:hAnsi="Times New Roman" w:cs="Times New Roman"/>
          <w:b/>
          <w:bCs/>
          <w:i/>
          <w:iCs/>
        </w:rPr>
        <w:br/>
      </w:r>
      <w:r w:rsidR="00C57C38" w:rsidRPr="00A521D3">
        <w:rPr>
          <w:rFonts w:ascii="Times New Roman" w:eastAsia="Calibri" w:hAnsi="Times New Roman" w:cs="Times New Roman"/>
          <w:b/>
          <w:bCs/>
          <w:i/>
          <w:iCs/>
        </w:rPr>
        <w:t>Gminne Przedsiębiorstwo Komuna</w:t>
      </w:r>
      <w:r w:rsidRPr="00A521D3">
        <w:rPr>
          <w:rFonts w:ascii="Times New Roman" w:eastAsia="Calibri" w:hAnsi="Times New Roman" w:cs="Times New Roman"/>
          <w:b/>
          <w:bCs/>
          <w:i/>
          <w:iCs/>
        </w:rPr>
        <w:t>lne Sp. z o.o.</w:t>
      </w:r>
      <w:r w:rsidR="007D061E" w:rsidRPr="00A521D3">
        <w:rPr>
          <w:rFonts w:ascii="Times New Roman" w:eastAsia="Calibri" w:hAnsi="Times New Roman" w:cs="Times New Roman"/>
          <w:b/>
          <w:bCs/>
          <w:i/>
          <w:iCs/>
        </w:rPr>
        <w:t xml:space="preserve"> w Skarszewach ul. </w:t>
      </w:r>
      <w:r w:rsidRPr="00A521D3">
        <w:rPr>
          <w:rFonts w:ascii="Times New Roman" w:eastAsia="Calibri" w:hAnsi="Times New Roman" w:cs="Times New Roman"/>
          <w:b/>
          <w:bCs/>
          <w:i/>
          <w:iCs/>
        </w:rPr>
        <w:t>Gdańska 6</w:t>
      </w:r>
      <w:r w:rsidR="007D061E" w:rsidRPr="00A521D3">
        <w:rPr>
          <w:rFonts w:ascii="Times New Roman" w:eastAsia="Calibri" w:hAnsi="Times New Roman" w:cs="Times New Roman"/>
          <w:b/>
          <w:bCs/>
          <w:i/>
          <w:iCs/>
        </w:rPr>
        <w:t>, 83-250 Skarszew</w:t>
      </w:r>
      <w:r w:rsidRPr="00A521D3">
        <w:rPr>
          <w:rFonts w:ascii="Times New Roman" w:eastAsia="Calibri" w:hAnsi="Times New Roman" w:cs="Times New Roman"/>
          <w:b/>
          <w:bCs/>
          <w:i/>
          <w:iCs/>
        </w:rPr>
        <w:t>y</w:t>
      </w:r>
    </w:p>
    <w:p w14:paraId="6A26C147" w14:textId="77777777" w:rsidR="007D061E" w:rsidRPr="007D061E" w:rsidRDefault="007D061E" w:rsidP="007D061E">
      <w:pPr>
        <w:spacing w:after="0" w:line="360" w:lineRule="auto"/>
        <w:jc w:val="center"/>
        <w:rPr>
          <w:rFonts w:ascii="Times New Roman" w:eastAsia="Calibri" w:hAnsi="Times New Roman" w:cs="Times New Roman"/>
        </w:rPr>
      </w:pPr>
      <w:r w:rsidRPr="007D061E">
        <w:rPr>
          <w:rFonts w:ascii="Times New Roman" w:eastAsia="Calibri" w:hAnsi="Times New Roman" w:cs="Times New Roman"/>
        </w:rPr>
        <w:lastRenderedPageBreak/>
        <w:t>oraz opisane:</w:t>
      </w:r>
    </w:p>
    <w:p w14:paraId="6BD1BEAC"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Oferta na:</w:t>
      </w:r>
    </w:p>
    <w:p w14:paraId="3365CD7C" w14:textId="2052CA95" w:rsidR="007D061E" w:rsidRPr="00A521D3" w:rsidRDefault="00A521D3" w:rsidP="00A521D3">
      <w:pPr>
        <w:suppressAutoHyphens/>
        <w:spacing w:after="0" w:line="360" w:lineRule="auto"/>
        <w:jc w:val="center"/>
        <w:rPr>
          <w:rFonts w:ascii="Times New Roman" w:eastAsia="SimSun" w:hAnsi="Times New Roman" w:cs="Times New Roman"/>
          <w:b/>
          <w:bCs/>
          <w:kern w:val="1"/>
          <w:sz w:val="24"/>
          <w:szCs w:val="24"/>
          <w:lang w:eastAsia="ar-SA"/>
        </w:rPr>
      </w:pPr>
      <w:r w:rsidRPr="00A521D3">
        <w:rPr>
          <w:rFonts w:ascii="Times New Roman" w:eastAsia="SimSun" w:hAnsi="Times New Roman" w:cs="Times New Roman"/>
          <w:b/>
          <w:bCs/>
          <w:kern w:val="1"/>
          <w:sz w:val="24"/>
          <w:szCs w:val="24"/>
          <w:lang w:eastAsia="ar-SA"/>
        </w:rPr>
        <w:t>Remont części wspólnych nieruchomości WM Św. Jana 5 w ramach projektu p</w:t>
      </w:r>
      <w:r>
        <w:rPr>
          <w:rFonts w:ascii="Times New Roman" w:eastAsia="SimSun" w:hAnsi="Times New Roman" w:cs="Times New Roman"/>
          <w:b/>
          <w:bCs/>
          <w:kern w:val="1"/>
          <w:sz w:val="24"/>
          <w:szCs w:val="24"/>
          <w:lang w:eastAsia="ar-SA"/>
        </w:rPr>
        <w:t>t</w:t>
      </w:r>
      <w:r w:rsidRPr="00A521D3">
        <w:rPr>
          <w:rFonts w:ascii="Times New Roman" w:eastAsia="SimSun" w:hAnsi="Times New Roman" w:cs="Times New Roman"/>
          <w:b/>
          <w:bCs/>
          <w:kern w:val="1"/>
          <w:sz w:val="24"/>
          <w:szCs w:val="24"/>
          <w:lang w:eastAsia="ar-SA"/>
        </w:rPr>
        <w:t>. „Rewitalizacja Starego Miasta i Dworca PKP w Skarszewach”.</w:t>
      </w:r>
    </w:p>
    <w:p w14:paraId="6388DAFF" w14:textId="77777777" w:rsidR="007D061E" w:rsidRPr="007D061E" w:rsidRDefault="007D061E" w:rsidP="007D061E">
      <w:pPr>
        <w:spacing w:after="0" w:line="360" w:lineRule="auto"/>
        <w:ind w:left="360"/>
        <w:jc w:val="center"/>
        <w:rPr>
          <w:rFonts w:ascii="Times New Roman" w:eastAsia="Calibri" w:hAnsi="Times New Roman" w:cs="Times New Roman"/>
          <w:b/>
          <w:bCs/>
        </w:rPr>
      </w:pPr>
    </w:p>
    <w:p w14:paraId="14465762" w14:textId="4C7E320C" w:rsidR="007D061E" w:rsidRPr="007D061E" w:rsidRDefault="007D061E" w:rsidP="007D061E">
      <w:pPr>
        <w:spacing w:after="0" w:line="360" w:lineRule="auto"/>
        <w:ind w:left="360"/>
        <w:jc w:val="center"/>
        <w:rPr>
          <w:rFonts w:ascii="Times New Roman" w:eastAsia="Calibri" w:hAnsi="Times New Roman" w:cs="Times New Roman"/>
        </w:rPr>
      </w:pPr>
      <w:r w:rsidRPr="007D061E">
        <w:rPr>
          <w:rFonts w:ascii="Times New Roman" w:eastAsia="Calibri" w:hAnsi="Times New Roman" w:cs="Times New Roman"/>
          <w:b/>
          <w:bCs/>
        </w:rPr>
        <w:t xml:space="preserve">Nie otwierać przed dniem </w:t>
      </w:r>
      <w:r w:rsidR="00A521D3">
        <w:rPr>
          <w:rFonts w:ascii="Times New Roman" w:eastAsia="Calibri" w:hAnsi="Times New Roman" w:cs="Times New Roman"/>
          <w:b/>
          <w:bCs/>
        </w:rPr>
        <w:t>28</w:t>
      </w:r>
      <w:r w:rsidRPr="007D061E">
        <w:rPr>
          <w:rFonts w:ascii="Times New Roman" w:eastAsia="Calibri" w:hAnsi="Times New Roman" w:cs="Times New Roman"/>
          <w:b/>
          <w:bCs/>
        </w:rPr>
        <w:t>.</w:t>
      </w:r>
      <w:r w:rsidR="00A521D3">
        <w:rPr>
          <w:rFonts w:ascii="Times New Roman" w:eastAsia="Calibri" w:hAnsi="Times New Roman" w:cs="Times New Roman"/>
          <w:b/>
          <w:bCs/>
        </w:rPr>
        <w:t>05</w:t>
      </w:r>
      <w:r w:rsidRPr="007D061E">
        <w:rPr>
          <w:rFonts w:ascii="Times New Roman" w:eastAsia="Calibri" w:hAnsi="Times New Roman" w:cs="Times New Roman"/>
          <w:b/>
          <w:bCs/>
        </w:rPr>
        <w:t>.2020 r. godz. 10</w:t>
      </w:r>
      <w:r w:rsidRPr="007D061E">
        <w:rPr>
          <w:rFonts w:ascii="Times New Roman" w:eastAsia="Calibri" w:hAnsi="Times New Roman" w:cs="Times New Roman"/>
          <w:b/>
          <w:bCs/>
          <w:vertAlign w:val="superscript"/>
        </w:rPr>
        <w:t>15</w:t>
      </w:r>
    </w:p>
    <w:p w14:paraId="69930FE8" w14:textId="77777777" w:rsidR="007D061E" w:rsidRPr="007D061E" w:rsidRDefault="007D061E" w:rsidP="007D061E">
      <w:pPr>
        <w:spacing w:after="0" w:line="240" w:lineRule="auto"/>
        <w:jc w:val="both"/>
        <w:rPr>
          <w:rFonts w:ascii="Times New Roman" w:eastAsia="Calibri" w:hAnsi="Times New Roman" w:cs="Times New Roman"/>
          <w:b/>
        </w:rPr>
      </w:pPr>
    </w:p>
    <w:p w14:paraId="49D6382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Zmiana oraz wycofanie oferty </w:t>
      </w:r>
    </w:p>
    <w:p w14:paraId="3A35408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27FA624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4B9802D9" w14:textId="77777777" w:rsidR="007D061E" w:rsidRPr="007D061E" w:rsidRDefault="007D061E" w:rsidP="007D061E">
      <w:pPr>
        <w:spacing w:after="0" w:line="240" w:lineRule="auto"/>
        <w:jc w:val="both"/>
        <w:rPr>
          <w:rFonts w:ascii="Times New Roman" w:eastAsia="Calibri" w:hAnsi="Times New Roman" w:cs="Times New Roman"/>
        </w:rPr>
      </w:pPr>
    </w:p>
    <w:p w14:paraId="21B21141"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2" w:name="bookmark24"/>
      <w:bookmarkStart w:id="13" w:name="bookmark18"/>
      <w:r w:rsidRPr="007D061E">
        <w:rPr>
          <w:rFonts w:ascii="Times New Roman" w:eastAsia="Calibri" w:hAnsi="Times New Roman" w:cs="Times New Roman"/>
          <w:b/>
        </w:rPr>
        <w:t xml:space="preserve">Opis sposobu obliczania ceny w ofercie </w:t>
      </w:r>
      <w:bookmarkStart w:id="14" w:name="bookmark17"/>
      <w:bookmarkEnd w:id="12"/>
    </w:p>
    <w:p w14:paraId="474CBCF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4"/>
    </w:p>
    <w:p w14:paraId="65F9F4B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412F12E3" w14:textId="1FD9C476"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poda w Formularzu Ofert</w:t>
      </w:r>
      <w:r w:rsidR="004109E9" w:rsidRPr="00165E13">
        <w:rPr>
          <w:rFonts w:ascii="Times New Roman" w:eastAsia="Calibri" w:hAnsi="Times New Roman" w:cs="Times New Roman"/>
          <w:lang w:eastAsia="pl-PL" w:bidi="pl-PL"/>
        </w:rPr>
        <w:t>y</w:t>
      </w:r>
      <w:r w:rsidRPr="00165E13">
        <w:rPr>
          <w:rFonts w:ascii="Times New Roman" w:eastAsia="Calibri" w:hAnsi="Times New Roman" w:cs="Times New Roman"/>
          <w:lang w:eastAsia="pl-PL" w:bidi="pl-PL"/>
        </w:rPr>
        <w:t xml:space="preserve"> - załącznik nr 1 do zapytania ofertowego cenę oferty. Wykonawca określa cenę oferty zgodnie z </w:t>
      </w:r>
      <w:r w:rsidR="004109E9" w:rsidRPr="00165E13">
        <w:rPr>
          <w:rFonts w:ascii="Times New Roman" w:eastAsia="Calibri" w:hAnsi="Times New Roman" w:cs="Times New Roman"/>
          <w:lang w:eastAsia="pl-PL" w:bidi="pl-PL"/>
        </w:rPr>
        <w:t>szczegółowy opis przedmiotu zamówienia</w:t>
      </w:r>
      <w:r w:rsidRPr="00165E13">
        <w:rPr>
          <w:rFonts w:ascii="Times New Roman" w:eastAsia="Calibri" w:hAnsi="Times New Roman" w:cs="Times New Roman"/>
          <w:lang w:eastAsia="pl-PL" w:bidi="pl-PL"/>
        </w:rPr>
        <w:t xml:space="preserve"> stanowiącym załącznik nr </w:t>
      </w:r>
      <w:r w:rsidR="004109E9" w:rsidRPr="00165E13">
        <w:rPr>
          <w:rFonts w:ascii="Times New Roman" w:eastAsia="Calibri" w:hAnsi="Times New Roman" w:cs="Times New Roman"/>
          <w:lang w:eastAsia="pl-PL" w:bidi="pl-PL"/>
        </w:rPr>
        <w:t>5</w:t>
      </w:r>
      <w:r w:rsidRPr="00165E13">
        <w:rPr>
          <w:rFonts w:ascii="Times New Roman" w:eastAsia="Calibri" w:hAnsi="Times New Roman" w:cs="Times New Roman"/>
          <w:lang w:eastAsia="pl-PL" w:bidi="pl-PL"/>
        </w:rPr>
        <w:t xml:space="preserve"> do zapytania ofertowego.</w:t>
      </w:r>
    </w:p>
    <w:p w14:paraId="45F45D9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Wykonawca, dokonując kalkulacji warunków cenowych swoich ofert jest zobowiązany do przestrzegania zasad uczciwej konkurencji z zastrzeżeniem, iż cena oferty nie może być rażąco niska.</w:t>
      </w:r>
    </w:p>
    <w:p w14:paraId="4AB73C80" w14:textId="77777777"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złoży wszelkie oświadczenia dotyczące realizacji przedmiotowego zamówienia określone w Formularzu Ofertowym.</w:t>
      </w:r>
    </w:p>
    <w:p w14:paraId="7298E1C0" w14:textId="39F143B1" w:rsidR="007D061E" w:rsidRPr="00165E13" w:rsidRDefault="00165E13"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C</w:t>
      </w:r>
      <w:r w:rsidR="007D061E" w:rsidRPr="00165E13">
        <w:rPr>
          <w:rFonts w:ascii="Times New Roman" w:eastAsia="Calibri" w:hAnsi="Times New Roman" w:cs="Times New Roman"/>
          <w:lang w:eastAsia="pl-PL" w:bidi="pl-PL"/>
        </w:rPr>
        <w:t>eny określon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w ofercie winn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być oblicz</w:t>
      </w:r>
      <w:r w:rsidRPr="00165E13">
        <w:rPr>
          <w:rFonts w:ascii="Times New Roman" w:eastAsia="Calibri" w:hAnsi="Times New Roman" w:cs="Times New Roman"/>
          <w:lang w:eastAsia="pl-PL" w:bidi="pl-PL"/>
        </w:rPr>
        <w:t>ona</w:t>
      </w:r>
      <w:r w:rsidR="007D061E" w:rsidRPr="00165E13">
        <w:rPr>
          <w:rFonts w:ascii="Times New Roman" w:eastAsia="Calibri" w:hAnsi="Times New Roman" w:cs="Times New Roman"/>
          <w:lang w:eastAsia="pl-PL" w:bidi="pl-PL"/>
        </w:rPr>
        <w:t xml:space="preserve"> i podan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z dokładnością do dwóch miejsc </w:t>
      </w:r>
      <w:r w:rsidRPr="00165E13">
        <w:rPr>
          <w:rFonts w:ascii="Times New Roman" w:eastAsia="Calibri" w:hAnsi="Times New Roman" w:cs="Times New Roman"/>
          <w:lang w:eastAsia="pl-PL" w:bidi="pl-PL"/>
        </w:rPr>
        <w:br/>
      </w:r>
      <w:r w:rsidR="007D061E" w:rsidRPr="00165E13">
        <w:rPr>
          <w:rFonts w:ascii="Times New Roman" w:eastAsia="Calibri" w:hAnsi="Times New Roman" w:cs="Times New Roman"/>
          <w:lang w:eastAsia="pl-PL" w:bidi="pl-PL"/>
        </w:rPr>
        <w:t>po przecinku.</w:t>
      </w:r>
    </w:p>
    <w:p w14:paraId="6E19682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w:t>
      </w:r>
      <w:r w:rsidRPr="007D061E">
        <w:rPr>
          <w:rFonts w:ascii="Times New Roman" w:eastAsia="Calibri" w:hAnsi="Times New Roman" w:cs="Times New Roman"/>
          <w:color w:val="000000"/>
          <w:lang w:eastAsia="pl-PL" w:bidi="pl-PL"/>
        </w:rPr>
        <w:lastRenderedPageBreak/>
        <w:t>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5FBC8AAF" w14:textId="77777777" w:rsidR="007D061E" w:rsidRPr="007D061E" w:rsidRDefault="007D061E" w:rsidP="007D061E">
      <w:pPr>
        <w:suppressAutoHyphens/>
        <w:spacing w:line="256" w:lineRule="auto"/>
        <w:rPr>
          <w:rFonts w:ascii="Calibri" w:eastAsia="SimSun" w:hAnsi="Calibri" w:cs="Calibri"/>
          <w:kern w:val="1"/>
          <w:lang w:eastAsia="ar-SA"/>
        </w:rPr>
      </w:pPr>
    </w:p>
    <w:p w14:paraId="5F214D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składania ofert </w:t>
      </w:r>
      <w:bookmarkEnd w:id="13"/>
    </w:p>
    <w:p w14:paraId="1BA88B8A" w14:textId="3519DF43" w:rsidR="007D061E" w:rsidRPr="007D061E" w:rsidRDefault="007D061E" w:rsidP="007D061E">
      <w:pPr>
        <w:numPr>
          <w:ilvl w:val="1"/>
          <w:numId w:val="4"/>
        </w:numPr>
        <w:suppressAutoHyphens/>
        <w:spacing w:after="0" w:line="360" w:lineRule="auto"/>
        <w:jc w:val="both"/>
        <w:rPr>
          <w:rFonts w:ascii="Times New Roman" w:eastAsia="SimSun" w:hAnsi="Times New Roman" w:cs="Calibri"/>
          <w:kern w:val="1"/>
          <w:lang w:eastAsia="ar-SA"/>
        </w:rPr>
      </w:pPr>
      <w:r w:rsidRPr="007D061E">
        <w:rPr>
          <w:rFonts w:ascii="Times New Roman" w:eastAsia="SimSun" w:hAnsi="Times New Roman" w:cs="Calibri"/>
          <w:kern w:val="1"/>
          <w:lang w:eastAsia="ar-SA"/>
        </w:rPr>
        <w:t>Oferty winny być złożone w siedzibie</w:t>
      </w:r>
      <w:r w:rsidR="00FC71F4">
        <w:rPr>
          <w:rFonts w:ascii="Times New Roman" w:eastAsia="SimSun" w:hAnsi="Times New Roman" w:cs="Calibri"/>
          <w:kern w:val="1"/>
          <w:lang w:eastAsia="ar-SA"/>
        </w:rPr>
        <w:t xml:space="preserve"> zarządcy</w:t>
      </w:r>
      <w:r w:rsidRPr="007D061E">
        <w:rPr>
          <w:rFonts w:ascii="Times New Roman" w:eastAsia="SimSun" w:hAnsi="Times New Roman" w:cs="Calibri"/>
          <w:kern w:val="1"/>
          <w:lang w:eastAsia="ar-SA"/>
        </w:rPr>
        <w:t xml:space="preserve"> </w:t>
      </w:r>
      <w:r w:rsidR="00FC71F4">
        <w:rPr>
          <w:rFonts w:ascii="Times New Roman" w:eastAsia="SimSun" w:hAnsi="Times New Roman" w:cs="Calibri"/>
          <w:kern w:val="1"/>
          <w:lang w:eastAsia="ar-SA"/>
        </w:rPr>
        <w:t>z</w:t>
      </w:r>
      <w:r w:rsidRPr="007D061E">
        <w:rPr>
          <w:rFonts w:ascii="Times New Roman" w:eastAsia="SimSun" w:hAnsi="Times New Roman" w:cs="Calibri"/>
          <w:kern w:val="1"/>
          <w:lang w:eastAsia="ar-SA"/>
        </w:rPr>
        <w:t xml:space="preserve">amawiającego: </w:t>
      </w:r>
      <w:r w:rsidR="00FC71F4">
        <w:rPr>
          <w:rFonts w:ascii="Times New Roman" w:eastAsia="SimSun" w:hAnsi="Times New Roman" w:cs="Calibri"/>
          <w:b/>
          <w:bCs/>
          <w:kern w:val="1"/>
          <w:lang w:eastAsia="ar-SA"/>
        </w:rPr>
        <w:t>Gminne Przedsiębiorstwo Komunalne Sp. z o.o.</w:t>
      </w:r>
      <w:r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Pr="007D061E">
        <w:rPr>
          <w:rFonts w:ascii="Times New Roman" w:eastAsia="SimSun" w:hAnsi="Times New Roman" w:cs="Calibri"/>
          <w:b/>
          <w:bCs/>
          <w:kern w:val="1"/>
          <w:lang w:eastAsia="ar-SA"/>
        </w:rPr>
        <w:t>, 83-250 Skarszewy</w:t>
      </w:r>
      <w:r w:rsidRPr="007D061E">
        <w:rPr>
          <w:rFonts w:ascii="Times New Roman" w:eastAsia="SimSun" w:hAnsi="Times New Roman" w:cs="Calibri"/>
          <w:kern w:val="1"/>
          <w:lang w:eastAsia="ar-SA"/>
        </w:rPr>
        <w:t xml:space="preserve"> w dni robocze od poniedziałku do </w:t>
      </w:r>
      <w:r w:rsidR="00FC71F4">
        <w:rPr>
          <w:rFonts w:ascii="Times New Roman" w:eastAsia="SimSun" w:hAnsi="Times New Roman" w:cs="Calibri"/>
          <w:kern w:val="1"/>
          <w:lang w:eastAsia="ar-SA"/>
        </w:rPr>
        <w:t>czwartku</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15</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natomiast w </w:t>
      </w:r>
      <w:r w:rsidR="00FC71F4">
        <w:rPr>
          <w:rFonts w:ascii="Times New Roman" w:eastAsia="SimSun" w:hAnsi="Times New Roman" w:cs="Calibri"/>
          <w:kern w:val="1"/>
          <w:lang w:eastAsia="ar-SA"/>
        </w:rPr>
        <w:t>piątki</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w:t>
      </w:r>
      <w:r w:rsidR="00FC71F4">
        <w:rPr>
          <w:rFonts w:ascii="Times New Roman" w:eastAsia="SimSun" w:hAnsi="Times New Roman" w:cs="Calibri"/>
          <w:kern w:val="1"/>
          <w:lang w:eastAsia="ar-SA"/>
        </w:rPr>
        <w:t>4</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22"/>
          <w:vertAlign w:val="superscript"/>
          <w:lang w:eastAsia="ar-SA"/>
        </w:rPr>
        <w:t xml:space="preserve"> </w:t>
      </w:r>
      <w:r w:rsidRPr="007D061E">
        <w:rPr>
          <w:rFonts w:ascii="Times New Roman" w:eastAsia="SimSun" w:hAnsi="Times New Roman" w:cs="Calibri"/>
          <w:kern w:val="1"/>
          <w:lang w:eastAsia="ar-SA"/>
        </w:rPr>
        <w:t xml:space="preserve">w nieprzekraczalnym terminie: </w:t>
      </w:r>
      <w:r w:rsidRPr="007D061E">
        <w:rPr>
          <w:rFonts w:ascii="Times New Roman" w:eastAsia="SimSun" w:hAnsi="Times New Roman" w:cs="Calibri"/>
          <w:b/>
          <w:kern w:val="1"/>
          <w:lang w:eastAsia="ar-SA"/>
        </w:rPr>
        <w:t xml:space="preserve">do dnia </w:t>
      </w:r>
      <w:r w:rsidR="00FC71F4">
        <w:rPr>
          <w:rFonts w:ascii="Times New Roman" w:eastAsia="SimSun" w:hAnsi="Times New Roman" w:cs="Calibri"/>
          <w:b/>
          <w:kern w:val="1"/>
          <w:lang w:eastAsia="ar-SA"/>
        </w:rPr>
        <w:t>28</w:t>
      </w:r>
      <w:r w:rsidRPr="007D061E">
        <w:rPr>
          <w:rFonts w:ascii="Times New Roman" w:eastAsia="SimSun" w:hAnsi="Times New Roman" w:cs="Calibri"/>
          <w:b/>
          <w:kern w:val="1"/>
          <w:lang w:eastAsia="ar-SA"/>
        </w:rPr>
        <w:t>.0</w:t>
      </w:r>
      <w:r w:rsidR="00FC71F4">
        <w:rPr>
          <w:rFonts w:ascii="Times New Roman" w:eastAsia="SimSun" w:hAnsi="Times New Roman" w:cs="Calibri"/>
          <w:b/>
          <w:kern w:val="1"/>
          <w:lang w:eastAsia="ar-SA"/>
        </w:rPr>
        <w:t>5</w:t>
      </w:r>
      <w:r w:rsidRPr="007D061E">
        <w:rPr>
          <w:rFonts w:ascii="Times New Roman" w:eastAsia="SimSun" w:hAnsi="Times New Roman" w:cs="Calibri"/>
          <w:b/>
          <w:kern w:val="1"/>
          <w:lang w:eastAsia="ar-SA"/>
        </w:rPr>
        <w:t>.2020 r. do godziny 10:00</w:t>
      </w:r>
      <w:r w:rsidRPr="007D061E">
        <w:rPr>
          <w:rFonts w:ascii="Times New Roman" w:eastAsia="SimSun" w:hAnsi="Times New Roman" w:cs="Calibri"/>
          <w:kern w:val="1"/>
          <w:lang w:eastAsia="ar-SA"/>
        </w:rPr>
        <w:t>.</w:t>
      </w:r>
    </w:p>
    <w:p w14:paraId="2BFDEFE5"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Oferty otrzymane przez Zamawiającego po terminie wyznaczonym na ich składanie zostaną zwrócone Wykonawcom bez otwierania.</w:t>
      </w:r>
    </w:p>
    <w:p w14:paraId="47E8F7F6" w14:textId="77777777" w:rsidR="007D061E" w:rsidRPr="007D061E" w:rsidRDefault="007D061E" w:rsidP="007D061E">
      <w:pPr>
        <w:spacing w:after="0" w:line="360" w:lineRule="auto"/>
        <w:jc w:val="both"/>
        <w:rPr>
          <w:rFonts w:ascii="Times New Roman" w:eastAsia="Calibri" w:hAnsi="Times New Roman" w:cs="Times New Roman"/>
        </w:rPr>
      </w:pPr>
    </w:p>
    <w:p w14:paraId="4F7D750E"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otwarcia ofert </w:t>
      </w:r>
    </w:p>
    <w:p w14:paraId="1B006804" w14:textId="2019BA6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Otwarcie ofert nastąpi w siedzibie </w:t>
      </w:r>
      <w:r w:rsidR="00FC71F4">
        <w:rPr>
          <w:rFonts w:ascii="Times New Roman" w:eastAsia="Calibri" w:hAnsi="Times New Roman" w:cs="Times New Roman"/>
        </w:rPr>
        <w:t>zarządcy z</w:t>
      </w:r>
      <w:r w:rsidRPr="007D061E">
        <w:rPr>
          <w:rFonts w:ascii="Times New Roman" w:eastAsia="Calibri" w:hAnsi="Times New Roman" w:cs="Times New Roman"/>
        </w:rPr>
        <w:t xml:space="preserve">amawiającego: </w:t>
      </w:r>
      <w:r w:rsidR="00FC71F4">
        <w:rPr>
          <w:rFonts w:ascii="Times New Roman" w:eastAsia="SimSun" w:hAnsi="Times New Roman" w:cs="Calibri"/>
          <w:b/>
          <w:bCs/>
          <w:kern w:val="1"/>
          <w:lang w:eastAsia="ar-SA"/>
        </w:rPr>
        <w:t>Gminne Przedsiębiorstwo Komunalne Sp. z o.o.</w:t>
      </w:r>
      <w:r w:rsidR="00FC71F4"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00FC71F4" w:rsidRPr="007D061E">
        <w:rPr>
          <w:rFonts w:ascii="Times New Roman" w:eastAsia="SimSun" w:hAnsi="Times New Roman" w:cs="Calibri"/>
          <w:b/>
          <w:bCs/>
          <w:kern w:val="1"/>
          <w:lang w:eastAsia="ar-SA"/>
        </w:rPr>
        <w:t>, 83-250 Skarszewy</w:t>
      </w:r>
      <w:r w:rsidRPr="007D061E">
        <w:rPr>
          <w:rFonts w:ascii="Times New Roman" w:eastAsia="Calibri" w:hAnsi="Times New Roman" w:cs="Times New Roman"/>
        </w:rPr>
        <w:t xml:space="preserve">, </w:t>
      </w:r>
      <w:r w:rsidR="00FC71F4">
        <w:rPr>
          <w:rFonts w:ascii="Times New Roman" w:eastAsia="Calibri" w:hAnsi="Times New Roman" w:cs="Times New Roman"/>
        </w:rPr>
        <w:br/>
      </w:r>
      <w:r w:rsidRPr="007D061E">
        <w:rPr>
          <w:rFonts w:ascii="Times New Roman" w:eastAsia="Calibri" w:hAnsi="Times New Roman" w:cs="Times New Roman"/>
          <w:b/>
        </w:rPr>
        <w:t xml:space="preserve">w dniu </w:t>
      </w:r>
      <w:r w:rsidR="00FC71F4">
        <w:rPr>
          <w:rFonts w:ascii="Times New Roman" w:eastAsia="Calibri" w:hAnsi="Times New Roman" w:cs="Times New Roman"/>
          <w:b/>
        </w:rPr>
        <w:t>28</w:t>
      </w:r>
      <w:r w:rsidRPr="007D061E">
        <w:rPr>
          <w:rFonts w:ascii="Times New Roman" w:eastAsia="Calibri" w:hAnsi="Times New Roman" w:cs="Times New Roman"/>
          <w:b/>
        </w:rPr>
        <w:t>.0</w:t>
      </w:r>
      <w:r w:rsidR="00FC71F4">
        <w:rPr>
          <w:rFonts w:ascii="Times New Roman" w:eastAsia="Calibri" w:hAnsi="Times New Roman" w:cs="Times New Roman"/>
          <w:b/>
        </w:rPr>
        <w:t>5</w:t>
      </w:r>
      <w:r w:rsidRPr="007D061E">
        <w:rPr>
          <w:rFonts w:ascii="Times New Roman" w:eastAsia="Calibri" w:hAnsi="Times New Roman" w:cs="Times New Roman"/>
          <w:b/>
        </w:rPr>
        <w:t>.2020 r. o godzinie 10:15</w:t>
      </w:r>
    </w:p>
    <w:p w14:paraId="79A31154"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Otwarcie ofert jest jawne.</w:t>
      </w:r>
    </w:p>
    <w:p w14:paraId="7FDCC65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Odczytaniu podlega nazwa Wykonawcy oraz cena oferty podana w Formularzu oferty.</w:t>
      </w:r>
    </w:p>
    <w:p w14:paraId="53B1D723"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Podczas otwarcia ofert, Zamawiający wskaże środki finansowe przeznaczone na realizację przedmiotu postępowania.</w:t>
      </w:r>
    </w:p>
    <w:p w14:paraId="68974A54" w14:textId="77777777" w:rsidR="007D061E" w:rsidRPr="007D061E" w:rsidRDefault="007D061E" w:rsidP="007D061E">
      <w:pPr>
        <w:spacing w:after="0" w:line="240" w:lineRule="auto"/>
        <w:ind w:left="792"/>
        <w:jc w:val="both"/>
        <w:rPr>
          <w:rFonts w:ascii="Times New Roman" w:eastAsia="Calibri" w:hAnsi="Times New Roman" w:cs="Times New Roman"/>
        </w:rPr>
      </w:pPr>
    </w:p>
    <w:p w14:paraId="0F0B78F2"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Poprawa założonych ofert</w:t>
      </w:r>
    </w:p>
    <w:p w14:paraId="462B9C21" w14:textId="77777777" w:rsidR="007D061E" w:rsidRPr="007D061E" w:rsidRDefault="007D061E" w:rsidP="007D061E">
      <w:pPr>
        <w:numPr>
          <w:ilvl w:val="1"/>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Zamawiający może poprawić w ofercie, zawiadamiając o tym Wykonawcę, którego oferta została poprawiona:</w:t>
      </w:r>
    </w:p>
    <w:p w14:paraId="12116B05"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14347CD"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rachunkowe, z uwzględnieniem konsekwencji rachunkowych dokonanych poprawek,</w:t>
      </w:r>
    </w:p>
    <w:p w14:paraId="3EDD92AE" w14:textId="20AFDC95" w:rsidR="007D061E" w:rsidRPr="00445578" w:rsidRDefault="007D061E" w:rsidP="00445578">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inne omyłki polegające na niezgodności oferty z zapytaniem ofertowym, niepowodujące istotnych zmian w treści oferty.</w:t>
      </w:r>
    </w:p>
    <w:p w14:paraId="5550E345" w14:textId="77777777" w:rsidR="007D061E" w:rsidRPr="007D061E" w:rsidRDefault="007D061E" w:rsidP="007D061E">
      <w:pPr>
        <w:spacing w:after="0" w:line="360" w:lineRule="auto"/>
        <w:ind w:left="720"/>
        <w:contextualSpacing/>
        <w:jc w:val="both"/>
        <w:rPr>
          <w:rFonts w:ascii="Times New Roman" w:eastAsia="Calibri" w:hAnsi="Times New Roman" w:cs="Times New Roman"/>
          <w:lang w:eastAsia="pl-PL"/>
        </w:rPr>
      </w:pPr>
    </w:p>
    <w:p w14:paraId="1B2BA1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Weryfikacja wiarygodność złożonych ofert</w:t>
      </w:r>
    </w:p>
    <w:p w14:paraId="73E0EBF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16C88154" w14:textId="77777777" w:rsidR="007D061E" w:rsidRPr="007D061E" w:rsidRDefault="007D061E" w:rsidP="007D061E">
      <w:pPr>
        <w:spacing w:after="0" w:line="360" w:lineRule="auto"/>
        <w:ind w:left="792"/>
        <w:jc w:val="both"/>
        <w:rPr>
          <w:rFonts w:ascii="Times New Roman" w:eastAsia="Calibri" w:hAnsi="Times New Roman" w:cs="Times New Roman"/>
        </w:rPr>
      </w:pPr>
    </w:p>
    <w:p w14:paraId="251621E6"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Wykluczenie Wykonawcy, odrzucenie jego oferty </w:t>
      </w:r>
    </w:p>
    <w:p w14:paraId="5D1F38BD"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wykluczy Wykonawcę:</w:t>
      </w:r>
    </w:p>
    <w:p w14:paraId="11D08FBE"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który nie spełni warunków udziału w postępowaniu określonych w pkt 1 rozdziału 2 zapytania ofertowego, </w:t>
      </w:r>
    </w:p>
    <w:p w14:paraId="092720C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odrzuca ofertę, w przypadku, gdy:</w:t>
      </w:r>
      <w:r w:rsidRPr="007D061E">
        <w:rPr>
          <w:rFonts w:ascii="Times New Roman" w:eastAsia="Calibri" w:hAnsi="Times New Roman" w:cs="Times New Roman"/>
        </w:rPr>
        <w:tab/>
      </w:r>
    </w:p>
    <w:p w14:paraId="3D2120F9"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jej treść będzie niezgodna z treścią zapytania ofertowego, z zastrzeżeniem pkt 6.1.3 powyżej,</w:t>
      </w:r>
    </w:p>
    <w:p w14:paraId="3AFAD084"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jest niezgodna z obowiązującymi przepisami prawa.</w:t>
      </w:r>
    </w:p>
    <w:p w14:paraId="431E2C8C" w14:textId="77777777" w:rsidR="007D061E" w:rsidRPr="007D061E" w:rsidRDefault="007D061E" w:rsidP="007D061E">
      <w:pPr>
        <w:spacing w:after="0" w:line="360" w:lineRule="auto"/>
        <w:ind w:left="1224"/>
        <w:jc w:val="both"/>
        <w:rPr>
          <w:rFonts w:ascii="Times New Roman" w:eastAsia="Calibri" w:hAnsi="Times New Roman" w:cs="Times New Roman"/>
        </w:rPr>
      </w:pPr>
    </w:p>
    <w:p w14:paraId="779FD37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Kryteria wyboru oferty najkorzystniejszej</w:t>
      </w:r>
    </w:p>
    <w:p w14:paraId="49808FEA" w14:textId="3E6C6A7E"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Wybierając ofertę najkorzystniejszą, Zamawiający będzie kierował się następującymi kryteriami: </w:t>
      </w:r>
      <w:r w:rsidRPr="007D061E">
        <w:rPr>
          <w:rFonts w:ascii="Times New Roman" w:eastAsia="Calibri" w:hAnsi="Times New Roman" w:cs="Times New Roman"/>
          <w:b/>
        </w:rPr>
        <w:t xml:space="preserve">Cena – </w:t>
      </w:r>
      <w:r w:rsidR="009273A0">
        <w:rPr>
          <w:rFonts w:ascii="Times New Roman" w:eastAsia="Calibri" w:hAnsi="Times New Roman" w:cs="Times New Roman"/>
          <w:b/>
        </w:rPr>
        <w:t>100</w:t>
      </w:r>
      <w:r w:rsidRPr="007D061E">
        <w:rPr>
          <w:rFonts w:ascii="Times New Roman" w:eastAsia="Calibri" w:hAnsi="Times New Roman" w:cs="Times New Roman"/>
          <w:b/>
        </w:rPr>
        <w:t>%</w:t>
      </w:r>
      <w:r w:rsidR="009273A0">
        <w:rPr>
          <w:rFonts w:ascii="Times New Roman" w:eastAsia="Calibri" w:hAnsi="Times New Roman" w:cs="Times New Roman"/>
          <w:b/>
        </w:rPr>
        <w:t>.</w:t>
      </w:r>
    </w:p>
    <w:p w14:paraId="641DDE72" w14:textId="77777777" w:rsidR="007D061E" w:rsidRPr="007D061E" w:rsidRDefault="007D061E" w:rsidP="007D061E">
      <w:pPr>
        <w:spacing w:after="0" w:line="360" w:lineRule="auto"/>
        <w:ind w:left="792"/>
        <w:jc w:val="both"/>
        <w:rPr>
          <w:rFonts w:ascii="Times New Roman" w:eastAsia="Calibri" w:hAnsi="Times New Roman" w:cs="Times New Roman"/>
        </w:rPr>
      </w:pPr>
    </w:p>
    <w:p w14:paraId="68EB9E78" w14:textId="603E26AF"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b/>
          <w:bCs/>
          <w:color w:val="000000"/>
          <w:lang w:eastAsia="pl-PL" w:bidi="pl-PL"/>
        </w:rPr>
        <w:t>Kryterium nr 1</w:t>
      </w:r>
      <w:r w:rsidRPr="007D061E">
        <w:rPr>
          <w:rFonts w:ascii="Times New Roman" w:eastAsia="Calibri" w:hAnsi="Times New Roman" w:cs="Times New Roman"/>
          <w:color w:val="000000"/>
          <w:lang w:eastAsia="pl-PL" w:bidi="pl-PL"/>
        </w:rPr>
        <w:t xml:space="preserve">: Do oceny poszczególnych ofert w zakresie </w:t>
      </w:r>
      <w:r w:rsidRPr="007D061E">
        <w:rPr>
          <w:rFonts w:ascii="Times New Roman" w:eastAsia="Calibri" w:hAnsi="Times New Roman" w:cs="Times New Roman"/>
          <w:iCs/>
          <w:color w:val="000000"/>
          <w:shd w:val="clear" w:color="auto" w:fill="FFFFFF"/>
          <w:lang w:eastAsia="pl-PL" w:bidi="pl-PL"/>
        </w:rPr>
        <w:t>kryterium cena oferty</w:t>
      </w:r>
      <w:r w:rsidRPr="007D061E">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009273A0">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i spełniają warunki określone w zapytaniu ofertowym. Jako cenę oferty przyjmuje się wartość brutto podaną w Formularzu Ofertowym.</w:t>
      </w:r>
    </w:p>
    <w:p w14:paraId="322B4061"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bookmarkStart w:id="15" w:name="bookmark19"/>
    </w:p>
    <w:p w14:paraId="40519A76"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r w:rsidRPr="007D061E">
        <w:rPr>
          <w:rFonts w:ascii="Times New Roman" w:eastAsia="Times New Roman" w:hAnsi="Times New Roman" w:cs="Times New Roman"/>
        </w:rPr>
        <w:t>Punkty będą liczone według wzoru:</w:t>
      </w:r>
      <w:bookmarkEnd w:id="15"/>
    </w:p>
    <w:p w14:paraId="159F76D0" w14:textId="77777777" w:rsidR="007D061E" w:rsidRPr="007D061E" w:rsidRDefault="007D061E" w:rsidP="007D061E">
      <w:pPr>
        <w:widowControl w:val="0"/>
        <w:spacing w:after="0"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Cn</w:t>
      </w:r>
      <w:proofErr w:type="spellEnd"/>
    </w:p>
    <w:p w14:paraId="219DCA27" w14:textId="6F879F50" w:rsidR="007D061E" w:rsidRPr="007D061E" w:rsidRDefault="007D061E" w:rsidP="007D061E">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7D061E">
        <w:rPr>
          <w:rFonts w:ascii="Times New Roman" w:eastAsia="Times New Roman" w:hAnsi="Times New Roman" w:cs="Times New Roman"/>
          <w:b/>
          <w:bCs/>
          <w:color w:val="000000"/>
          <w:lang w:eastAsia="pl-PL" w:bidi="pl-PL"/>
        </w:rPr>
        <w:t>C =</w:t>
      </w:r>
      <w:r w:rsidRPr="007D061E">
        <w:rPr>
          <w:rFonts w:ascii="Times New Roman" w:eastAsia="Times New Roman" w:hAnsi="Times New Roman" w:cs="Times New Roman"/>
          <w:b/>
          <w:bCs/>
          <w:color w:val="000000"/>
          <w:lang w:eastAsia="pl-PL" w:bidi="pl-PL"/>
        </w:rPr>
        <w:tab/>
      </w:r>
      <w:r w:rsidRPr="007D061E">
        <w:rPr>
          <w:rFonts w:ascii="Times New Roman" w:eastAsia="Times New Roman" w:hAnsi="Times New Roman" w:cs="Times New Roman"/>
          <w:b/>
          <w:bCs/>
          <w:color w:val="000000"/>
          <w:lang w:eastAsia="pl-PL" w:bidi="pl-PL"/>
        </w:rPr>
        <w:tab/>
        <w:t xml:space="preserve"> </w:t>
      </w:r>
    </w:p>
    <w:p w14:paraId="3D6103AC" w14:textId="77777777" w:rsidR="007D061E" w:rsidRPr="007D061E" w:rsidRDefault="007D061E" w:rsidP="007D061E">
      <w:pPr>
        <w:widowControl w:val="0"/>
        <w:spacing w:after="173"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Cb</w:t>
      </w:r>
      <w:proofErr w:type="spellEnd"/>
    </w:p>
    <w:p w14:paraId="4DD6BE97" w14:textId="77777777" w:rsidR="007D061E" w:rsidRPr="007D061E" w:rsidRDefault="007D061E" w:rsidP="007D061E">
      <w:pPr>
        <w:widowControl w:val="0"/>
        <w:tabs>
          <w:tab w:val="left" w:pos="1705"/>
        </w:tabs>
        <w:spacing w:after="0" w:line="413" w:lineRule="exact"/>
        <w:ind w:left="860"/>
        <w:jc w:val="both"/>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gdzie:</w:t>
      </w:r>
      <w:r w:rsidRPr="007D061E">
        <w:rPr>
          <w:rFonts w:ascii="Times New Roman" w:eastAsia="Times New Roman" w:hAnsi="Times New Roman" w:cs="Times New Roman"/>
          <w:color w:val="000000"/>
          <w:lang w:eastAsia="pl-PL" w:bidi="pl-PL"/>
        </w:rPr>
        <w:tab/>
        <w:t>C- ilość punktów w ramach kryterium ceny (obliczana do dwóch miejsc</w:t>
      </w:r>
    </w:p>
    <w:p w14:paraId="425A9048" w14:textId="77777777" w:rsidR="007D061E" w:rsidRPr="007D061E" w:rsidRDefault="007D061E" w:rsidP="007D061E">
      <w:pPr>
        <w:widowControl w:val="0"/>
        <w:spacing w:after="0" w:line="413" w:lineRule="exact"/>
        <w:ind w:left="2320"/>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po przecinku)</w:t>
      </w:r>
    </w:p>
    <w:p w14:paraId="2B024E04" w14:textId="643E367E" w:rsidR="007D061E" w:rsidRPr="000C6805" w:rsidRDefault="007D061E" w:rsidP="000C6805">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7D061E">
        <w:rPr>
          <w:rFonts w:ascii="Times New Roman" w:eastAsia="Times New Roman" w:hAnsi="Times New Roman" w:cs="Times New Roman"/>
          <w:color w:val="000000"/>
          <w:lang w:eastAsia="pl-PL" w:bidi="pl-PL"/>
        </w:rPr>
        <w:t>Cn</w:t>
      </w:r>
      <w:proofErr w:type="spellEnd"/>
      <w:r w:rsidRPr="007D061E">
        <w:rPr>
          <w:rFonts w:ascii="Times New Roman" w:eastAsia="Times New Roman" w:hAnsi="Times New Roman" w:cs="Times New Roman"/>
          <w:color w:val="000000"/>
          <w:lang w:eastAsia="pl-PL" w:bidi="pl-PL"/>
        </w:rPr>
        <w:t xml:space="preserve"> - najniższa cena ofertowa brutto spośród ocenianych</w:t>
      </w:r>
      <w:r w:rsidR="009273A0">
        <w:rPr>
          <w:rFonts w:ascii="Times New Roman" w:eastAsia="Times New Roman" w:hAnsi="Times New Roman" w:cs="Times New Roman"/>
          <w:color w:val="000000"/>
          <w:lang w:eastAsia="pl-PL" w:bidi="pl-PL"/>
        </w:rPr>
        <w:t xml:space="preserve"> </w:t>
      </w:r>
      <w:r w:rsidRPr="007D061E">
        <w:rPr>
          <w:rFonts w:ascii="Times New Roman" w:eastAsia="Times New Roman" w:hAnsi="Times New Roman" w:cs="Times New Roman"/>
          <w:color w:val="000000"/>
          <w:lang w:eastAsia="pl-PL" w:bidi="pl-PL"/>
        </w:rPr>
        <w:t xml:space="preserve">ofert </w:t>
      </w:r>
      <w:r w:rsidR="009273A0">
        <w:rPr>
          <w:rFonts w:ascii="Times New Roman" w:eastAsia="Times New Roman" w:hAnsi="Times New Roman" w:cs="Times New Roman"/>
          <w:color w:val="000000"/>
          <w:lang w:eastAsia="pl-PL" w:bidi="pl-PL"/>
        </w:rPr>
        <w:br/>
      </w:r>
      <w:proofErr w:type="spellStart"/>
      <w:r w:rsidRPr="007D061E">
        <w:rPr>
          <w:rFonts w:ascii="Times New Roman" w:eastAsia="Times New Roman" w:hAnsi="Times New Roman" w:cs="Times New Roman"/>
          <w:color w:val="000000"/>
          <w:lang w:eastAsia="pl-PL" w:bidi="pl-PL"/>
        </w:rPr>
        <w:t>Cb</w:t>
      </w:r>
      <w:proofErr w:type="spellEnd"/>
      <w:r w:rsidRPr="007D061E">
        <w:rPr>
          <w:rFonts w:ascii="Times New Roman" w:eastAsia="Times New Roman" w:hAnsi="Times New Roman" w:cs="Times New Roman"/>
          <w:color w:val="000000"/>
          <w:lang w:eastAsia="pl-PL" w:bidi="pl-PL"/>
        </w:rPr>
        <w:t xml:space="preserve"> - cena brutto oferty ocenianej</w:t>
      </w:r>
    </w:p>
    <w:p w14:paraId="09780ABB" w14:textId="7E8265B6" w:rsidR="007D061E" w:rsidRPr="009273A0" w:rsidRDefault="007D061E" w:rsidP="009273A0">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7D061E">
        <w:rPr>
          <w:rFonts w:ascii="Times New Roman" w:eastAsia="SimSun" w:hAnsi="Times New Roman" w:cs="Times New Roman"/>
          <w:bCs/>
          <w:kern w:val="1"/>
          <w:lang w:eastAsia="pl-PL"/>
        </w:rPr>
        <w:t>Za najkorzystniejsza zostanie uznana oferta, która uzyska łącznie największa liczbę punktów</w:t>
      </w:r>
      <w:r w:rsidR="009273A0">
        <w:rPr>
          <w:rFonts w:ascii="Times New Roman" w:eastAsia="SimSun" w:hAnsi="Times New Roman" w:cs="Times New Roman"/>
          <w:bCs/>
          <w:kern w:val="1"/>
          <w:lang w:eastAsia="pl-PL"/>
        </w:rPr>
        <w:t>.</w:t>
      </w:r>
    </w:p>
    <w:p w14:paraId="5D4052F1" w14:textId="77777777" w:rsidR="007D061E" w:rsidRPr="007D061E" w:rsidRDefault="007D061E" w:rsidP="007D061E">
      <w:pPr>
        <w:widowControl w:val="0"/>
        <w:spacing w:after="0" w:line="317" w:lineRule="exact"/>
        <w:jc w:val="both"/>
        <w:rPr>
          <w:rFonts w:ascii="Times New Roman" w:eastAsia="Times New Roman" w:hAnsi="Times New Roman" w:cs="Times New Roman"/>
        </w:rPr>
      </w:pPr>
    </w:p>
    <w:p w14:paraId="07BACB6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6" w:name="bookmark29"/>
      <w:r w:rsidRPr="007D061E">
        <w:rPr>
          <w:rFonts w:ascii="Times New Roman" w:eastAsia="Calibri" w:hAnsi="Times New Roman" w:cs="Times New Roman"/>
          <w:b/>
        </w:rPr>
        <w:t xml:space="preserve">Podpisanie </w:t>
      </w:r>
      <w:bookmarkEnd w:id="16"/>
      <w:r w:rsidRPr="007D061E">
        <w:rPr>
          <w:rFonts w:ascii="Times New Roman" w:eastAsia="Calibri" w:hAnsi="Times New Roman" w:cs="Times New Roman"/>
          <w:b/>
        </w:rPr>
        <w:t>umowy</w:t>
      </w:r>
    </w:p>
    <w:p w14:paraId="241B19AC" w14:textId="322D3CC5"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podpisze umowę z Wykonawcą, którego oferta zostanie uznana </w:t>
      </w:r>
      <w:r w:rsidR="009273A0">
        <w:rPr>
          <w:rFonts w:ascii="Times New Roman" w:eastAsia="Calibri" w:hAnsi="Times New Roman" w:cs="Times New Roman"/>
        </w:rPr>
        <w:t xml:space="preserve">    </w:t>
      </w:r>
      <w:r w:rsidRPr="007D061E">
        <w:rPr>
          <w:rFonts w:ascii="Times New Roman" w:eastAsia="Calibri" w:hAnsi="Times New Roman" w:cs="Times New Roman"/>
        </w:rPr>
        <w:t>za najkorzystniejszą, tzn. otrzyma największą ilość punktów zgodnie z kryteriami określonymi w pkt 9.1 niniejszego rozdziału.</w:t>
      </w:r>
    </w:p>
    <w:p w14:paraId="3EB4A5BD" w14:textId="77777777" w:rsidR="007D061E" w:rsidRPr="007D061E" w:rsidRDefault="007D061E" w:rsidP="007D061E">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lastRenderedPageBreak/>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66C5740B" w14:textId="248ECE97" w:rsidR="007D061E" w:rsidRPr="009273A0" w:rsidRDefault="007D061E" w:rsidP="009273A0">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t>Postanowienia umowy zawarto w istotnych postanowieniach umownych, stanowiącym załącznik nr 4 do zapytania ofertowego.</w:t>
      </w:r>
    </w:p>
    <w:p w14:paraId="4001BFB5" w14:textId="77777777" w:rsidR="007D061E" w:rsidRPr="007D061E" w:rsidRDefault="007D061E" w:rsidP="007D061E">
      <w:pPr>
        <w:spacing w:after="0" w:line="240" w:lineRule="auto"/>
        <w:jc w:val="both"/>
        <w:rPr>
          <w:rFonts w:ascii="Times New Roman" w:eastAsia="Calibri" w:hAnsi="Times New Roman" w:cs="Times New Roman"/>
        </w:rPr>
      </w:pPr>
    </w:p>
    <w:p w14:paraId="1E246A4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7" w:name="bookmark31"/>
      <w:r w:rsidRPr="007D061E">
        <w:rPr>
          <w:rFonts w:ascii="Times New Roman" w:eastAsia="Calibri" w:hAnsi="Times New Roman" w:cs="Times New Roman"/>
          <w:b/>
          <w:szCs w:val="24"/>
        </w:rPr>
        <w:t>Klauzula informacyjna z art. 13 RODO</w:t>
      </w:r>
    </w:p>
    <w:p w14:paraId="760F0D39" w14:textId="77777777" w:rsidR="007D061E" w:rsidRPr="007D061E" w:rsidRDefault="007D061E" w:rsidP="007D061E">
      <w:pPr>
        <w:spacing w:after="0" w:line="360" w:lineRule="auto"/>
        <w:ind w:left="360"/>
        <w:jc w:val="both"/>
        <w:rPr>
          <w:rFonts w:ascii="Times New Roman" w:eastAsia="Calibri" w:hAnsi="Times New Roman" w:cs="Times New Roman"/>
          <w:b/>
        </w:rPr>
      </w:pPr>
    </w:p>
    <w:p w14:paraId="3A7B2A36" w14:textId="77777777" w:rsidR="007D061E" w:rsidRPr="007D061E" w:rsidRDefault="007D061E" w:rsidP="007D061E">
      <w:pPr>
        <w:suppressAutoHyphens/>
        <w:spacing w:after="0" w:line="360"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695DD2F" w14:textId="77777777" w:rsidR="00DB507B" w:rsidRDefault="007D061E"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18" w:name="_Hlk40181184"/>
      <w:bookmarkStart w:id="19" w:name="_Hlk40186533"/>
      <w:r w:rsidRPr="007D061E">
        <w:rPr>
          <w:rFonts w:ascii="Times New Roman" w:eastAsia="SimSun" w:hAnsi="Times New Roman" w:cs="Times New Roman"/>
          <w:kern w:val="1"/>
          <w:lang w:eastAsia="pl-PL"/>
        </w:rPr>
        <w:t xml:space="preserve">administratorem Pani/Pana danych osobowych jest </w:t>
      </w:r>
      <w:bookmarkEnd w:id="18"/>
      <w:r w:rsidR="00DB507B">
        <w:rPr>
          <w:rFonts w:ascii="Times New Roman" w:eastAsia="SimSun" w:hAnsi="Times New Roman" w:cs="Times New Roman"/>
          <w:i/>
          <w:kern w:val="1"/>
          <w:lang w:eastAsia="pl-PL"/>
        </w:rPr>
        <w:t>Zarząd W</w:t>
      </w:r>
      <w:r w:rsidR="00BD6999">
        <w:rPr>
          <w:rFonts w:ascii="Times New Roman" w:eastAsia="SimSun" w:hAnsi="Times New Roman" w:cs="Times New Roman"/>
          <w:i/>
          <w:kern w:val="1"/>
          <w:lang w:eastAsia="pl-PL"/>
        </w:rPr>
        <w:t>spólnot</w:t>
      </w:r>
      <w:r w:rsidR="00DB507B">
        <w:rPr>
          <w:rFonts w:ascii="Times New Roman" w:eastAsia="SimSun" w:hAnsi="Times New Roman" w:cs="Times New Roman"/>
          <w:i/>
          <w:kern w:val="1"/>
          <w:lang w:eastAsia="pl-PL"/>
        </w:rPr>
        <w:t>y</w:t>
      </w:r>
      <w:r w:rsidR="00BD6999">
        <w:rPr>
          <w:rFonts w:ascii="Times New Roman" w:eastAsia="SimSun" w:hAnsi="Times New Roman" w:cs="Times New Roman"/>
          <w:i/>
          <w:kern w:val="1"/>
          <w:lang w:eastAsia="pl-PL"/>
        </w:rPr>
        <w:t xml:space="preserve"> Mieszkaniow</w:t>
      </w:r>
      <w:r w:rsidR="00DB507B">
        <w:rPr>
          <w:rFonts w:ascii="Times New Roman" w:eastAsia="SimSun" w:hAnsi="Times New Roman" w:cs="Times New Roman"/>
          <w:i/>
          <w:kern w:val="1"/>
          <w:lang w:eastAsia="pl-PL"/>
        </w:rPr>
        <w:t>ej</w:t>
      </w:r>
      <w:r w:rsidR="00BD6999">
        <w:rPr>
          <w:rFonts w:ascii="Times New Roman" w:eastAsia="SimSun" w:hAnsi="Times New Roman" w:cs="Times New Roman"/>
          <w:i/>
          <w:kern w:val="1"/>
          <w:lang w:eastAsia="pl-PL"/>
        </w:rPr>
        <w:t xml:space="preserve"> </w:t>
      </w:r>
      <w:r w:rsidR="00DB507B">
        <w:rPr>
          <w:rFonts w:ascii="Times New Roman" w:eastAsia="SimSun" w:hAnsi="Times New Roman" w:cs="Times New Roman"/>
          <w:i/>
          <w:kern w:val="1"/>
          <w:lang w:eastAsia="pl-PL"/>
        </w:rPr>
        <w:br/>
      </w:r>
      <w:r w:rsidR="00BD6999">
        <w:rPr>
          <w:rFonts w:ascii="Times New Roman" w:eastAsia="SimSun" w:hAnsi="Times New Roman" w:cs="Times New Roman"/>
          <w:i/>
          <w:kern w:val="1"/>
          <w:lang w:eastAsia="pl-PL"/>
        </w:rPr>
        <w:t>Św. Jana 5</w:t>
      </w:r>
      <w:r w:rsidRPr="007D061E">
        <w:rPr>
          <w:rFonts w:ascii="Times New Roman" w:eastAsia="SimSun" w:hAnsi="Times New Roman" w:cs="Times New Roman"/>
          <w:i/>
          <w:kern w:val="1"/>
          <w:lang w:eastAsia="pl-PL"/>
        </w:rPr>
        <w:t xml:space="preserve"> w Skarszewach </w:t>
      </w:r>
      <w:r w:rsidR="00BD6999">
        <w:rPr>
          <w:rFonts w:ascii="Times New Roman" w:eastAsia="SimSun" w:hAnsi="Times New Roman" w:cs="Times New Roman"/>
          <w:i/>
          <w:kern w:val="1"/>
          <w:lang w:eastAsia="pl-PL"/>
        </w:rPr>
        <w:t>ul. Św. Jana 5</w:t>
      </w:r>
      <w:r w:rsidRPr="007D061E">
        <w:rPr>
          <w:rFonts w:ascii="Times New Roman" w:eastAsia="SimSun" w:hAnsi="Times New Roman" w:cs="Times New Roman"/>
          <w:i/>
          <w:kern w:val="1"/>
          <w:lang w:eastAsia="pl-PL"/>
        </w:rPr>
        <w:t>, 83-250 Skarszew</w:t>
      </w:r>
      <w:r w:rsidR="00DB507B">
        <w:rPr>
          <w:rFonts w:ascii="Times New Roman" w:eastAsia="SimSun" w:hAnsi="Times New Roman" w:cs="Times New Roman"/>
          <w:i/>
          <w:kern w:val="1"/>
          <w:lang w:eastAsia="pl-PL"/>
        </w:rPr>
        <w:t>y</w:t>
      </w:r>
    </w:p>
    <w:p w14:paraId="220F1FAD" w14:textId="7C002F84" w:rsidR="007D061E" w:rsidRPr="007D061E" w:rsidRDefault="00DB507B"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Pr>
          <w:rFonts w:ascii="Times New Roman" w:eastAsia="SimSun" w:hAnsi="Times New Roman" w:cs="Times New Roman"/>
          <w:i/>
          <w:kern w:val="1"/>
          <w:lang w:eastAsia="pl-PL"/>
        </w:rPr>
        <w:t xml:space="preserve"> </w:t>
      </w:r>
      <w:r w:rsidR="000D6468">
        <w:rPr>
          <w:rFonts w:ascii="Times New Roman" w:eastAsia="SimSun" w:hAnsi="Times New Roman" w:cs="Times New Roman"/>
          <w:kern w:val="1"/>
          <w:lang w:eastAsia="pl-PL"/>
        </w:rPr>
        <w:t>podmiotem przetwarzającym</w:t>
      </w:r>
      <w:r w:rsidR="000D6468" w:rsidRPr="007D061E">
        <w:rPr>
          <w:rFonts w:ascii="Times New Roman" w:eastAsia="SimSun" w:hAnsi="Times New Roman" w:cs="Times New Roman"/>
          <w:kern w:val="1"/>
          <w:lang w:eastAsia="pl-PL"/>
        </w:rPr>
        <w:t xml:space="preserve"> Pani/Pana dan</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osobow</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jest </w:t>
      </w:r>
      <w:r>
        <w:rPr>
          <w:rFonts w:ascii="Times New Roman" w:eastAsia="SimSun" w:hAnsi="Times New Roman" w:cs="Times New Roman"/>
          <w:i/>
          <w:kern w:val="1"/>
          <w:lang w:eastAsia="pl-PL"/>
        </w:rPr>
        <w:t xml:space="preserve">Prezes Zarządu GPK </w:t>
      </w:r>
      <w:r w:rsidR="000D6468">
        <w:rPr>
          <w:rFonts w:ascii="Times New Roman" w:eastAsia="SimSun" w:hAnsi="Times New Roman" w:cs="Times New Roman"/>
          <w:i/>
          <w:kern w:val="1"/>
          <w:lang w:eastAsia="pl-PL"/>
        </w:rPr>
        <w:br/>
      </w:r>
      <w:r>
        <w:rPr>
          <w:rFonts w:ascii="Times New Roman" w:eastAsia="SimSun" w:hAnsi="Times New Roman" w:cs="Times New Roman"/>
          <w:i/>
          <w:kern w:val="1"/>
          <w:lang w:eastAsia="pl-PL"/>
        </w:rPr>
        <w:t>Sp.</w:t>
      </w:r>
      <w:r w:rsidR="000D6468">
        <w:rPr>
          <w:rFonts w:ascii="Times New Roman" w:eastAsia="SimSun" w:hAnsi="Times New Roman" w:cs="Times New Roman"/>
          <w:i/>
          <w:kern w:val="1"/>
          <w:lang w:eastAsia="pl-PL"/>
        </w:rPr>
        <w:t xml:space="preserve"> </w:t>
      </w:r>
      <w:r>
        <w:rPr>
          <w:rFonts w:ascii="Times New Roman" w:eastAsia="SimSun" w:hAnsi="Times New Roman" w:cs="Times New Roman"/>
          <w:i/>
          <w:kern w:val="1"/>
          <w:lang w:eastAsia="pl-PL"/>
        </w:rPr>
        <w:t>z o.o. ul. Gdańska 6, 83-250 Skarszewy</w:t>
      </w:r>
    </w:p>
    <w:p w14:paraId="393F0352" w14:textId="0A048EF6" w:rsidR="007D061E" w:rsidRPr="007D061E" w:rsidRDefault="007D061E" w:rsidP="007D061E">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 xml:space="preserve">inspektorem ochrony danych osobowych w </w:t>
      </w:r>
      <w:r w:rsidR="00DB507B">
        <w:rPr>
          <w:rFonts w:ascii="Times New Roman" w:eastAsia="SimSun" w:hAnsi="Times New Roman" w:cs="Times New Roman"/>
          <w:i/>
          <w:kern w:val="1"/>
          <w:lang w:eastAsia="pl-PL"/>
        </w:rPr>
        <w:t>G</w:t>
      </w:r>
      <w:r w:rsidR="00BD6999">
        <w:rPr>
          <w:rFonts w:ascii="Times New Roman" w:eastAsia="SimSun" w:hAnsi="Times New Roman" w:cs="Times New Roman"/>
          <w:i/>
          <w:kern w:val="1"/>
          <w:lang w:eastAsia="pl-PL"/>
        </w:rPr>
        <w:t xml:space="preserve">minnym Przedsiębiorstwie Komunalnym </w:t>
      </w:r>
      <w:r w:rsidR="00BD6999">
        <w:rPr>
          <w:rFonts w:ascii="Times New Roman" w:eastAsia="SimSun" w:hAnsi="Times New Roman" w:cs="Times New Roman"/>
          <w:i/>
          <w:kern w:val="1"/>
          <w:lang w:eastAsia="pl-PL"/>
        </w:rPr>
        <w:br/>
        <w:t xml:space="preserve">Sp. z o.o. </w:t>
      </w:r>
      <w:r w:rsidRPr="007D061E">
        <w:rPr>
          <w:rFonts w:ascii="Times New Roman" w:eastAsia="SimSun" w:hAnsi="Times New Roman" w:cs="Times New Roman"/>
          <w:i/>
          <w:kern w:val="1"/>
          <w:lang w:eastAsia="pl-PL"/>
        </w:rPr>
        <w:t>w Skarszewach</w:t>
      </w:r>
      <w:r w:rsidRPr="007D061E">
        <w:rPr>
          <w:rFonts w:ascii="Times New Roman" w:eastAsia="SimSun" w:hAnsi="Times New Roman" w:cs="Times New Roman"/>
          <w:kern w:val="1"/>
          <w:lang w:eastAsia="pl-PL"/>
        </w:rPr>
        <w:t xml:space="preserve"> jest </w:t>
      </w:r>
      <w:r w:rsidR="00DB507B">
        <w:rPr>
          <w:rFonts w:ascii="Times New Roman" w:eastAsia="SimSun" w:hAnsi="Times New Roman" w:cs="Times New Roman"/>
          <w:i/>
          <w:kern w:val="1"/>
          <w:lang w:eastAsia="ar-SA"/>
        </w:rPr>
        <w:t>Kancelaria Prawn</w:t>
      </w:r>
      <w:r w:rsidR="000D6468">
        <w:rPr>
          <w:rFonts w:ascii="Times New Roman" w:eastAsia="SimSun" w:hAnsi="Times New Roman" w:cs="Times New Roman"/>
          <w:i/>
          <w:kern w:val="1"/>
          <w:lang w:eastAsia="ar-SA"/>
        </w:rPr>
        <w:t>a Ochrony Pracy Kalina Kaczmarek</w:t>
      </w:r>
      <w:r w:rsidRPr="007D061E">
        <w:rPr>
          <w:rFonts w:ascii="Times New Roman" w:eastAsia="SimSun" w:hAnsi="Times New Roman" w:cs="Times New Roman"/>
          <w:i/>
          <w:kern w:val="1"/>
          <w:lang w:eastAsia="ar-SA"/>
        </w:rPr>
        <w:t xml:space="preserve">  z siedzibą w 83-</w:t>
      </w:r>
      <w:r w:rsidR="000D6468">
        <w:rPr>
          <w:rFonts w:ascii="Times New Roman" w:eastAsia="SimSun" w:hAnsi="Times New Roman" w:cs="Times New Roman"/>
          <w:i/>
          <w:kern w:val="1"/>
          <w:lang w:eastAsia="ar-SA"/>
        </w:rPr>
        <w:t>1</w:t>
      </w:r>
      <w:r w:rsidRPr="007D061E">
        <w:rPr>
          <w:rFonts w:ascii="Times New Roman" w:eastAsia="SimSun" w:hAnsi="Times New Roman" w:cs="Times New Roman"/>
          <w:i/>
          <w:kern w:val="1"/>
          <w:lang w:eastAsia="ar-SA"/>
        </w:rPr>
        <w:t xml:space="preserve">10 </w:t>
      </w:r>
      <w:r w:rsidR="000D6468">
        <w:rPr>
          <w:rFonts w:ascii="Times New Roman" w:eastAsia="SimSun" w:hAnsi="Times New Roman" w:cs="Times New Roman"/>
          <w:i/>
          <w:kern w:val="1"/>
          <w:lang w:eastAsia="ar-SA"/>
        </w:rPr>
        <w:t>Tczew</w:t>
      </w:r>
      <w:r w:rsidRPr="007D061E">
        <w:rPr>
          <w:rFonts w:ascii="Times New Roman" w:eastAsia="SimSun" w:hAnsi="Times New Roman" w:cs="Times New Roman"/>
          <w:i/>
          <w:kern w:val="1"/>
          <w:lang w:eastAsia="ar-SA"/>
        </w:rPr>
        <w:t xml:space="preserve">, ul. </w:t>
      </w:r>
      <w:r w:rsidR="000D6468">
        <w:rPr>
          <w:rFonts w:ascii="Times New Roman" w:eastAsia="SimSun" w:hAnsi="Times New Roman" w:cs="Times New Roman"/>
          <w:i/>
          <w:kern w:val="1"/>
          <w:lang w:eastAsia="ar-SA"/>
        </w:rPr>
        <w:t>Nad Wisłą 8/D/6</w:t>
      </w:r>
      <w:r w:rsidRPr="007D061E">
        <w:rPr>
          <w:rFonts w:ascii="Times New Roman" w:eastAsia="SimSun" w:hAnsi="Times New Roman" w:cs="Times New Roman"/>
          <w:i/>
          <w:kern w:val="1"/>
          <w:lang w:eastAsia="ar-SA"/>
        </w:rPr>
        <w:t xml:space="preserve"> </w:t>
      </w:r>
    </w:p>
    <w:bookmarkEnd w:id="19"/>
    <w:p w14:paraId="416F219A" w14:textId="614D2257" w:rsidR="007D061E" w:rsidRPr="00BD6999" w:rsidRDefault="007D061E" w:rsidP="00BD6999">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Pani/Pana dane osobowe przetwarzane będą na podstawie art. 6 ust. 1 lit. c</w:t>
      </w:r>
      <w:r w:rsidRPr="007D061E">
        <w:rPr>
          <w:rFonts w:ascii="Times New Roman" w:eastAsia="SimSun" w:hAnsi="Times New Roman" w:cs="Times New Roman"/>
          <w:i/>
          <w:kern w:val="1"/>
          <w:lang w:eastAsia="pl-PL"/>
        </w:rPr>
        <w:t xml:space="preserve"> </w:t>
      </w:r>
      <w:r w:rsidRPr="007D061E">
        <w:rPr>
          <w:rFonts w:ascii="Times New Roman" w:eastAsia="SimSun" w:hAnsi="Times New Roman" w:cs="Times New Roman"/>
          <w:kern w:val="1"/>
          <w:lang w:eastAsia="pl-PL"/>
        </w:rPr>
        <w:t xml:space="preserve">RODO w celu </w:t>
      </w:r>
      <w:r w:rsidRPr="007D061E">
        <w:rPr>
          <w:rFonts w:ascii="Times New Roman" w:eastAsia="SimSun" w:hAnsi="Times New Roman" w:cs="Times New Roman"/>
          <w:kern w:val="1"/>
          <w:lang w:eastAsia="ar-SA"/>
        </w:rPr>
        <w:t>związanym z postępowaniem o udzielenie zamówienia publicznego</w:t>
      </w:r>
      <w:r w:rsidR="00BD6999">
        <w:rPr>
          <w:rFonts w:ascii="Times New Roman" w:eastAsia="SimSun" w:hAnsi="Times New Roman" w:cs="Times New Roman"/>
          <w:kern w:val="1"/>
          <w:lang w:eastAsia="ar-SA"/>
        </w:rPr>
        <w:t>:</w:t>
      </w:r>
      <w:r w:rsidRPr="007D061E">
        <w:rPr>
          <w:rFonts w:ascii="Times New Roman" w:eastAsia="SimSun" w:hAnsi="Times New Roman" w:cs="Times New Roman"/>
          <w:kern w:val="1"/>
          <w:lang w:eastAsia="ar-SA"/>
        </w:rPr>
        <w:t xml:space="preserve"> </w:t>
      </w:r>
      <w:r w:rsidR="00BD6999" w:rsidRPr="00BD6999">
        <w:rPr>
          <w:rFonts w:ascii="Times New Roman" w:eastAsia="SimSun" w:hAnsi="Times New Roman" w:cs="Times New Roman"/>
          <w:kern w:val="1"/>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t>
      </w:r>
      <w:r w:rsidR="00BD6999">
        <w:rPr>
          <w:rFonts w:ascii="Times New Roman" w:eastAsia="SimSun" w:hAnsi="Times New Roman" w:cs="Times New Roman"/>
          <w:kern w:val="1"/>
          <w:lang w:eastAsia="ar-SA"/>
        </w:rPr>
        <w:br/>
      </w:r>
      <w:r w:rsidR="00BD6999" w:rsidRPr="00BD6999">
        <w:rPr>
          <w:rFonts w:ascii="Times New Roman" w:eastAsia="SimSun" w:hAnsi="Times New Roman" w:cs="Times New Roman"/>
          <w:kern w:val="1"/>
          <w:lang w:eastAsia="ar-SA"/>
        </w:rPr>
        <w:t>w Skarszewach” w ramach Regionalnego Programu Operacyjnego Województwa Pomorskiego na lata 2014 -2020.</w:t>
      </w:r>
      <w:r w:rsidRPr="00BD6999">
        <w:rPr>
          <w:rFonts w:ascii="Times New Roman" w:eastAsia="SimSun" w:hAnsi="Times New Roman" w:cs="Times New Roman"/>
          <w:kern w:val="1"/>
          <w:lang w:eastAsia="ar-SA"/>
        </w:rPr>
        <w:t>;</w:t>
      </w:r>
    </w:p>
    <w:p w14:paraId="5F68EF5A"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57B34AC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Pani/Pana dane osobowe będą przechowywane, zgodnie z art. 97 ust. 1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14498506"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lastRenderedPageBreak/>
        <w:t xml:space="preserve">obowiązek podania przez Panią/Pana danych osobowych bezpośrednio Pani/Pana dotyczących jest wymogiem ustawowym określonym w przepisach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6380F5E5"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w odniesieniu do Pani/Pana danych osobowych decyzje nie będą podejmowane w sposób zautomatyzowany, stosowanie do art. 22 RODO;</w:t>
      </w:r>
    </w:p>
    <w:p w14:paraId="65662D4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posiada Pani/Pan:</w:t>
      </w:r>
    </w:p>
    <w:p w14:paraId="1BE4DE62"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na podstawie art. 15 RODO prawo dostępu do danych osobowych Pani/Pana dotyczących;</w:t>
      </w:r>
    </w:p>
    <w:p w14:paraId="36340F4C"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na podstawie art. 16 RODO prawo do sprostowania Pani/Pana danych osobowych;</w:t>
      </w:r>
    </w:p>
    <w:p w14:paraId="063BAB35"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3A23C681"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98309D3"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nie przysługuje Pani/Panu:</w:t>
      </w:r>
    </w:p>
    <w:p w14:paraId="031C97A8"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w związku z art. 17 ust. 3 lit. b, d lub e RODO prawo do usunięcia danych osobowych;</w:t>
      </w:r>
    </w:p>
    <w:p w14:paraId="7AF2BDC0"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t>prawo do przenoszenia danych osobowych, o którym mowa w art. 20 RODO;</w:t>
      </w:r>
    </w:p>
    <w:p w14:paraId="6F173FBD" w14:textId="3548EAFB" w:rsidR="007D061E" w:rsidRPr="00102E4C" w:rsidRDefault="007D061E" w:rsidP="00102E4C">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7D061E">
        <w:rPr>
          <w:rFonts w:ascii="Times New Roman" w:eastAsia="SimSun" w:hAnsi="Times New Roman" w:cs="Times New Roman"/>
          <w:kern w:val="1"/>
          <w:lang w:eastAsia="pl-PL"/>
        </w:rPr>
        <w:t>.</w:t>
      </w:r>
      <w:r w:rsidRPr="007D061E">
        <w:rPr>
          <w:rFonts w:ascii="Times New Roman" w:eastAsia="SimSun" w:hAnsi="Times New Roman" w:cs="Times New Roman"/>
          <w:b/>
          <w:kern w:val="1"/>
          <w:lang w:eastAsia="pl-PL"/>
        </w:rPr>
        <w:t xml:space="preserve"> </w:t>
      </w:r>
    </w:p>
    <w:p w14:paraId="69F53363"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Wykaz załączników do zapytanie ofertowego:</w:t>
      </w:r>
      <w:bookmarkEnd w:id="17"/>
    </w:p>
    <w:p w14:paraId="7EC1555F"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1: </w:t>
      </w:r>
      <w:r w:rsidRPr="007D061E">
        <w:rPr>
          <w:rFonts w:ascii="Times New Roman" w:eastAsia="Calibri" w:hAnsi="Times New Roman" w:cs="Times New Roman"/>
          <w:color w:val="000000"/>
          <w:lang w:eastAsia="pl-PL" w:bidi="pl-PL"/>
        </w:rPr>
        <w:t>formularz oferty,</w:t>
      </w:r>
    </w:p>
    <w:p w14:paraId="59F519BE" w14:textId="307B9D12"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2</w:t>
      </w:r>
      <w:r w:rsidRPr="007D061E">
        <w:rPr>
          <w:rFonts w:ascii="Times New Roman" w:eastAsia="Calibri" w:hAnsi="Times New Roman" w:cs="Times New Roman"/>
        </w:rPr>
        <w:t xml:space="preserve">: </w:t>
      </w:r>
      <w:r w:rsidR="00D33323" w:rsidRPr="00D33323">
        <w:rPr>
          <w:rFonts w:ascii="Times New Roman" w:eastAsia="Calibri" w:hAnsi="Times New Roman" w:cs="Times New Roman"/>
        </w:rPr>
        <w:t>oświadczenie o niepodleganiu wykluczeniu z postępowania</w:t>
      </w:r>
      <w:r w:rsidRPr="007D061E">
        <w:rPr>
          <w:rFonts w:ascii="Times New Roman" w:eastAsia="Calibri" w:hAnsi="Times New Roman" w:cs="Times New Roman"/>
          <w:color w:val="000000"/>
          <w:lang w:eastAsia="pl-PL" w:bidi="pl-PL"/>
        </w:rPr>
        <w:t>,</w:t>
      </w:r>
    </w:p>
    <w:p w14:paraId="2AE96E28" w14:textId="414DCF56"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3</w:t>
      </w:r>
      <w:r w:rsidRPr="007D061E">
        <w:rPr>
          <w:rFonts w:ascii="Times New Roman" w:eastAsia="Calibri" w:hAnsi="Times New Roman" w:cs="Times New Roman"/>
        </w:rPr>
        <w:t xml:space="preserve">: </w:t>
      </w:r>
      <w:r w:rsidR="00D33323">
        <w:rPr>
          <w:rFonts w:ascii="Times New Roman" w:eastAsia="Calibri" w:hAnsi="Times New Roman" w:cs="Times New Roman"/>
        </w:rPr>
        <w:t>oświadczenie</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o spełnianiu warunków udziału w postępowaniu,</w:t>
      </w:r>
    </w:p>
    <w:p w14:paraId="5833D018" w14:textId="5AE24E79" w:rsidR="007D061E" w:rsidRPr="00D33323"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4</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 xml:space="preserve">wykaz </w:t>
      </w:r>
      <w:r w:rsidR="00D33323">
        <w:rPr>
          <w:rFonts w:ascii="Times New Roman" w:eastAsia="Calibri" w:hAnsi="Times New Roman" w:cs="Times New Roman"/>
          <w:color w:val="000000"/>
          <w:lang w:eastAsia="pl-PL" w:bidi="pl-PL"/>
        </w:rPr>
        <w:t>wykonanych robót budowlanych</w:t>
      </w:r>
      <w:r w:rsidRPr="007D061E">
        <w:rPr>
          <w:rFonts w:ascii="Times New Roman" w:eastAsia="Calibri" w:hAnsi="Times New Roman" w:cs="Times New Roman"/>
          <w:color w:val="000000"/>
          <w:lang w:eastAsia="pl-PL" w:bidi="pl-PL"/>
        </w:rPr>
        <w:t>,</w:t>
      </w:r>
    </w:p>
    <w:p w14:paraId="36E94D00" w14:textId="797AC780" w:rsidR="00D33323" w:rsidRPr="007D061E" w:rsidRDefault="00116A11" w:rsidP="007D061E">
      <w:pPr>
        <w:numPr>
          <w:ilvl w:val="1"/>
          <w:numId w:val="4"/>
        </w:numPr>
        <w:suppressAutoHyphens/>
        <w:spacing w:after="0" w:line="360" w:lineRule="auto"/>
        <w:ind w:left="993" w:hanging="633"/>
        <w:jc w:val="both"/>
        <w:rPr>
          <w:rFonts w:ascii="Times New Roman" w:eastAsia="Calibri" w:hAnsi="Times New Roman" w:cs="Times New Roman"/>
        </w:rPr>
      </w:pPr>
      <w:r>
        <w:rPr>
          <w:rFonts w:ascii="Times New Roman" w:eastAsia="Calibri" w:hAnsi="Times New Roman" w:cs="Times New Roman"/>
          <w:color w:val="000000"/>
          <w:lang w:eastAsia="pl-PL" w:bidi="pl-PL"/>
        </w:rPr>
        <w:t xml:space="preserve">Załącznik nr 5: </w:t>
      </w:r>
      <w:bookmarkStart w:id="20" w:name="_Hlk40178739"/>
      <w:r>
        <w:rPr>
          <w:rFonts w:ascii="Times New Roman" w:eastAsia="Calibri" w:hAnsi="Times New Roman" w:cs="Times New Roman"/>
          <w:color w:val="000000"/>
          <w:lang w:eastAsia="pl-PL" w:bidi="pl-PL"/>
        </w:rPr>
        <w:t>szczegółowy opis przedmiotu zamówienia</w:t>
      </w:r>
      <w:bookmarkEnd w:id="20"/>
      <w:r w:rsidR="004109E9">
        <w:rPr>
          <w:rFonts w:ascii="Times New Roman" w:eastAsia="Calibri" w:hAnsi="Times New Roman" w:cs="Times New Roman"/>
          <w:color w:val="000000"/>
          <w:lang w:eastAsia="pl-PL" w:bidi="pl-PL"/>
        </w:rPr>
        <w:t>,</w:t>
      </w:r>
    </w:p>
    <w:p w14:paraId="56C30135" w14:textId="3E303064"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102E4C">
        <w:rPr>
          <w:rFonts w:ascii="Times New Roman" w:eastAsia="Calibri" w:hAnsi="Times New Roman" w:cs="Times New Roman"/>
        </w:rPr>
        <w:t>6</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istotne postanowienia umowy (wzór umowy).</w:t>
      </w:r>
    </w:p>
    <w:p w14:paraId="12123BF4" w14:textId="41BD59EA" w:rsidR="007D061E" w:rsidRDefault="007D061E" w:rsidP="007D061E">
      <w:pPr>
        <w:spacing w:after="0" w:line="360" w:lineRule="auto"/>
        <w:jc w:val="right"/>
        <w:rPr>
          <w:rFonts w:ascii="Times New Roman" w:eastAsia="Calibri" w:hAnsi="Times New Roman" w:cs="Times New Roman"/>
          <w:b/>
          <w:u w:val="single"/>
        </w:rPr>
      </w:pPr>
    </w:p>
    <w:p w14:paraId="182F2D31" w14:textId="64E579B4" w:rsidR="000C6805" w:rsidRDefault="000C6805" w:rsidP="007D061E">
      <w:pPr>
        <w:spacing w:after="0" w:line="360" w:lineRule="auto"/>
        <w:jc w:val="right"/>
        <w:rPr>
          <w:rFonts w:ascii="Times New Roman" w:eastAsia="Calibri" w:hAnsi="Times New Roman" w:cs="Times New Roman"/>
          <w:b/>
          <w:u w:val="single"/>
        </w:rPr>
      </w:pPr>
    </w:p>
    <w:p w14:paraId="527AE47A" w14:textId="4F9C0059" w:rsidR="000C6805" w:rsidRDefault="000C6805" w:rsidP="007D061E">
      <w:pPr>
        <w:spacing w:after="0" w:line="360" w:lineRule="auto"/>
        <w:jc w:val="right"/>
        <w:rPr>
          <w:rFonts w:ascii="Times New Roman" w:eastAsia="Calibri" w:hAnsi="Times New Roman" w:cs="Times New Roman"/>
          <w:b/>
          <w:u w:val="single"/>
        </w:rPr>
      </w:pPr>
    </w:p>
    <w:p w14:paraId="2EC642FB" w14:textId="07045933" w:rsidR="000C6805" w:rsidRDefault="000C6805" w:rsidP="007D061E">
      <w:pPr>
        <w:spacing w:after="0" w:line="360" w:lineRule="auto"/>
        <w:jc w:val="right"/>
        <w:rPr>
          <w:rFonts w:ascii="Times New Roman" w:eastAsia="Calibri" w:hAnsi="Times New Roman" w:cs="Times New Roman"/>
          <w:b/>
          <w:u w:val="single"/>
        </w:rPr>
      </w:pPr>
    </w:p>
    <w:p w14:paraId="4CDEADFA" w14:textId="15C52F5B" w:rsidR="000C6805" w:rsidRDefault="000C6805" w:rsidP="007D061E">
      <w:pPr>
        <w:spacing w:after="0" w:line="360" w:lineRule="auto"/>
        <w:jc w:val="right"/>
        <w:rPr>
          <w:rFonts w:ascii="Times New Roman" w:eastAsia="Calibri" w:hAnsi="Times New Roman" w:cs="Times New Roman"/>
          <w:b/>
          <w:u w:val="single"/>
        </w:rPr>
      </w:pPr>
    </w:p>
    <w:p w14:paraId="48B6803D" w14:textId="1C627742" w:rsidR="000C6805" w:rsidRDefault="000C6805" w:rsidP="007D061E">
      <w:pPr>
        <w:spacing w:after="0" w:line="360" w:lineRule="auto"/>
        <w:jc w:val="right"/>
        <w:rPr>
          <w:rFonts w:ascii="Times New Roman" w:eastAsia="Calibri" w:hAnsi="Times New Roman" w:cs="Times New Roman"/>
          <w:b/>
          <w:u w:val="single"/>
        </w:rPr>
      </w:pPr>
    </w:p>
    <w:p w14:paraId="0885E351" w14:textId="136E40B8" w:rsidR="000C6805" w:rsidRDefault="000C6805" w:rsidP="007D061E">
      <w:pPr>
        <w:spacing w:after="0" w:line="360" w:lineRule="auto"/>
        <w:jc w:val="right"/>
        <w:rPr>
          <w:rFonts w:ascii="Times New Roman" w:eastAsia="Calibri" w:hAnsi="Times New Roman" w:cs="Times New Roman"/>
          <w:b/>
          <w:u w:val="single"/>
        </w:rPr>
      </w:pPr>
    </w:p>
    <w:p w14:paraId="07B57F5B" w14:textId="77777777" w:rsidR="000C6805" w:rsidRPr="007D061E" w:rsidRDefault="000C6805" w:rsidP="007D061E">
      <w:pPr>
        <w:spacing w:after="0" w:line="360" w:lineRule="auto"/>
        <w:jc w:val="right"/>
        <w:rPr>
          <w:rFonts w:ascii="Times New Roman" w:eastAsia="Calibri" w:hAnsi="Times New Roman" w:cs="Times New Roman"/>
          <w:b/>
          <w:u w:val="single"/>
        </w:rPr>
      </w:pPr>
    </w:p>
    <w:p w14:paraId="37B94397" w14:textId="77777777" w:rsidR="007D061E" w:rsidRPr="007D061E" w:rsidRDefault="007D061E" w:rsidP="008A0A3B">
      <w:pPr>
        <w:spacing w:after="0" w:line="360" w:lineRule="auto"/>
        <w:rPr>
          <w:rFonts w:ascii="Times New Roman" w:eastAsia="Calibri" w:hAnsi="Times New Roman" w:cs="Times New Roman"/>
          <w:b/>
          <w:u w:val="single"/>
        </w:rPr>
      </w:pPr>
    </w:p>
    <w:p w14:paraId="5962CC99" w14:textId="77777777" w:rsidR="007D061E" w:rsidRPr="007D061E" w:rsidRDefault="007D061E" w:rsidP="007D061E">
      <w:pPr>
        <w:spacing w:after="0" w:line="360" w:lineRule="auto"/>
        <w:jc w:val="right"/>
        <w:rPr>
          <w:rFonts w:ascii="Times New Roman" w:eastAsia="Calibri" w:hAnsi="Times New Roman" w:cs="Times New Roman"/>
          <w:b/>
          <w:color w:val="000000"/>
          <w:u w:val="single"/>
          <w:lang w:eastAsia="pl-PL" w:bidi="pl-PL"/>
        </w:rPr>
      </w:pPr>
      <w:r w:rsidRPr="007D061E">
        <w:rPr>
          <w:rFonts w:ascii="Times New Roman" w:eastAsia="Calibri" w:hAnsi="Times New Roman" w:cs="Times New Roman"/>
          <w:b/>
          <w:u w:val="single"/>
        </w:rPr>
        <w:lastRenderedPageBreak/>
        <w:t xml:space="preserve">Załącznik nr 1: </w:t>
      </w:r>
      <w:r w:rsidRPr="007D061E">
        <w:rPr>
          <w:rFonts w:ascii="Times New Roman" w:eastAsia="Calibri" w:hAnsi="Times New Roman" w:cs="Times New Roman"/>
          <w:b/>
          <w:color w:val="000000"/>
          <w:u w:val="single"/>
          <w:lang w:eastAsia="pl-PL" w:bidi="pl-PL"/>
        </w:rPr>
        <w:t>formularz oferty</w:t>
      </w:r>
    </w:p>
    <w:p w14:paraId="3E4FF421"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p>
    <w:p w14:paraId="1C557B12"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165F164B"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(miejscowość i data)</w:t>
      </w:r>
    </w:p>
    <w:p w14:paraId="58E6E9ED"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DA90928"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(pieczątka wykonawcy)                                                                                                                 </w:t>
      </w:r>
    </w:p>
    <w:p w14:paraId="48D11820" w14:textId="09190EAC" w:rsidR="007D061E" w:rsidRPr="007D061E" w:rsidRDefault="008A0A3B" w:rsidP="007D061E">
      <w:pPr>
        <w:suppressAutoHyphens/>
        <w:spacing w:after="0" w:line="240" w:lineRule="auto"/>
        <w:ind w:left="6662"/>
        <w:rPr>
          <w:rFonts w:ascii="Times New Roman" w:eastAsia="SimSun" w:hAnsi="Times New Roman" w:cs="Times New Roman"/>
          <w:b/>
          <w:kern w:val="1"/>
          <w:lang w:eastAsia="ar-SA"/>
        </w:rPr>
      </w:pPr>
      <w:bookmarkStart w:id="21" w:name="_Hlk40175898"/>
      <w:r>
        <w:rPr>
          <w:rFonts w:ascii="Times New Roman" w:eastAsia="SimSun" w:hAnsi="Times New Roman" w:cs="Times New Roman"/>
          <w:b/>
          <w:kern w:val="1"/>
          <w:lang w:eastAsia="ar-SA"/>
        </w:rPr>
        <w:t>WM Św. Jana 5</w:t>
      </w:r>
    </w:p>
    <w:p w14:paraId="1897603D" w14:textId="2CBA45D3" w:rsidR="007D061E" w:rsidRPr="007D061E" w:rsidRDefault="008A0A3B" w:rsidP="007D061E">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007D061E"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253CB1F" w14:textId="77777777" w:rsidR="007D061E" w:rsidRPr="007D061E" w:rsidRDefault="007D061E" w:rsidP="007D061E">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1"/>
    <w:p w14:paraId="63A41843" w14:textId="77777777" w:rsidR="007D061E" w:rsidRPr="007D061E" w:rsidRDefault="007D061E" w:rsidP="007D061E">
      <w:pPr>
        <w:keepNext/>
        <w:spacing w:after="0" w:line="240" w:lineRule="auto"/>
        <w:jc w:val="center"/>
        <w:outlineLvl w:val="1"/>
        <w:rPr>
          <w:rFonts w:ascii="Times New Roman" w:eastAsia="Times New Roman" w:hAnsi="Times New Roman" w:cs="Times New Roman"/>
          <w:b/>
          <w:u w:val="single"/>
          <w:lang w:eastAsia="pl-PL"/>
        </w:rPr>
      </w:pPr>
      <w:r w:rsidRPr="007D061E">
        <w:rPr>
          <w:rFonts w:ascii="Times New Roman" w:eastAsia="Times New Roman" w:hAnsi="Times New Roman" w:cs="Times New Roman"/>
          <w:b/>
          <w:u w:val="single"/>
          <w:lang w:eastAsia="pl-PL"/>
        </w:rPr>
        <w:t xml:space="preserve">O F  E  R  T  A  </w:t>
      </w:r>
    </w:p>
    <w:p w14:paraId="29439E6E"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Nawiązując do ogłoszenia na zadanie pn.:</w:t>
      </w:r>
    </w:p>
    <w:p w14:paraId="023D0403" w14:textId="30072319" w:rsidR="007D061E" w:rsidRPr="007D061E" w:rsidRDefault="008A0A3B" w:rsidP="008A0A3B">
      <w:pPr>
        <w:suppressAutoHyphens/>
        <w:spacing w:line="256" w:lineRule="auto"/>
        <w:jc w:val="center"/>
        <w:rPr>
          <w:rFonts w:ascii="Times New Roman" w:eastAsia="SimSun" w:hAnsi="Times New Roman" w:cs="Times New Roman"/>
          <w:b/>
          <w:bCs/>
          <w:kern w:val="1"/>
          <w:lang w:eastAsia="ar-SA"/>
        </w:rPr>
      </w:pPr>
      <w:bookmarkStart w:id="22" w:name="_Hlk40176160"/>
      <w:r w:rsidRPr="008A0A3B">
        <w:rPr>
          <w:rFonts w:ascii="Times New Roman" w:eastAsia="SimSun" w:hAnsi="Times New Roman" w:cs="Times New Roman"/>
          <w:b/>
          <w:bCs/>
          <w:kern w:val="1"/>
          <w:lang w:eastAsia="ar-SA"/>
        </w:rPr>
        <w:t>Remont części wspólnych nieruchomości WM Św. Jana 5 w ramach projektu pt. „Rewitalizacja Starego Miasta i Dworca PKP w Skarszewach”.</w:t>
      </w:r>
    </w:p>
    <w:bookmarkEnd w:id="22"/>
    <w:p w14:paraId="79CF9B03" w14:textId="1120B669" w:rsidR="007D061E" w:rsidRPr="007D061E" w:rsidRDefault="007D061E" w:rsidP="007D061E">
      <w:pPr>
        <w:suppressAutoHyphens/>
        <w:spacing w:after="120" w:line="256" w:lineRule="auto"/>
        <w:jc w:val="both"/>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 xml:space="preserve">informujemy, że składamy ofertę na </w:t>
      </w:r>
      <w:r w:rsidR="008A0A3B">
        <w:rPr>
          <w:rFonts w:ascii="Times New Roman" w:eastAsia="SimSun" w:hAnsi="Times New Roman" w:cs="Times New Roman"/>
          <w:b/>
          <w:kern w:val="1"/>
          <w:lang w:eastAsia="ar-SA"/>
        </w:rPr>
        <w:t xml:space="preserve">wykonanie </w:t>
      </w:r>
      <w:r w:rsidRPr="007D061E">
        <w:rPr>
          <w:rFonts w:ascii="Times New Roman" w:eastAsia="SimSun" w:hAnsi="Times New Roman" w:cs="Times New Roman"/>
          <w:b/>
          <w:kern w:val="1"/>
          <w:lang w:eastAsia="ar-SA"/>
        </w:rPr>
        <w:t>przedmiotu zamówienia zgodnie z Zapytaniem ofertowym:</w:t>
      </w:r>
    </w:p>
    <w:p w14:paraId="2C7ABD93" w14:textId="77777777" w:rsidR="007D061E" w:rsidRPr="007D061E" w:rsidRDefault="007D061E" w:rsidP="007D061E">
      <w:pPr>
        <w:suppressAutoHyphens/>
        <w:spacing w:after="120" w:line="256" w:lineRule="auto"/>
        <w:jc w:val="both"/>
        <w:rPr>
          <w:rFonts w:ascii="Times New Roman" w:eastAsia="SimSun" w:hAnsi="Times New Roman" w:cs="Times New Roman"/>
          <w:kern w:val="1"/>
          <w:lang w:eastAsia="ar-SA"/>
        </w:rPr>
      </w:pPr>
    </w:p>
    <w:p w14:paraId="7BC7882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Zarejestrowana nazwa Wykonawcy:</w:t>
      </w:r>
    </w:p>
    <w:p w14:paraId="30BEC1D1" w14:textId="77777777" w:rsidR="007D061E" w:rsidRPr="007D061E" w:rsidRDefault="007D061E" w:rsidP="007D061E">
      <w:pPr>
        <w:suppressAutoHyphens/>
        <w:spacing w:after="120" w:line="256" w:lineRule="auto"/>
        <w:ind w:left="846" w:hanging="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11E48C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Zarejestrowany adres Wykonawcy:</w:t>
      </w:r>
    </w:p>
    <w:p w14:paraId="21DA58E1"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509062C4"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REGON: .............................................             NIP: .................................................</w:t>
      </w:r>
    </w:p>
    <w:p w14:paraId="4E29C76D"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Numer telefonu ........................................., Numer faksu .........................................</w:t>
      </w:r>
    </w:p>
    <w:p w14:paraId="33D492B7"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e-mail: …………………………………………………………..</w:t>
      </w:r>
    </w:p>
    <w:p w14:paraId="7D0D4274"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Przyjmuję do wykonania ww. zadanie zgodnie z warunkami zawartymi w Zapytaniu ofertowy.</w:t>
      </w:r>
    </w:p>
    <w:p w14:paraId="00BB6364"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2FE0A18F"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57A2C790" w14:textId="77777777" w:rsidR="007D061E" w:rsidRPr="007D061E" w:rsidRDefault="007D061E" w:rsidP="007D061E">
      <w:pPr>
        <w:suppressAutoHyphens/>
        <w:spacing w:line="256" w:lineRule="auto"/>
        <w:ind w:left="720"/>
        <w:contextualSpacing/>
        <w:rPr>
          <w:rFonts w:ascii="Times New Roman" w:eastAsia="SimSun" w:hAnsi="Times New Roman" w:cs="Times New Roman"/>
          <w:kern w:val="1"/>
          <w:lang w:eastAsia="ar-SA"/>
        </w:rPr>
      </w:pPr>
    </w:p>
    <w:p w14:paraId="1ACEB1C6"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Oświadczamy, że uważamy się za związanych niniejszą ofertą w terminie 30 dni od dnia ostatecznego otwarcia ofert.</w:t>
      </w:r>
    </w:p>
    <w:p w14:paraId="0686BB9F"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79D86932" w14:textId="4DC45103"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Wyżej wymienione zadanie oferuję się wykonać za cenę:</w:t>
      </w:r>
    </w:p>
    <w:p w14:paraId="7E48AA5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4BB72CB"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zł netto + …….… % VAT = ………………..….……………. zł brutto </w:t>
      </w:r>
    </w:p>
    <w:p w14:paraId="662FAF9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E6FDF2A"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(słownie: ……………………………………………………………….…………… złotych brutto).</w:t>
      </w:r>
    </w:p>
    <w:p w14:paraId="26130DE5" w14:textId="43A0DF05" w:rsidR="007D061E" w:rsidRPr="008A0A3B" w:rsidRDefault="007D061E" w:rsidP="008A0A3B">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4408DEB6"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Deklarujemy </w:t>
      </w:r>
      <w:r w:rsidRPr="007D061E">
        <w:rPr>
          <w:rFonts w:ascii="Times New Roman" w:eastAsia="SimSun" w:hAnsi="Times New Roman" w:cs="Times New Roman"/>
          <w:b/>
          <w:bCs/>
          <w:kern w:val="1"/>
          <w:lang w:eastAsia="ar-SA"/>
        </w:rPr>
        <w:t>30 dniowy</w:t>
      </w:r>
      <w:r w:rsidRPr="007D061E">
        <w:rPr>
          <w:rFonts w:ascii="Times New Roman" w:eastAsia="SimSun" w:hAnsi="Times New Roman" w:cs="Times New Roman"/>
          <w:kern w:val="1"/>
          <w:lang w:eastAsia="ar-SA"/>
        </w:rPr>
        <w:t xml:space="preserve"> termin płatności </w:t>
      </w:r>
      <w:r w:rsidRPr="007D061E">
        <w:rPr>
          <w:rFonts w:ascii="Times New Roman" w:eastAsia="SimSun" w:hAnsi="Times New Roman" w:cs="Times New Roman"/>
          <w:kern w:val="1"/>
          <w:lang w:eastAsia="pl-PL"/>
        </w:rPr>
        <w:t>rachunku/faktury VAT.</w:t>
      </w:r>
    </w:p>
    <w:p w14:paraId="2354C1C3" w14:textId="77777777" w:rsidR="007D061E" w:rsidRPr="007D061E" w:rsidRDefault="007D061E" w:rsidP="007D061E">
      <w:pPr>
        <w:shd w:val="clear" w:color="auto" w:fill="FFFFFF"/>
        <w:spacing w:after="0" w:line="240" w:lineRule="auto"/>
        <w:ind w:left="357"/>
        <w:contextualSpacing/>
        <w:jc w:val="both"/>
        <w:rPr>
          <w:rFonts w:ascii="Times New Roman" w:eastAsia="SimSun" w:hAnsi="Times New Roman" w:cs="Times New Roman"/>
          <w:kern w:val="1"/>
          <w:lang w:eastAsia="ar-SA"/>
        </w:rPr>
      </w:pPr>
    </w:p>
    <w:p w14:paraId="059A20EC"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lastRenderedPageBreak/>
        <w:t>Wartości jednostkowe wskazane w formularzu asortymentowo – cenowym są wartościami jednostkowymi, które będą obowiązywały w trakcie całego okresu umowy i stanowić będą podstawę wynagrodzenia Wykonawcy.</w:t>
      </w:r>
    </w:p>
    <w:p w14:paraId="04EDB15D" w14:textId="77777777" w:rsidR="007D061E" w:rsidRPr="007D061E" w:rsidRDefault="007D061E" w:rsidP="007D061E">
      <w:pPr>
        <w:spacing w:after="200" w:line="276" w:lineRule="auto"/>
        <w:ind w:left="360"/>
        <w:contextualSpacing/>
        <w:jc w:val="both"/>
        <w:rPr>
          <w:rFonts w:ascii="Times New Roman" w:eastAsia="SimSun" w:hAnsi="Times New Roman" w:cs="Times New Roman"/>
          <w:kern w:val="1"/>
          <w:lang w:eastAsia="ar-SA"/>
        </w:rPr>
      </w:pPr>
    </w:p>
    <w:p w14:paraId="2DB9F608" w14:textId="796D202B"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w:t>
      </w:r>
      <w:r w:rsidR="00493D61">
        <w:rPr>
          <w:rFonts w:ascii="Times New Roman" w:eastAsia="SimSun" w:hAnsi="Times New Roman" w:cs="Times New Roman"/>
          <w:kern w:val="1"/>
          <w:lang w:eastAsia="ar-SA"/>
        </w:rPr>
        <w:t xml:space="preserve"> i usług</w:t>
      </w:r>
      <w:r w:rsidRPr="007D061E">
        <w:rPr>
          <w:rFonts w:ascii="Times New Roman" w:eastAsia="SimSun" w:hAnsi="Times New Roman" w:cs="Times New Roman"/>
          <w:kern w:val="1"/>
          <w:lang w:eastAsia="ar-SA"/>
        </w:rPr>
        <w:t>, których dostawa będzie prowadzić do jego powstania oraz ich wartość bez kwoty podatku VAT*:</w:t>
      </w:r>
    </w:p>
    <w:p w14:paraId="5220620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3F5E821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27B06486"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350D31D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563CB6D4"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723EBAA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6B8C92FB" w14:textId="77777777" w:rsidR="007D061E" w:rsidRPr="007D061E" w:rsidRDefault="007D061E" w:rsidP="007D061E">
      <w:pPr>
        <w:suppressAutoHyphens/>
        <w:spacing w:line="256" w:lineRule="auto"/>
        <w:ind w:left="360"/>
        <w:jc w:val="both"/>
        <w:rPr>
          <w:rFonts w:ascii="Times New Roman" w:eastAsia="SimSun" w:hAnsi="Times New Roman" w:cs="Times New Roman"/>
          <w:i/>
          <w:kern w:val="1"/>
          <w:sz w:val="18"/>
          <w:szCs w:val="18"/>
          <w:lang w:eastAsia="ar-SA"/>
        </w:rPr>
      </w:pPr>
      <w:r w:rsidRPr="007D061E">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0AEF8513"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7D061E">
        <w:rPr>
          <w:rFonts w:ascii="Times New Roman" w:eastAsia="SimSun" w:hAnsi="Times New Roman" w:cs="Times New Roman"/>
          <w:vertAlign w:val="superscript"/>
          <w:lang w:eastAsia="zh-CN"/>
        </w:rPr>
        <w:t>*</w:t>
      </w:r>
      <w:r w:rsidRPr="007D061E">
        <w:rPr>
          <w:rFonts w:ascii="Times New Roman" w:eastAsia="SimSun" w:hAnsi="Times New Roman" w:cs="Times New Roman"/>
          <w:lang w:eastAsia="zh-CN"/>
        </w:rPr>
        <w:t>.</w:t>
      </w:r>
    </w:p>
    <w:p w14:paraId="21D0CDF2" w14:textId="77777777" w:rsidR="007D061E" w:rsidRPr="007D061E" w:rsidRDefault="007D061E" w:rsidP="007D061E">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7D061E" w:rsidRPr="007D061E" w14:paraId="69F8C58E" w14:textId="77777777" w:rsidTr="004C4CC9">
        <w:trPr>
          <w:jc w:val="center"/>
        </w:trPr>
        <w:tc>
          <w:tcPr>
            <w:tcW w:w="8640" w:type="dxa"/>
            <w:vAlign w:val="center"/>
          </w:tcPr>
          <w:p w14:paraId="62797E8D" w14:textId="77777777" w:rsidR="007D061E" w:rsidRPr="007D061E" w:rsidRDefault="007D061E" w:rsidP="007D061E">
            <w:pPr>
              <w:suppressAutoHyphens/>
              <w:spacing w:after="120" w:line="256" w:lineRule="auto"/>
              <w:rPr>
                <w:rFonts w:ascii="Times New Roman" w:eastAsia="SimSun" w:hAnsi="Times New Roman" w:cs="Calibri"/>
                <w:i/>
                <w:kern w:val="1"/>
                <w:lang w:eastAsia="ar-SA"/>
              </w:rPr>
            </w:pPr>
            <w:r w:rsidRPr="007D061E">
              <w:rPr>
                <w:rFonts w:ascii="Times New Roman" w:eastAsia="SimSun" w:hAnsi="Times New Roman" w:cs="Calibri"/>
                <w:i/>
                <w:kern w:val="1"/>
                <w:lang w:eastAsia="ar-SA"/>
              </w:rPr>
              <w:t>Część zamówienia, której wykonanie  wykonawca zamierza powierzyć podwykonawcy</w:t>
            </w:r>
          </w:p>
        </w:tc>
      </w:tr>
      <w:tr w:rsidR="007D061E" w:rsidRPr="007D061E" w14:paraId="71C9D6E6" w14:textId="77777777" w:rsidTr="004C4CC9">
        <w:trPr>
          <w:jc w:val="center"/>
        </w:trPr>
        <w:tc>
          <w:tcPr>
            <w:tcW w:w="8640" w:type="dxa"/>
          </w:tcPr>
          <w:p w14:paraId="07BFCCBB" w14:textId="77777777" w:rsidR="007D061E" w:rsidRPr="007D061E" w:rsidRDefault="007D061E" w:rsidP="007D061E">
            <w:pPr>
              <w:suppressAutoHyphens/>
              <w:spacing w:after="120" w:line="256" w:lineRule="auto"/>
              <w:jc w:val="center"/>
              <w:rPr>
                <w:rFonts w:ascii="Times New Roman" w:eastAsia="SimSun" w:hAnsi="Times New Roman" w:cs="Calibri"/>
                <w:kern w:val="1"/>
                <w:lang w:eastAsia="ar-SA"/>
              </w:rPr>
            </w:pPr>
          </w:p>
          <w:p w14:paraId="641DC3E0" w14:textId="2EC59397" w:rsidR="007D061E" w:rsidRPr="007D061E" w:rsidRDefault="007D061E" w:rsidP="007D061E">
            <w:pPr>
              <w:suppressAutoHyphens/>
              <w:spacing w:after="120" w:line="256" w:lineRule="auto"/>
              <w:jc w:val="center"/>
              <w:rPr>
                <w:rFonts w:ascii="Times New Roman" w:eastAsia="SimSun" w:hAnsi="Times New Roman" w:cs="Calibri"/>
                <w:kern w:val="1"/>
                <w:u w:val="single"/>
                <w:lang w:eastAsia="ar-SA"/>
              </w:rPr>
            </w:pPr>
            <w:r w:rsidRPr="007D061E">
              <w:rPr>
                <w:rFonts w:ascii="Times New Roman" w:eastAsia="SimSun" w:hAnsi="Times New Roman" w:cs="Calibri"/>
                <w:kern w:val="1"/>
                <w:lang w:eastAsia="ar-SA"/>
              </w:rPr>
              <w:t xml:space="preserve">Uwaga: oprócz części zamówienia, której wykonanie wykonawca zamierza powierzyć podwykonawcy należy również podać </w:t>
            </w:r>
            <w:r w:rsidRPr="000C6805">
              <w:rPr>
                <w:rFonts w:ascii="Times New Roman" w:eastAsia="SimSun" w:hAnsi="Times New Roman" w:cs="Calibri"/>
                <w:kern w:val="1"/>
                <w:lang w:eastAsia="ar-SA"/>
              </w:rPr>
              <w:t>firmy podwykonawców</w:t>
            </w:r>
            <w:r w:rsidR="000C6805" w:rsidRPr="000C6805">
              <w:rPr>
                <w:rFonts w:ascii="Times New Roman" w:eastAsia="SimSun" w:hAnsi="Times New Roman" w:cs="Calibri"/>
                <w:kern w:val="1"/>
                <w:lang w:eastAsia="ar-SA"/>
              </w:rPr>
              <w:t>, o ile na tym etapie postępowania są znane</w:t>
            </w:r>
          </w:p>
          <w:p w14:paraId="64F04D14" w14:textId="77777777" w:rsidR="007D061E" w:rsidRPr="007D061E" w:rsidRDefault="007D061E" w:rsidP="007D061E">
            <w:pPr>
              <w:suppressAutoHyphens/>
              <w:spacing w:after="120" w:line="256" w:lineRule="auto"/>
              <w:jc w:val="center"/>
              <w:rPr>
                <w:rFonts w:ascii="Times New Roman" w:eastAsia="SimSun" w:hAnsi="Times New Roman" w:cs="Calibri"/>
                <w:b/>
                <w:kern w:val="1"/>
                <w:lang w:eastAsia="ar-SA"/>
              </w:rPr>
            </w:pPr>
          </w:p>
        </w:tc>
      </w:tr>
    </w:tbl>
    <w:p w14:paraId="67461F34" w14:textId="77777777" w:rsidR="007D061E" w:rsidRPr="007D061E" w:rsidRDefault="007D061E" w:rsidP="007D061E">
      <w:pPr>
        <w:spacing w:after="120" w:line="240" w:lineRule="auto"/>
        <w:ind w:left="360"/>
        <w:jc w:val="both"/>
        <w:rPr>
          <w:rFonts w:ascii="Times New Roman" w:eastAsia="SimSun" w:hAnsi="Times New Roman" w:cs="Times New Roman"/>
          <w:i/>
          <w:sz w:val="18"/>
          <w:szCs w:val="18"/>
          <w:lang w:eastAsia="zh-CN"/>
        </w:rPr>
      </w:pPr>
      <w:r w:rsidRPr="007D061E">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0827EC3B" w14:textId="77777777" w:rsidR="007D061E" w:rsidRPr="007D061E" w:rsidRDefault="007D061E" w:rsidP="007D061E">
      <w:pPr>
        <w:spacing w:after="120" w:line="240" w:lineRule="auto"/>
        <w:rPr>
          <w:rFonts w:ascii="Times New Roman" w:eastAsia="SimSun" w:hAnsi="Times New Roman" w:cs="Times New Roman"/>
          <w:i/>
          <w:sz w:val="18"/>
          <w:szCs w:val="18"/>
          <w:lang w:eastAsia="zh-CN"/>
        </w:rPr>
      </w:pPr>
    </w:p>
    <w:p w14:paraId="7E9E3AD8"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7D061E">
        <w:rPr>
          <w:rFonts w:ascii="Times New Roman" w:eastAsia="SimSun" w:hAnsi="Times New Roman" w:cs="Times New Roman"/>
          <w:lang w:eastAsia="zh-CN"/>
        </w:rPr>
        <w:t>późn</w:t>
      </w:r>
      <w:proofErr w:type="spellEnd"/>
      <w:r w:rsidRPr="007D061E">
        <w:rPr>
          <w:rFonts w:ascii="Times New Roman" w:eastAsia="SimSun" w:hAnsi="Times New Roman" w:cs="Times New Roman"/>
          <w:lang w:eastAsia="zh-CN"/>
        </w:rPr>
        <w:t>. zm.) i mogą być udostępnione do publicznej wiadomości.</w:t>
      </w:r>
    </w:p>
    <w:p w14:paraId="17445F24" w14:textId="77777777" w:rsidR="007D061E" w:rsidRPr="007D061E" w:rsidRDefault="007D061E" w:rsidP="007D061E">
      <w:pPr>
        <w:spacing w:after="0" w:line="240" w:lineRule="auto"/>
        <w:ind w:left="360"/>
        <w:jc w:val="both"/>
        <w:rPr>
          <w:rFonts w:ascii="Times New Roman" w:eastAsia="SimSun" w:hAnsi="Times New Roman" w:cs="Times New Roman"/>
          <w:lang w:eastAsia="zh-CN"/>
        </w:rPr>
      </w:pPr>
    </w:p>
    <w:p w14:paraId="3502A67F" w14:textId="77777777" w:rsidR="007D061E" w:rsidRPr="007D061E" w:rsidRDefault="007D061E" w:rsidP="007D061E">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41BA1560"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color w:val="000000"/>
          <w:lang w:eastAsia="zh-CN"/>
        </w:rPr>
        <w:t>Oświadczam, że wypełniłem obowiązki informacyjne przewidziane w art. 13 lub art. 14 RODO</w:t>
      </w:r>
      <w:r w:rsidRPr="007D061E">
        <w:rPr>
          <w:rFonts w:ascii="Times New Roman" w:eastAsia="SimSun" w:hAnsi="Times New Roman" w:cs="Times New Roman"/>
          <w:color w:val="000000"/>
          <w:vertAlign w:val="superscript"/>
          <w:lang w:eastAsia="zh-CN"/>
        </w:rPr>
        <w:t xml:space="preserve"> </w:t>
      </w:r>
      <w:r w:rsidRPr="007D061E">
        <w:rPr>
          <w:rFonts w:ascii="Times New Roman" w:eastAsia="SimSun" w:hAnsi="Times New Roman" w:cs="Times New Roman"/>
          <w:color w:val="000000"/>
          <w:lang w:eastAsia="zh-CN"/>
        </w:rPr>
        <w:t xml:space="preserve">wobec osób fizycznych, </w:t>
      </w:r>
      <w:r w:rsidRPr="007D061E">
        <w:rPr>
          <w:rFonts w:ascii="Times New Roman" w:eastAsia="SimSun" w:hAnsi="Times New Roman" w:cs="Times New Roman"/>
          <w:lang w:eastAsia="zh-CN"/>
        </w:rPr>
        <w:t>od których dane osobowe bezpośrednio lub pośrednio pozyskałem</w:t>
      </w:r>
      <w:r w:rsidRPr="007D061E">
        <w:rPr>
          <w:rFonts w:ascii="Times New Roman" w:eastAsia="SimSun" w:hAnsi="Times New Roman" w:cs="Times New Roman"/>
          <w:color w:val="000000"/>
          <w:lang w:eastAsia="zh-CN"/>
        </w:rPr>
        <w:t xml:space="preserve"> w celu ubiegania się o udzielenie zamówienia publicznego w niniejszym postępowaniu</w:t>
      </w:r>
      <w:r w:rsidRPr="007D061E">
        <w:rPr>
          <w:rFonts w:ascii="Times New Roman" w:eastAsia="SimSun" w:hAnsi="Times New Roman" w:cs="Times New Roman"/>
          <w:lang w:eastAsia="zh-CN"/>
        </w:rPr>
        <w:t>.</w:t>
      </w:r>
    </w:p>
    <w:p w14:paraId="1AD2E968" w14:textId="77777777" w:rsidR="007D061E" w:rsidRPr="007D061E" w:rsidRDefault="007D061E" w:rsidP="007D061E">
      <w:pPr>
        <w:spacing w:after="120" w:line="240" w:lineRule="auto"/>
        <w:rPr>
          <w:rFonts w:ascii="Times New Roman" w:eastAsia="SimSun" w:hAnsi="Times New Roman" w:cs="Times New Roman"/>
          <w:lang w:eastAsia="zh-CN"/>
        </w:rPr>
      </w:pPr>
    </w:p>
    <w:p w14:paraId="2850F2FB" w14:textId="77777777" w:rsidR="007D061E" w:rsidRPr="007D061E" w:rsidRDefault="007D061E" w:rsidP="007D061E">
      <w:pPr>
        <w:spacing w:after="120" w:line="240" w:lineRule="auto"/>
        <w:rPr>
          <w:rFonts w:ascii="Times New Roman" w:eastAsia="SimSun" w:hAnsi="Times New Roman" w:cs="Times New Roman"/>
          <w:lang w:eastAsia="zh-CN"/>
        </w:rPr>
      </w:pPr>
    </w:p>
    <w:p w14:paraId="44864380" w14:textId="77777777" w:rsidR="007D061E" w:rsidRPr="007D061E" w:rsidRDefault="007D061E" w:rsidP="007D061E">
      <w:pPr>
        <w:suppressAutoHyphens/>
        <w:spacing w:line="256"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Miejscowość …………….……., dnia ………….……. r.</w:t>
      </w:r>
    </w:p>
    <w:p w14:paraId="6DD867CE" w14:textId="77777777" w:rsidR="007D061E" w:rsidRPr="007D061E" w:rsidRDefault="007D061E" w:rsidP="007D061E">
      <w:pPr>
        <w:suppressAutoHyphens/>
        <w:spacing w:line="256" w:lineRule="auto"/>
        <w:ind w:left="4536"/>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2132FAA"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p>
    <w:p w14:paraId="551860E7"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r w:rsidRPr="007D061E">
        <w:rPr>
          <w:rFonts w:ascii="Times New Roman" w:eastAsia="SimSun" w:hAnsi="Times New Roman" w:cs="Times New Roman"/>
          <w:bCs/>
          <w:sz w:val="20"/>
          <w:szCs w:val="20"/>
          <w:u w:val="single"/>
          <w:lang w:eastAsia="zh-CN"/>
        </w:rPr>
        <w:t>Załączniki do oferty:</w:t>
      </w:r>
    </w:p>
    <w:p w14:paraId="234A5716"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5FBA04F"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5141F52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6A67B090"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26ED6FC3"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DE55172"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617278C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F912A02"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7F059140"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13A22E47" w14:textId="77777777" w:rsidR="004C4CC9" w:rsidRDefault="004C4CC9"/>
    <w:p w14:paraId="4FD60E2B" w14:textId="77777777" w:rsidR="007D061E" w:rsidRDefault="007D061E"/>
    <w:p w14:paraId="61EA602F" w14:textId="77777777" w:rsidR="007D061E" w:rsidRDefault="007D061E" w:rsidP="007D061E">
      <w:pPr>
        <w:tabs>
          <w:tab w:val="left" w:pos="6465"/>
        </w:tabs>
      </w:pPr>
      <w:r>
        <w:tab/>
      </w:r>
    </w:p>
    <w:p w14:paraId="7778DFBC" w14:textId="77777777" w:rsidR="007D061E" w:rsidRDefault="007D061E"/>
    <w:p w14:paraId="732C2861" w14:textId="77777777" w:rsidR="007D061E" w:rsidRDefault="007D061E"/>
    <w:p w14:paraId="0015FF76" w14:textId="77777777" w:rsidR="007D061E" w:rsidRDefault="007D061E"/>
    <w:p w14:paraId="66F60CD5" w14:textId="77777777" w:rsidR="007D061E" w:rsidRDefault="007D061E"/>
    <w:p w14:paraId="085745B7" w14:textId="77777777" w:rsidR="007D061E" w:rsidRDefault="007D061E"/>
    <w:p w14:paraId="171A21AC" w14:textId="77777777" w:rsidR="007D061E" w:rsidRDefault="007D061E"/>
    <w:p w14:paraId="608A930E" w14:textId="77777777" w:rsidR="007D061E" w:rsidRDefault="007D061E"/>
    <w:p w14:paraId="3F387C8B" w14:textId="77777777" w:rsidR="007D061E" w:rsidRDefault="007D061E"/>
    <w:p w14:paraId="750EAF05" w14:textId="77777777" w:rsidR="007D061E" w:rsidRDefault="007D061E"/>
    <w:p w14:paraId="4F5D3A71" w14:textId="77777777" w:rsidR="007D061E" w:rsidRDefault="007D061E"/>
    <w:p w14:paraId="4697E2FB" w14:textId="77777777" w:rsidR="007D061E" w:rsidRDefault="007D061E"/>
    <w:p w14:paraId="4BEBA088" w14:textId="77777777" w:rsidR="007D061E" w:rsidRDefault="007D061E"/>
    <w:p w14:paraId="297A6A15" w14:textId="77777777" w:rsidR="007D061E" w:rsidRDefault="007D061E"/>
    <w:p w14:paraId="584477F3" w14:textId="77777777" w:rsidR="007D061E" w:rsidRDefault="007D061E"/>
    <w:p w14:paraId="55BA9AB0" w14:textId="77777777" w:rsidR="007D061E" w:rsidRDefault="007D061E"/>
    <w:p w14:paraId="72CD43FA" w14:textId="77777777" w:rsidR="007D061E" w:rsidRDefault="007D061E"/>
    <w:p w14:paraId="47B5B931" w14:textId="77777777" w:rsidR="007D061E" w:rsidRDefault="007D061E"/>
    <w:p w14:paraId="218E71E2" w14:textId="77777777" w:rsidR="007D061E" w:rsidRDefault="007D061E"/>
    <w:p w14:paraId="70B39FD9" w14:textId="77777777" w:rsidR="007D061E" w:rsidRDefault="007D061E"/>
    <w:p w14:paraId="3608433D" w14:textId="77777777" w:rsidR="007D061E" w:rsidRDefault="007D061E"/>
    <w:p w14:paraId="76085B4A" w14:textId="77777777" w:rsidR="007D061E" w:rsidRDefault="007D061E"/>
    <w:p w14:paraId="34FBFFD7" w14:textId="17E3C787"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lastRenderedPageBreak/>
        <w:t xml:space="preserve">Załącznik nr 2: </w:t>
      </w:r>
      <w:r w:rsidRPr="004C4CC9">
        <w:rPr>
          <w:rFonts w:ascii="Times New Roman" w:eastAsia="Calibri" w:hAnsi="Times New Roman" w:cs="Times New Roman"/>
          <w:b/>
          <w:color w:val="000000"/>
          <w:u w:val="single"/>
          <w:lang w:eastAsia="pl-PL" w:bidi="pl-PL"/>
        </w:rPr>
        <w:t xml:space="preserve">oświadczenie o niepodleganiu </w:t>
      </w:r>
      <w:r>
        <w:rPr>
          <w:rFonts w:ascii="Times New Roman" w:eastAsia="Calibri" w:hAnsi="Times New Roman" w:cs="Times New Roman"/>
          <w:b/>
          <w:color w:val="000000"/>
          <w:u w:val="single"/>
          <w:lang w:eastAsia="pl-PL" w:bidi="pl-PL"/>
        </w:rPr>
        <w:br/>
      </w:r>
      <w:r w:rsidRPr="004C4CC9">
        <w:rPr>
          <w:rFonts w:ascii="Times New Roman" w:eastAsia="Calibri" w:hAnsi="Times New Roman" w:cs="Times New Roman"/>
          <w:b/>
          <w:color w:val="000000"/>
          <w:u w:val="single"/>
          <w:lang w:eastAsia="pl-PL" w:bidi="pl-PL"/>
        </w:rPr>
        <w:t>wykluczeniu z postępowania</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u w:val="single"/>
        </w:rPr>
        <w:br/>
      </w:r>
    </w:p>
    <w:p w14:paraId="76C72877"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16847B4"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893A294" w14:textId="42D0C79B"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5E8655DB"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p>
    <w:p w14:paraId="5A5816B9"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r w:rsidRPr="004C4CC9">
        <w:rPr>
          <w:rFonts w:ascii="Times New Roman" w:eastAsia="SimSun" w:hAnsi="Times New Roman" w:cs="Times New Roman"/>
          <w:b/>
          <w:bCs/>
          <w:kern w:val="1"/>
          <w:lang w:eastAsia="ar-SA"/>
        </w:rPr>
        <w:t>Wykonawca:</w:t>
      </w:r>
    </w:p>
    <w:p w14:paraId="006C926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3908B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070FBD5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01DF1FF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D97E5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1DD10AB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77947B3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481FC3"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F73E99"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13296DB8"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r w:rsidRPr="004C4CC9">
        <w:rPr>
          <w:rFonts w:ascii="Times New Roman" w:eastAsia="SimSun" w:hAnsi="Times New Roman" w:cs="Times New Roman"/>
          <w:b/>
          <w:bCs/>
          <w:kern w:val="1"/>
          <w:u w:val="single"/>
          <w:lang w:eastAsia="zh-CN"/>
        </w:rPr>
        <w:t>Oświadczenie o braku podstaw do wykluczenia</w:t>
      </w:r>
    </w:p>
    <w:p w14:paraId="3762E22B"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p>
    <w:p w14:paraId="678B598B" w14:textId="1DEF8A90"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 xml:space="preserve">Przystępując do udziału w postępowaniu, którego przedmiotem jest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nie jestem osobą powiązan</w:t>
      </w:r>
      <w:r>
        <w:rPr>
          <w:rFonts w:ascii="Times New Roman" w:eastAsia="SimSun" w:hAnsi="Times New Roman" w:cs="Times New Roman"/>
          <w:kern w:val="1"/>
          <w:lang w:eastAsia="ar-SA"/>
        </w:rPr>
        <w:t>ą</w:t>
      </w:r>
      <w:r w:rsidRPr="004C4CC9">
        <w:rPr>
          <w:rFonts w:ascii="Times New Roman" w:eastAsia="SimSun" w:hAnsi="Times New Roman" w:cs="Times New Roman"/>
          <w:kern w:val="1"/>
          <w:lang w:eastAsia="ar-SA"/>
        </w:rPr>
        <w:t xml:space="preserve"> z Zamawiającym osobowo lub kapitałowo.</w:t>
      </w:r>
    </w:p>
    <w:p w14:paraId="67F7261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F7D8FE9"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5F0696AA"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uczestniczeniu w spółce jako wspólnik spółki cywilnej lub spółki osobowej,</w:t>
      </w:r>
    </w:p>
    <w:p w14:paraId="1ACEDA5E"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posiadaniu co najmniej 10 % udziałów lub akcji,</w:t>
      </w:r>
    </w:p>
    <w:p w14:paraId="0C9BFD20"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pełnieniu funkcji członka organu nadzorczego lub zarządzającego, prokurenta, pełnomocnika,</w:t>
      </w:r>
    </w:p>
    <w:p w14:paraId="574A7836"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5EF2834F"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18A469C8"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67AEFB3"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654AA242"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B3F9E1B"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52A173B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16E1CBF1"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6F598B74"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17B8CDC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BBCE66"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E53594" w14:textId="1C92D66D"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t xml:space="preserve">Załącznik nr </w:t>
      </w:r>
      <w:r>
        <w:rPr>
          <w:rFonts w:ascii="Times New Roman" w:eastAsia="Calibri" w:hAnsi="Times New Roman" w:cs="Times New Roman"/>
          <w:b/>
          <w:u w:val="single"/>
        </w:rPr>
        <w:t>3</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color w:val="000000"/>
          <w:u w:val="single"/>
          <w:lang w:eastAsia="pl-PL" w:bidi="pl-PL"/>
        </w:rPr>
        <w:t xml:space="preserve">oświadczenie o </w:t>
      </w:r>
      <w:r w:rsidRPr="004C4CC9">
        <w:rPr>
          <w:rFonts w:ascii="Times New Roman" w:eastAsia="Calibri" w:hAnsi="Times New Roman" w:cs="Times New Roman"/>
          <w:b/>
          <w:u w:val="single"/>
        </w:rPr>
        <w:t xml:space="preserve">spełnianiu </w:t>
      </w:r>
      <w:r>
        <w:rPr>
          <w:rFonts w:ascii="Times New Roman" w:eastAsia="Calibri" w:hAnsi="Times New Roman" w:cs="Times New Roman"/>
          <w:b/>
          <w:u w:val="single"/>
        </w:rPr>
        <w:br/>
      </w:r>
      <w:r w:rsidRPr="004C4CC9">
        <w:rPr>
          <w:rFonts w:ascii="Times New Roman" w:eastAsia="Calibri" w:hAnsi="Times New Roman" w:cs="Times New Roman"/>
          <w:b/>
          <w:u w:val="single"/>
        </w:rPr>
        <w:t xml:space="preserve">warunków udziału w postępowaniu </w:t>
      </w:r>
      <w:r w:rsidRPr="004C4CC9">
        <w:rPr>
          <w:rFonts w:ascii="Times New Roman" w:eastAsia="Calibri" w:hAnsi="Times New Roman" w:cs="Times New Roman"/>
          <w:b/>
          <w:u w:val="single"/>
        </w:rPr>
        <w:br/>
      </w:r>
    </w:p>
    <w:p w14:paraId="759092A4"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bookmarkStart w:id="23" w:name="_Hlk40176788"/>
      <w:r>
        <w:rPr>
          <w:rFonts w:ascii="Times New Roman" w:eastAsia="SimSun" w:hAnsi="Times New Roman" w:cs="Times New Roman"/>
          <w:b/>
          <w:kern w:val="1"/>
          <w:lang w:eastAsia="ar-SA"/>
        </w:rPr>
        <w:t>WM Św. Jana 5</w:t>
      </w:r>
    </w:p>
    <w:p w14:paraId="4656A3A0"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4D00952" w14:textId="77777777"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3"/>
    <w:p w14:paraId="3B12A07C"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54A3981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230EFC3B"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10EF34A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43C3E6F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4D80C568"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2216A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CBBF6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217B0892"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08049253"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326E1FFE"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ar-SA"/>
        </w:rPr>
      </w:pPr>
      <w:r w:rsidRPr="004C4CC9">
        <w:rPr>
          <w:rFonts w:ascii="Times New Roman" w:eastAsia="SimSun" w:hAnsi="Times New Roman" w:cs="Times New Roman"/>
          <w:b/>
          <w:bCs/>
          <w:kern w:val="1"/>
          <w:u w:val="single"/>
          <w:lang w:eastAsia="zh-CN"/>
        </w:rPr>
        <w:t xml:space="preserve">Oświadczenie </w:t>
      </w:r>
      <w:r w:rsidRPr="004C4CC9">
        <w:rPr>
          <w:rFonts w:ascii="Times New Roman" w:eastAsia="SimSun" w:hAnsi="Times New Roman" w:cs="Calibri"/>
          <w:b/>
          <w:bCs/>
          <w:color w:val="000000"/>
          <w:kern w:val="1"/>
          <w:u w:val="single"/>
          <w:lang w:eastAsia="pl-PL" w:bidi="pl-PL"/>
        </w:rPr>
        <w:t>spełnianiu warunków udziału w postępowaniu</w:t>
      </w:r>
    </w:p>
    <w:p w14:paraId="45CE22B3" w14:textId="77777777"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p>
    <w:p w14:paraId="1015F530" w14:textId="341FD047" w:rsidR="004C4CC9" w:rsidRPr="004C4CC9" w:rsidRDefault="004C4CC9" w:rsidP="004C4CC9">
      <w:pPr>
        <w:suppressAutoHyphens/>
        <w:spacing w:after="0" w:line="360" w:lineRule="auto"/>
        <w:ind w:firstLine="708"/>
        <w:jc w:val="both"/>
        <w:rPr>
          <w:rFonts w:ascii="Times New Roman" w:eastAsia="SimSun" w:hAnsi="Times New Roman" w:cs="Calibri"/>
          <w:b/>
          <w:bCs/>
          <w:kern w:val="1"/>
          <w:sz w:val="24"/>
          <w:szCs w:val="24"/>
          <w:lang w:eastAsia="ar-SA"/>
        </w:rPr>
      </w:pPr>
      <w:r w:rsidRPr="004C4CC9">
        <w:rPr>
          <w:rFonts w:ascii="Times New Roman" w:eastAsia="SimSun" w:hAnsi="Times New Roman" w:cs="Times New Roman"/>
          <w:kern w:val="1"/>
          <w:lang w:eastAsia="ar-SA"/>
        </w:rPr>
        <w:t>Przystępując do udziału w postępowaniu, którego przedmiotem</w:t>
      </w:r>
      <w:r w:rsidRPr="004C4CC9">
        <w:t xml:space="preserve">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j</w:t>
      </w:r>
      <w:r w:rsidRPr="004C4CC9">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356BE2D8"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6EA38F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6298DE15"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1D8CB0D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3969AA9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25C2EF7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4269D5C4"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713A8DC0"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E5CFEE0" w14:textId="77777777" w:rsidR="004C4CC9" w:rsidRPr="004C4CC9" w:rsidRDefault="004C4CC9" w:rsidP="004C4CC9">
      <w:pPr>
        <w:suppressAutoHyphens/>
        <w:spacing w:line="256" w:lineRule="auto"/>
        <w:ind w:left="4536"/>
        <w:jc w:val="center"/>
        <w:rPr>
          <w:rFonts w:ascii="Times New Roman" w:eastAsia="SimSun" w:hAnsi="Times New Roman" w:cs="Times New Roman"/>
          <w:i/>
          <w:kern w:val="1"/>
          <w:lang w:eastAsia="ar-SA"/>
        </w:rPr>
      </w:pPr>
      <w:r w:rsidRPr="004C4CC9">
        <w:rPr>
          <w:rFonts w:ascii="Times New Roman" w:eastAsia="SimSun" w:hAnsi="Times New Roman" w:cs="Times New Roman"/>
          <w:i/>
          <w:kern w:val="1"/>
          <w:lang w:eastAsia="ar-SA"/>
        </w:rPr>
        <w:t>(podpis)</w:t>
      </w:r>
    </w:p>
    <w:p w14:paraId="00AAC899"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32DE3461" w14:textId="59BD3AB4" w:rsidR="004C4CC9" w:rsidRDefault="004C4CC9" w:rsidP="004C4CC9">
      <w:pPr>
        <w:suppressAutoHyphens/>
        <w:spacing w:line="256" w:lineRule="auto"/>
        <w:rPr>
          <w:rFonts w:ascii="Times New Roman" w:eastAsia="SimSun" w:hAnsi="Times New Roman" w:cs="Times New Roman"/>
          <w:kern w:val="1"/>
          <w:lang w:eastAsia="ar-SA"/>
        </w:rPr>
      </w:pPr>
    </w:p>
    <w:p w14:paraId="4B81E514" w14:textId="77777777" w:rsidR="00102E4C" w:rsidRPr="004C4CC9" w:rsidRDefault="00102E4C" w:rsidP="004C4CC9">
      <w:pPr>
        <w:suppressAutoHyphens/>
        <w:spacing w:line="256" w:lineRule="auto"/>
        <w:rPr>
          <w:rFonts w:ascii="Times New Roman" w:eastAsia="SimSun" w:hAnsi="Times New Roman" w:cs="Times New Roman"/>
          <w:kern w:val="1"/>
          <w:lang w:eastAsia="ar-SA"/>
        </w:rPr>
      </w:pPr>
    </w:p>
    <w:p w14:paraId="118C39D2"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68F9B896" w14:textId="708FE21C" w:rsidR="00D33323" w:rsidRPr="00D33323" w:rsidRDefault="00D33323" w:rsidP="00D33323">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Pr>
          <w:rFonts w:ascii="Times New Roman" w:eastAsia="Calibri" w:hAnsi="Times New Roman" w:cs="Times New Roman"/>
          <w:b/>
          <w:u w:val="single"/>
        </w:rPr>
        <w:t>4</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color w:val="000000"/>
          <w:u w:val="single"/>
          <w:lang w:eastAsia="pl-PL" w:bidi="pl-PL"/>
        </w:rPr>
        <w:t xml:space="preserve">wykaz </w:t>
      </w:r>
      <w:r>
        <w:rPr>
          <w:rFonts w:ascii="Times New Roman" w:eastAsia="Calibri" w:hAnsi="Times New Roman" w:cs="Times New Roman"/>
          <w:b/>
          <w:color w:val="000000"/>
          <w:u w:val="single"/>
          <w:lang w:eastAsia="pl-PL" w:bidi="pl-PL"/>
        </w:rPr>
        <w:t>wykonanych robót budowlanych</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67026E41" w14:textId="77777777" w:rsidR="00D33323" w:rsidRPr="007D061E" w:rsidRDefault="00D33323" w:rsidP="00D33323">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634C9D56" w14:textId="77777777" w:rsidR="00D33323" w:rsidRPr="007D061E" w:rsidRDefault="00D33323" w:rsidP="00D33323">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D3CD166" w14:textId="77777777" w:rsidR="00D33323" w:rsidRDefault="00D33323" w:rsidP="00D33323">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3D5A5FFA" w14:textId="7139F1C5"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4F20CA4B" w14:textId="77777777"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37FD7C3C" w14:textId="77777777" w:rsidR="00D33323" w:rsidRPr="00D33323" w:rsidRDefault="00D33323" w:rsidP="00D33323">
      <w:pPr>
        <w:suppressAutoHyphens/>
        <w:spacing w:after="0" w:line="240" w:lineRule="auto"/>
        <w:rPr>
          <w:rFonts w:ascii="Times New Roman" w:eastAsia="SimSun" w:hAnsi="Times New Roman" w:cs="Times New Roman"/>
          <w:b/>
          <w:bCs/>
          <w:kern w:val="1"/>
          <w:lang w:eastAsia="ar-SA"/>
        </w:rPr>
      </w:pPr>
      <w:r w:rsidRPr="00D33323">
        <w:rPr>
          <w:rFonts w:ascii="Times New Roman" w:eastAsia="SimSun" w:hAnsi="Times New Roman" w:cs="Times New Roman"/>
          <w:b/>
          <w:bCs/>
          <w:kern w:val="1"/>
          <w:lang w:eastAsia="ar-SA"/>
        </w:rPr>
        <w:t>Wykonawca:</w:t>
      </w:r>
    </w:p>
    <w:p w14:paraId="1293CD3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4B353C8E"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5460F18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(pełna nazwa/firma, adres, w zależności od podmiotu: NIP/PESEL, KRS/</w:t>
      </w:r>
      <w:proofErr w:type="spellStart"/>
      <w:r w:rsidRPr="00D33323">
        <w:rPr>
          <w:rFonts w:ascii="Times New Roman" w:eastAsia="SimSun" w:hAnsi="Times New Roman" w:cs="Times New Roman"/>
          <w:kern w:val="1"/>
          <w:lang w:eastAsia="ar-SA"/>
        </w:rPr>
        <w:t>CEiDG</w:t>
      </w:r>
      <w:proofErr w:type="spellEnd"/>
      <w:r w:rsidRPr="00D33323">
        <w:rPr>
          <w:rFonts w:ascii="Times New Roman" w:eastAsia="SimSun" w:hAnsi="Times New Roman" w:cs="Times New Roman"/>
          <w:kern w:val="1"/>
          <w:lang w:eastAsia="ar-SA"/>
        </w:rPr>
        <w:t>)</w:t>
      </w:r>
    </w:p>
    <w:p w14:paraId="261F5929"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1BAC307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reprezentowany przez:</w:t>
      </w:r>
    </w:p>
    <w:p w14:paraId="37CB41E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0BAB44F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(imię, nazwisko, stanowisko/podstawa do reprezentacji)</w:t>
      </w:r>
    </w:p>
    <w:p w14:paraId="44822EC5"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51491062"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p>
    <w:p w14:paraId="7B06711D" w14:textId="6E3FB3C5"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r w:rsidRPr="00D33323">
        <w:rPr>
          <w:rFonts w:ascii="Times New Roman" w:eastAsia="SimSun" w:hAnsi="Times New Roman" w:cs="Times New Roman"/>
          <w:b/>
          <w:bCs/>
          <w:kern w:val="1"/>
          <w:u w:val="single"/>
          <w:lang w:eastAsia="zh-CN"/>
        </w:rPr>
        <w:t xml:space="preserve">Wykaz </w:t>
      </w:r>
      <w:r>
        <w:rPr>
          <w:rFonts w:ascii="Times New Roman" w:eastAsia="SimSun" w:hAnsi="Times New Roman" w:cs="Times New Roman"/>
          <w:b/>
          <w:bCs/>
          <w:kern w:val="1"/>
          <w:u w:val="single"/>
          <w:lang w:eastAsia="zh-CN"/>
        </w:rPr>
        <w:t>wykonanych robót budowlanych</w:t>
      </w:r>
    </w:p>
    <w:p w14:paraId="412E6CDB"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ar-SA"/>
        </w:rPr>
      </w:pPr>
    </w:p>
    <w:p w14:paraId="4989029F" w14:textId="4086EB92" w:rsidR="00D33323" w:rsidRPr="00D33323" w:rsidRDefault="00D33323" w:rsidP="00D33323">
      <w:pPr>
        <w:suppressAutoHyphens/>
        <w:spacing w:line="360" w:lineRule="auto"/>
        <w:jc w:val="both"/>
        <w:rPr>
          <w:rFonts w:ascii="Times New Roman" w:eastAsia="SimSun" w:hAnsi="Times New Roman" w:cs="Calibri"/>
          <w:bCs/>
          <w:kern w:val="1"/>
          <w:lang w:eastAsia="ar-SA"/>
        </w:rPr>
      </w:pPr>
      <w:r w:rsidRPr="00D33323">
        <w:rPr>
          <w:rFonts w:ascii="Times New Roman" w:eastAsia="SimSun" w:hAnsi="Times New Roman" w:cs="Calibri"/>
          <w:bCs/>
          <w:kern w:val="1"/>
          <w:lang w:eastAsia="ar-SA"/>
        </w:rPr>
        <w:t>Oświadczam, że wykonałem/liśmy następujące r</w:t>
      </w:r>
      <w:r>
        <w:rPr>
          <w:rFonts w:ascii="Times New Roman" w:eastAsia="SimSun" w:hAnsi="Times New Roman" w:cs="Calibri"/>
          <w:bCs/>
          <w:kern w:val="1"/>
          <w:lang w:eastAsia="ar-SA"/>
        </w:rPr>
        <w:t>oboty budowlane</w:t>
      </w:r>
      <w:r w:rsidRPr="00D33323">
        <w:rPr>
          <w:rFonts w:ascii="Times New Roman" w:eastAsia="SimSun" w:hAnsi="Times New Roman" w:cs="Calibri"/>
          <w:bCs/>
          <w:kern w:val="1"/>
          <w:lang w:eastAsia="ar-SA"/>
        </w:rPr>
        <w:t xml:space="preserv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D33323" w:rsidRPr="00D33323" w14:paraId="745DD90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28367756"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r w:rsidRPr="00D33323">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4C8CF575" w14:textId="26B48A6E"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Podmiot, na rzecz którego wykonano/wykonuje się </w:t>
            </w:r>
            <w:r>
              <w:rPr>
                <w:rFonts w:ascii="Times New Roman" w:eastAsia="SimSun" w:hAnsi="Times New Roman" w:cs="Calibri"/>
                <w:b/>
                <w:kern w:val="1"/>
                <w:lang w:eastAsia="ar-SA"/>
              </w:rPr>
              <w:t>roboty budowlane</w:t>
            </w:r>
            <w:r w:rsidRPr="00D33323">
              <w:rPr>
                <w:rFonts w:ascii="Times New Roman" w:eastAsia="SimSun" w:hAnsi="Times New Roman" w:cs="Calibri"/>
                <w:b/>
                <w:kern w:val="1"/>
                <w:lang w:eastAsia="ar-SA"/>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56B173D3" w14:textId="20FB421B"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Zakres </w:t>
            </w:r>
            <w:r>
              <w:rPr>
                <w:rFonts w:ascii="Times New Roman" w:eastAsia="SimSun" w:hAnsi="Times New Roman" w:cs="Calibri"/>
                <w:b/>
                <w:kern w:val="1"/>
                <w:lang w:eastAsia="ar-SA"/>
              </w:rPr>
              <w:t>robót</w:t>
            </w:r>
          </w:p>
        </w:tc>
        <w:tc>
          <w:tcPr>
            <w:tcW w:w="1843" w:type="dxa"/>
            <w:tcBorders>
              <w:top w:val="single" w:sz="4" w:space="0" w:color="auto"/>
              <w:left w:val="single" w:sz="4" w:space="0" w:color="auto"/>
              <w:bottom w:val="single" w:sz="4" w:space="0" w:color="auto"/>
              <w:right w:val="single" w:sz="4" w:space="0" w:color="auto"/>
            </w:tcBorders>
            <w:vAlign w:val="center"/>
          </w:tcPr>
          <w:p w14:paraId="70B55C30"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789E84E9"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Wartość zamówienia</w:t>
            </w:r>
          </w:p>
        </w:tc>
      </w:tr>
      <w:tr w:rsidR="00D33323" w:rsidRPr="00D33323" w14:paraId="4F7FA9D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4F5AC6AA"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688456B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37FFF7C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1D1A82B"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32D64C6"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r w:rsidR="00D33323" w:rsidRPr="00D33323" w14:paraId="3F0449E9"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6FA27F01"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7EF3F86"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4064E2C1"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95BCF3D"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522A6227"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bl>
    <w:p w14:paraId="22943E06" w14:textId="77777777" w:rsidR="00D33323" w:rsidRPr="00D33323" w:rsidRDefault="00D33323" w:rsidP="00D33323">
      <w:pPr>
        <w:suppressAutoHyphens/>
        <w:spacing w:line="256" w:lineRule="auto"/>
        <w:rPr>
          <w:rFonts w:ascii="Times New Roman" w:eastAsia="SimSun" w:hAnsi="Times New Roman" w:cs="Times New Roman"/>
          <w:kern w:val="1"/>
          <w:lang w:eastAsia="ar-SA"/>
        </w:rPr>
      </w:pPr>
    </w:p>
    <w:p w14:paraId="2C1C1F82"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4DF181F6"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Miejscowość …………….……., dnia ………….……. r.</w:t>
      </w:r>
    </w:p>
    <w:p w14:paraId="45139C00"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1C54797A"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6FC5101D" w14:textId="77777777" w:rsidR="00D33323" w:rsidRPr="00D33323" w:rsidRDefault="00D33323" w:rsidP="00D33323">
      <w:pPr>
        <w:suppressAutoHyphens/>
        <w:spacing w:line="256" w:lineRule="auto"/>
        <w:ind w:left="4536"/>
        <w:jc w:val="center"/>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76081DB8" w14:textId="77777777" w:rsidR="00D33323" w:rsidRPr="00D33323" w:rsidRDefault="00D33323" w:rsidP="00D33323">
      <w:pPr>
        <w:suppressAutoHyphens/>
        <w:spacing w:line="256" w:lineRule="auto"/>
        <w:ind w:left="4536"/>
        <w:jc w:val="center"/>
        <w:rPr>
          <w:rFonts w:ascii="Times New Roman" w:eastAsia="SimSun" w:hAnsi="Times New Roman" w:cs="Times New Roman"/>
          <w:i/>
          <w:kern w:val="1"/>
          <w:lang w:eastAsia="ar-SA"/>
        </w:rPr>
      </w:pPr>
      <w:r w:rsidRPr="00D33323">
        <w:rPr>
          <w:rFonts w:ascii="Times New Roman" w:eastAsia="SimSun" w:hAnsi="Times New Roman" w:cs="Times New Roman"/>
          <w:i/>
          <w:kern w:val="1"/>
          <w:lang w:eastAsia="ar-SA"/>
        </w:rPr>
        <w:t>(podpis)</w:t>
      </w:r>
    </w:p>
    <w:p w14:paraId="39A327CF" w14:textId="77777777" w:rsidR="007D061E" w:rsidRDefault="007D061E"/>
    <w:p w14:paraId="072969C8" w14:textId="275552F7" w:rsidR="00116A11" w:rsidRPr="00D33323" w:rsidRDefault="00116A11" w:rsidP="00116A11">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sidR="00102E4C">
        <w:rPr>
          <w:rFonts w:ascii="Times New Roman" w:eastAsia="Calibri" w:hAnsi="Times New Roman" w:cs="Times New Roman"/>
          <w:b/>
          <w:u w:val="single"/>
        </w:rPr>
        <w:t>5</w:t>
      </w:r>
      <w:r w:rsidRPr="00D33323">
        <w:rPr>
          <w:rFonts w:ascii="Times New Roman" w:eastAsia="Calibri" w:hAnsi="Times New Roman" w:cs="Times New Roman"/>
          <w:b/>
          <w:u w:val="single"/>
        </w:rPr>
        <w:t xml:space="preserve">: </w:t>
      </w:r>
      <w:r w:rsidR="00E14A66">
        <w:rPr>
          <w:rFonts w:ascii="Times New Roman" w:eastAsia="Calibri" w:hAnsi="Times New Roman" w:cs="Times New Roman"/>
          <w:b/>
          <w:color w:val="000000"/>
          <w:u w:val="single"/>
          <w:lang w:eastAsia="pl-PL" w:bidi="pl-PL"/>
        </w:rPr>
        <w:t>szczegółowy opis przedmiotu zamówienia</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5ACBE4C3" w14:textId="77777777" w:rsidR="00116A11" w:rsidRPr="007D061E" w:rsidRDefault="00116A11" w:rsidP="00116A11">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B13F524" w14:textId="77777777" w:rsidR="00116A11" w:rsidRPr="007D061E" w:rsidRDefault="00116A11" w:rsidP="00116A11">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7B039ED" w14:textId="77777777" w:rsidR="00116A11" w:rsidRDefault="00116A11" w:rsidP="00116A11">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433B08D7" w14:textId="2EAAF664" w:rsidR="007D061E" w:rsidRDefault="007D061E"/>
    <w:p w14:paraId="0803D92B" w14:textId="77777777" w:rsidR="00116A11" w:rsidRPr="00116A11" w:rsidRDefault="00116A11" w:rsidP="00116A11">
      <w:pPr>
        <w:suppressAutoHyphens/>
        <w:autoSpaceDN w:val="0"/>
        <w:spacing w:after="200" w:line="276" w:lineRule="auto"/>
        <w:jc w:val="center"/>
        <w:textAlignment w:val="baseline"/>
        <w:rPr>
          <w:rFonts w:ascii="Calibri" w:eastAsia="Calibri" w:hAnsi="Calibri" w:cs="Calibri"/>
          <w:kern w:val="3"/>
          <w:lang w:eastAsia="ar-SA"/>
        </w:rPr>
      </w:pPr>
      <w:r w:rsidRPr="00116A11">
        <w:rPr>
          <w:rFonts w:ascii="Times New Roman" w:eastAsia="Calibri" w:hAnsi="Times New Roman" w:cs="Times New Roman"/>
          <w:kern w:val="3"/>
          <w:sz w:val="28"/>
          <w:lang w:eastAsia="ar-SA"/>
        </w:rPr>
        <w:t>Remont części wspólnych na nieruchomości WM Św. Jana 5 - remont dachu na budynku gospodarczym,</w:t>
      </w:r>
      <w:r w:rsidRPr="00116A11">
        <w:rPr>
          <w:rFonts w:ascii="Calibri" w:eastAsia="Calibri" w:hAnsi="Calibri" w:cs="Calibri"/>
          <w:kern w:val="3"/>
          <w:lang w:eastAsia="ar-SA"/>
        </w:rPr>
        <w:t xml:space="preserve"> </w:t>
      </w:r>
      <w:r w:rsidRPr="00116A11">
        <w:rPr>
          <w:rFonts w:ascii="Times New Roman" w:eastAsia="Calibri" w:hAnsi="Times New Roman" w:cs="Times New Roman"/>
          <w:kern w:val="3"/>
          <w:sz w:val="28"/>
          <w:lang w:eastAsia="ar-SA"/>
        </w:rPr>
        <w:t>docieplenie ścian budynku mieszkalnego z wyprawką elewacyjną oraz ułożenie kostki brukowej na podwórku nieruchomości położonej w Skarszewach przy ul. Św. Jana 5 w ramach projektu</w:t>
      </w:r>
      <w:r w:rsidRPr="00116A11">
        <w:rPr>
          <w:rFonts w:ascii="Times New Roman" w:eastAsia="Calibri" w:hAnsi="Times New Roman" w:cs="Times New Roman"/>
          <w:kern w:val="3"/>
          <w:sz w:val="28"/>
          <w:lang w:eastAsia="ar-SA"/>
        </w:rPr>
        <w:br/>
        <w:t xml:space="preserve"> </w:t>
      </w:r>
      <w:r w:rsidRPr="00116A11">
        <w:rPr>
          <w:rFonts w:ascii="Times New Roman" w:eastAsia="Calibri" w:hAnsi="Times New Roman" w:cs="Times New Roman"/>
          <w:b/>
          <w:i/>
          <w:kern w:val="3"/>
          <w:sz w:val="28"/>
          <w:lang w:eastAsia="ar-SA"/>
        </w:rPr>
        <w:t>„Rewitalizacja Starego Miasta i Dworca PKP w Skarszewach”</w:t>
      </w:r>
      <w:r w:rsidRPr="00116A11">
        <w:rPr>
          <w:rFonts w:ascii="Times New Roman" w:eastAsia="Calibri" w:hAnsi="Times New Roman" w:cs="Times New Roman"/>
          <w:b/>
          <w:i/>
          <w:kern w:val="3"/>
          <w:sz w:val="28"/>
          <w:lang w:eastAsia="ar-SA"/>
        </w:rPr>
        <w:br/>
      </w:r>
    </w:p>
    <w:p w14:paraId="16AEE99E" w14:textId="77777777" w:rsidR="00116A11" w:rsidRPr="00116A11" w:rsidRDefault="00116A11" w:rsidP="00116A11">
      <w:p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Szczegółowy zakres robót:</w:t>
      </w:r>
    </w:p>
    <w:p w14:paraId="4F44FF34" w14:textId="77777777" w:rsidR="00116A11" w:rsidRPr="00116A11" w:rsidRDefault="00116A11" w:rsidP="00470D54">
      <w:pPr>
        <w:widowControl w:val="0"/>
        <w:numPr>
          <w:ilvl w:val="0"/>
          <w:numId w:val="16"/>
        </w:num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Elewacja</w:t>
      </w:r>
    </w:p>
    <w:p w14:paraId="24FF5F8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Przygotowanie podłoża pod ocieplenie metodą lekko mokrą </w:t>
      </w:r>
      <w:bookmarkStart w:id="24" w:name="_Hlk39144933"/>
      <w:r w:rsidRPr="00116A11">
        <w:rPr>
          <w:rFonts w:ascii="Times New Roman" w:eastAsia="Calibri" w:hAnsi="Times New Roman" w:cs="Times New Roman"/>
          <w:kern w:val="3"/>
          <w:sz w:val="24"/>
          <w:lang w:eastAsia="ar-SA"/>
        </w:rPr>
        <w:t xml:space="preserve"> ok. 248,58 m²;</w:t>
      </w:r>
      <w:bookmarkEnd w:id="24"/>
    </w:p>
    <w:p w14:paraId="7401B97A"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Gruntowanie preparatem wzmacniającym -  ok. 248,58 m²;</w:t>
      </w:r>
    </w:p>
    <w:p w14:paraId="013576E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 o współczynniku maksymalnie</w:t>
      </w:r>
      <w:r w:rsidRPr="00116A11">
        <w:rPr>
          <w:rFonts w:ascii="Times New Roman" w:eastAsia="Calibri" w:hAnsi="Times New Roman" w:cs="Times New Roman"/>
          <w:kern w:val="3"/>
          <w:sz w:val="24"/>
          <w:lang w:eastAsia="ar-SA"/>
        </w:rPr>
        <w:br/>
        <w:t>λ = 0,038 W/ (m./K)  przy użyciu zapraw klejących – łącznie ok. 163,30 m²;</w:t>
      </w:r>
      <w:bookmarkStart w:id="25" w:name="_Hlk8729627"/>
    </w:p>
    <w:p w14:paraId="7B205ACE"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 przy użyciu zapraw klejących z zachowaniem detali architektonicznych  ok.  85,28 m²;</w:t>
      </w:r>
    </w:p>
    <w:p w14:paraId="23488295"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2FC642CE"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Przymocowanie dybli plastikowych ok. 653 szt.;</w:t>
      </w:r>
    </w:p>
    <w:p w14:paraId="63FDA6E9"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Ochrona narożników kątownikiem metalowym ok. 118 </w:t>
      </w:r>
      <w:proofErr w:type="spellStart"/>
      <w:r w:rsidRPr="00116A11">
        <w:rPr>
          <w:rFonts w:ascii="Times New Roman" w:eastAsia="Calibri" w:hAnsi="Times New Roman" w:cs="Times New Roman"/>
          <w:kern w:val="3"/>
          <w:sz w:val="24"/>
          <w:lang w:eastAsia="ar-SA"/>
        </w:rPr>
        <w:t>mb</w:t>
      </w:r>
      <w:proofErr w:type="spellEnd"/>
    </w:p>
    <w:p w14:paraId="14F91CD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Przyklejenie jednej warstwy siatki ok. 248,58 m²;</w:t>
      </w:r>
    </w:p>
    <w:bookmarkEnd w:id="25"/>
    <w:p w14:paraId="33D39ED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Nałożenie farby gruntującej ok. 248,58 m²;</w:t>
      </w:r>
    </w:p>
    <w:p w14:paraId="5882B12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 Wyprawa elewacyjna cienkowarstwowa gr. 1,5 mm z tynku akrylowego ok. 248,58 m²;</w:t>
      </w:r>
    </w:p>
    <w:p w14:paraId="28D2B40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Montaż parapetów ok. 24 </w:t>
      </w:r>
      <w:proofErr w:type="spellStart"/>
      <w:r w:rsidRPr="00116A11">
        <w:rPr>
          <w:rFonts w:ascii="Times New Roman" w:eastAsia="Calibri" w:hAnsi="Times New Roman" w:cs="Times New Roman"/>
          <w:kern w:val="3"/>
          <w:sz w:val="24"/>
          <w:lang w:eastAsia="ar-SA"/>
        </w:rPr>
        <w:t>mb</w:t>
      </w:r>
      <w:proofErr w:type="spellEnd"/>
      <w:r w:rsidRPr="00116A11">
        <w:rPr>
          <w:rFonts w:ascii="Times New Roman" w:eastAsia="Calibri" w:hAnsi="Times New Roman" w:cs="Times New Roman"/>
          <w:kern w:val="3"/>
          <w:sz w:val="24"/>
          <w:lang w:eastAsia="ar-SA"/>
        </w:rPr>
        <w:t>.</w:t>
      </w:r>
    </w:p>
    <w:p w14:paraId="365062DB"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44ED32E4"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5AC62BAB"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Klatka schodowa</w:t>
      </w:r>
    </w:p>
    <w:p w14:paraId="7F862C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Zeskrobanie i zmycie starej farby ok. </w:t>
      </w:r>
      <w:bookmarkStart w:id="26" w:name="_Hlk39146098"/>
      <w:r w:rsidRPr="00116A11">
        <w:rPr>
          <w:rFonts w:ascii="Times New Roman" w:eastAsia="Calibri" w:hAnsi="Times New Roman" w:cs="Times New Roman"/>
          <w:kern w:val="3"/>
          <w:sz w:val="24"/>
          <w:lang w:eastAsia="ar-SA"/>
        </w:rPr>
        <w:t>123,60 m²;</w:t>
      </w:r>
      <w:bookmarkEnd w:id="26"/>
    </w:p>
    <w:p w14:paraId="5977E482"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Uzupełnianie tynków wewnętrznych kat. ok. III – 4 m²</w:t>
      </w:r>
    </w:p>
    <w:p w14:paraId="678634E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Gruntowanie preparatem wzmacniającym ok.123,60 m²;;</w:t>
      </w:r>
    </w:p>
    <w:p w14:paraId="22A86E6B"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lastRenderedPageBreak/>
        <w:t>Gładzie z gipsu szpachlowego ok. 123,60 m²;;</w:t>
      </w:r>
    </w:p>
    <w:p w14:paraId="32A0B2F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emulsyjną ok. 123,60 m²;</w:t>
      </w:r>
    </w:p>
    <w:p w14:paraId="59FDD0F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Jednokrotne lakierowanie emalią olejną ok. 123,60 m²;</w:t>
      </w:r>
    </w:p>
    <w:p w14:paraId="794698E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elementów schodów drewnianych ok.10 szt.,</w:t>
      </w:r>
    </w:p>
    <w:p w14:paraId="2463C0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poręczy ok. 3 m,</w:t>
      </w:r>
    </w:p>
    <w:p w14:paraId="21EE735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olejną balustrad ok. 6,56 m².</w:t>
      </w:r>
    </w:p>
    <w:p w14:paraId="53CA84A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Dwukrotne malowanie farbą olejną stolarki drzwiowej i schodów drewnianych </w:t>
      </w:r>
      <w:r w:rsidRPr="00116A11">
        <w:rPr>
          <w:rFonts w:ascii="Times New Roman" w:eastAsia="Calibri" w:hAnsi="Times New Roman" w:cs="Times New Roman"/>
          <w:kern w:val="3"/>
          <w:sz w:val="24"/>
          <w:lang w:eastAsia="ar-SA"/>
        </w:rPr>
        <w:br/>
        <w:t>ok. 29,99 m².</w:t>
      </w:r>
    </w:p>
    <w:p w14:paraId="1B4FC42D"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farbami wapiennymi tynków wewnętrznych ok. 30,73 m².</w:t>
      </w:r>
    </w:p>
    <w:p w14:paraId="5E25AD1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Mycie po robotach malarskich podłóg ok.120,00 m²;</w:t>
      </w:r>
    </w:p>
    <w:p w14:paraId="666E34C7"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Budynek gospodarczy</w:t>
      </w:r>
    </w:p>
    <w:p w14:paraId="2CEBA5F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Pokrycie dachu papą termozgrzewalną gr. 5,2 mm ok. 56,76 m²;</w:t>
      </w:r>
    </w:p>
    <w:p w14:paraId="6749B46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Wykonanie obróbek blacharskich z blachy ocynkowanej ok. 8,50 m²;</w:t>
      </w:r>
    </w:p>
    <w:p w14:paraId="119A2FC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rynien z blachy ocynkowanej ok.10,5 m;</w:t>
      </w:r>
    </w:p>
    <w:p w14:paraId="6326C74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rur spustowych ok. 5 m;</w:t>
      </w:r>
    </w:p>
    <w:p w14:paraId="61B778D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bookmarkStart w:id="27" w:name="_Hlk39149341"/>
      <w:r w:rsidRPr="00116A11">
        <w:rPr>
          <w:rFonts w:ascii="Times New Roman" w:eastAsia="Calibri" w:hAnsi="Times New Roman" w:cs="Times New Roman"/>
          <w:kern w:val="3"/>
          <w:sz w:val="24"/>
          <w:lang w:eastAsia="ar-SA"/>
        </w:rPr>
        <w:t>Wywóz i utylizacja materiałów po rozbiórkowych.</w:t>
      </w:r>
    </w:p>
    <w:bookmarkEnd w:id="27"/>
    <w:p w14:paraId="56A36A41"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w:t>
      </w:r>
    </w:p>
    <w:p w14:paraId="5630288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Rozebranie istniejącej nawierzchni  ok. 42,84 m²;</w:t>
      </w:r>
    </w:p>
    <w:p w14:paraId="108F0ED2"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Mechaniczne wykonanie koryta ok. 42,84 m²;</w:t>
      </w:r>
    </w:p>
    <w:p w14:paraId="5B3850F9" w14:textId="77777777" w:rsidR="00116A11" w:rsidRPr="00116A11" w:rsidRDefault="00116A11" w:rsidP="00116A11">
      <w:pPr>
        <w:widowControl w:val="0"/>
        <w:suppressAutoHyphens/>
        <w:autoSpaceDN w:val="0"/>
        <w:spacing w:after="0" w:line="240" w:lineRule="auto"/>
        <w:textAlignment w:val="baseline"/>
        <w:rPr>
          <w:rFonts w:ascii="Times New Roman" w:eastAsia="Calibri" w:hAnsi="Times New Roman" w:cs="Times New Roman"/>
          <w:kern w:val="3"/>
          <w:lang w:eastAsia="ar-SA"/>
        </w:rPr>
      </w:pPr>
    </w:p>
    <w:p w14:paraId="1A8753A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Zagęszczenie warstwy odsączającej ok. 42,84 m²;</w:t>
      </w:r>
    </w:p>
    <w:p w14:paraId="549FDB9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Podsypka piaskowa z zagęszczeniem ok. 42,84 m²;</w:t>
      </w:r>
    </w:p>
    <w:p w14:paraId="13B73D9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 gr. 6 cm ok. 42,84 m²;</w:t>
      </w:r>
    </w:p>
    <w:p w14:paraId="77C2A39E"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6FBB2421" w14:textId="77777777" w:rsidR="00116A11" w:rsidRDefault="00116A11"/>
    <w:p w14:paraId="4ACEF560" w14:textId="77777777" w:rsidR="007D061E" w:rsidRDefault="007D061E"/>
    <w:p w14:paraId="00A8327B" w14:textId="77777777" w:rsidR="007D061E" w:rsidRDefault="007D061E"/>
    <w:p w14:paraId="4FA53A8D" w14:textId="77777777" w:rsidR="007D061E" w:rsidRDefault="007D061E"/>
    <w:p w14:paraId="10C410F6" w14:textId="77777777" w:rsidR="007D061E" w:rsidRDefault="007D061E"/>
    <w:p w14:paraId="21B162BB" w14:textId="48398221" w:rsidR="00102E4C" w:rsidRPr="00E962B3" w:rsidRDefault="00102E4C" w:rsidP="00102E4C">
      <w:pPr>
        <w:pStyle w:val="Bezodstpw"/>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inorHAnsi" w:hAnsiTheme="minorHAnsi"/>
          <w:b/>
          <w:sz w:val="22"/>
          <w:szCs w:val="22"/>
        </w:rPr>
      </w:pPr>
      <w:r w:rsidRPr="00102E4C">
        <w:rPr>
          <w:rFonts w:asciiTheme="minorHAnsi" w:hAnsiTheme="minorHAnsi"/>
          <w:b/>
          <w:sz w:val="22"/>
          <w:szCs w:val="22"/>
        </w:rPr>
        <w:lastRenderedPageBreak/>
        <w:tab/>
        <w:t xml:space="preserve">Załącznik nr </w:t>
      </w:r>
      <w:r>
        <w:rPr>
          <w:rFonts w:asciiTheme="minorHAnsi" w:hAnsiTheme="minorHAnsi"/>
          <w:b/>
          <w:sz w:val="22"/>
          <w:szCs w:val="22"/>
        </w:rPr>
        <w:t>6</w:t>
      </w:r>
      <w:r w:rsidRPr="00102E4C">
        <w:rPr>
          <w:rFonts w:asciiTheme="minorHAnsi" w:hAnsiTheme="minorHAnsi"/>
          <w:b/>
          <w:sz w:val="22"/>
          <w:szCs w:val="22"/>
        </w:rPr>
        <w:t>: istotne postanowienia umowy (wzór umowy).</w:t>
      </w:r>
    </w:p>
    <w:p w14:paraId="2D2560BF" w14:textId="77777777" w:rsidR="00102E4C" w:rsidRDefault="00102E4C" w:rsidP="00102E4C">
      <w:pPr>
        <w:pStyle w:val="Bezodstpw"/>
        <w:spacing w:line="276" w:lineRule="auto"/>
        <w:jc w:val="center"/>
        <w:rPr>
          <w:sz w:val="22"/>
          <w:szCs w:val="22"/>
        </w:rPr>
      </w:pPr>
    </w:p>
    <w:p w14:paraId="0DFD5DCD" w14:textId="50761129"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 xml:space="preserve">UMOWA nr </w:t>
      </w:r>
      <w:r>
        <w:rPr>
          <w:rFonts w:asciiTheme="minorHAnsi" w:hAnsiTheme="minorHAnsi"/>
          <w:b/>
          <w:sz w:val="22"/>
          <w:szCs w:val="22"/>
        </w:rPr>
        <w:t>……… z dnia ………….</w:t>
      </w:r>
    </w:p>
    <w:p w14:paraId="43A3CE8F" w14:textId="0291A7FF"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na wykonanie robót budowlanych</w:t>
      </w:r>
      <w:r>
        <w:rPr>
          <w:rFonts w:asciiTheme="minorHAnsi" w:hAnsiTheme="minorHAnsi"/>
          <w:b/>
          <w:sz w:val="22"/>
          <w:szCs w:val="22"/>
        </w:rPr>
        <w:t>:</w:t>
      </w:r>
    </w:p>
    <w:p w14:paraId="7E3818FD" w14:textId="217B5F58" w:rsidR="00102E4C" w:rsidRPr="00E962B3" w:rsidRDefault="00102E4C" w:rsidP="00102E4C">
      <w:pPr>
        <w:pStyle w:val="Bezodstpw"/>
        <w:spacing w:line="276" w:lineRule="auto"/>
        <w:jc w:val="center"/>
        <w:rPr>
          <w:rFonts w:asciiTheme="minorHAnsi" w:hAnsiTheme="minorHAnsi"/>
          <w:b/>
          <w:sz w:val="22"/>
          <w:szCs w:val="22"/>
        </w:rPr>
      </w:pPr>
      <w:r w:rsidRPr="00102E4C">
        <w:rPr>
          <w:rFonts w:asciiTheme="minorHAnsi" w:hAnsiTheme="minorHAnsi"/>
          <w:b/>
          <w:sz w:val="22"/>
          <w:szCs w:val="22"/>
        </w:rPr>
        <w:t>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 Skarszewach” w ramach Regionalnego Programu Operacyjnego Województwa Pomorskiego na lata 2014 -2020.</w:t>
      </w:r>
      <w:r w:rsidRPr="00E962B3">
        <w:rPr>
          <w:rFonts w:asciiTheme="minorHAnsi" w:hAnsiTheme="minorHAnsi"/>
          <w:b/>
          <w:sz w:val="22"/>
          <w:szCs w:val="22"/>
        </w:rPr>
        <w:t>Projektu „Rewitalizacja Starego Miasta i Dworca PKP w Skarszewach</w:t>
      </w:r>
      <w:r>
        <w:rPr>
          <w:rFonts w:asciiTheme="minorHAnsi" w:hAnsiTheme="minorHAnsi"/>
          <w:b/>
          <w:sz w:val="22"/>
          <w:szCs w:val="22"/>
        </w:rPr>
        <w:t>”</w:t>
      </w:r>
      <w:r w:rsidRPr="00E962B3">
        <w:rPr>
          <w:rFonts w:asciiTheme="minorHAnsi" w:hAnsiTheme="minorHAnsi"/>
          <w:b/>
          <w:sz w:val="22"/>
          <w:szCs w:val="22"/>
        </w:rPr>
        <w:t xml:space="preserve"> </w:t>
      </w:r>
    </w:p>
    <w:p w14:paraId="4923A855" w14:textId="77777777" w:rsidR="00102E4C" w:rsidRPr="00E962B3" w:rsidRDefault="00102E4C" w:rsidP="00102E4C">
      <w:pPr>
        <w:pStyle w:val="Bezodstpw"/>
        <w:tabs>
          <w:tab w:val="left" w:pos="6165"/>
        </w:tabs>
        <w:spacing w:line="276" w:lineRule="auto"/>
        <w:rPr>
          <w:rFonts w:asciiTheme="minorHAnsi" w:hAnsiTheme="minorHAnsi"/>
          <w:b/>
          <w:sz w:val="22"/>
          <w:szCs w:val="22"/>
        </w:rPr>
      </w:pPr>
      <w:r>
        <w:rPr>
          <w:rFonts w:asciiTheme="minorHAnsi" w:hAnsiTheme="minorHAnsi"/>
          <w:b/>
          <w:sz w:val="22"/>
          <w:szCs w:val="22"/>
        </w:rPr>
        <w:tab/>
      </w:r>
    </w:p>
    <w:p w14:paraId="77FD999F" w14:textId="77777777" w:rsidR="00102E4C" w:rsidRPr="00E962B3" w:rsidRDefault="00102E4C" w:rsidP="00102E4C">
      <w:pPr>
        <w:pStyle w:val="Bezodstpw"/>
        <w:spacing w:line="276" w:lineRule="auto"/>
        <w:rPr>
          <w:rFonts w:asciiTheme="minorHAnsi" w:hAnsiTheme="minorHAnsi"/>
          <w:b/>
          <w:sz w:val="22"/>
          <w:szCs w:val="22"/>
        </w:rPr>
      </w:pPr>
    </w:p>
    <w:p w14:paraId="56FB534F"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zawarta w Skarszewach w dniu …………………….. roku  </w:t>
      </w:r>
    </w:p>
    <w:p w14:paraId="02B7E2EE"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pomiędzy: </w:t>
      </w:r>
    </w:p>
    <w:p w14:paraId="63898725" w14:textId="77777777" w:rsidR="00102E4C" w:rsidRPr="00E962B3" w:rsidRDefault="00102E4C" w:rsidP="00102E4C">
      <w:pPr>
        <w:pStyle w:val="Bezodstpw"/>
        <w:spacing w:line="276" w:lineRule="auto"/>
        <w:rPr>
          <w:rFonts w:asciiTheme="minorHAnsi" w:hAnsiTheme="minorHAnsi"/>
          <w:sz w:val="22"/>
          <w:szCs w:val="22"/>
        </w:rPr>
      </w:pPr>
    </w:p>
    <w:p w14:paraId="695624BE" w14:textId="04F7A015" w:rsidR="00102E4C" w:rsidRPr="0035437D" w:rsidRDefault="0035437D" w:rsidP="0035437D">
      <w:pPr>
        <w:pStyle w:val="Bezodstpw"/>
        <w:spacing w:line="276" w:lineRule="auto"/>
        <w:rPr>
          <w:rFonts w:asciiTheme="minorHAnsi" w:hAnsiTheme="minorHAnsi"/>
          <w:b/>
          <w:sz w:val="22"/>
          <w:szCs w:val="22"/>
        </w:rPr>
      </w:pPr>
      <w:r>
        <w:rPr>
          <w:rFonts w:asciiTheme="minorHAnsi" w:hAnsiTheme="minorHAnsi"/>
          <w:b/>
          <w:sz w:val="22"/>
          <w:szCs w:val="22"/>
        </w:rPr>
        <w:t>Wspólnotą Mieszkaniową Św. Jana 5</w:t>
      </w:r>
      <w:r w:rsidR="00102E4C" w:rsidRPr="00E962B3">
        <w:rPr>
          <w:rFonts w:asciiTheme="minorHAnsi" w:hAnsiTheme="minorHAnsi"/>
          <w:b/>
          <w:sz w:val="22"/>
          <w:szCs w:val="22"/>
        </w:rPr>
        <w:t xml:space="preserve">, z siedzibą w Skarszewach, </w:t>
      </w:r>
      <w:r>
        <w:rPr>
          <w:rFonts w:asciiTheme="minorHAnsi" w:hAnsiTheme="minorHAnsi"/>
          <w:b/>
          <w:sz w:val="22"/>
          <w:szCs w:val="22"/>
        </w:rPr>
        <w:t>u</w:t>
      </w:r>
      <w:r w:rsidR="00102E4C" w:rsidRPr="00E962B3">
        <w:rPr>
          <w:rFonts w:asciiTheme="minorHAnsi" w:hAnsiTheme="minorHAnsi"/>
          <w:b/>
          <w:sz w:val="22"/>
          <w:szCs w:val="22"/>
        </w:rPr>
        <w:t xml:space="preserve">l. </w:t>
      </w:r>
      <w:r>
        <w:rPr>
          <w:rFonts w:asciiTheme="minorHAnsi" w:hAnsiTheme="minorHAnsi"/>
          <w:b/>
          <w:sz w:val="22"/>
          <w:szCs w:val="22"/>
        </w:rPr>
        <w:t xml:space="preserve">Św. Jana 5 </w:t>
      </w:r>
      <w:r w:rsidR="00102E4C" w:rsidRPr="00E962B3">
        <w:rPr>
          <w:rFonts w:asciiTheme="minorHAnsi" w:hAnsiTheme="minorHAnsi"/>
          <w:b/>
          <w:sz w:val="22"/>
          <w:szCs w:val="22"/>
        </w:rPr>
        <w:t>reprezentowaną przez</w:t>
      </w:r>
      <w:r>
        <w:rPr>
          <w:rFonts w:asciiTheme="minorHAnsi" w:hAnsiTheme="minorHAnsi"/>
          <w:b/>
          <w:sz w:val="22"/>
          <w:szCs w:val="22"/>
        </w:rPr>
        <w:t xml:space="preserve"> Leszka </w:t>
      </w:r>
      <w:proofErr w:type="spellStart"/>
      <w:r>
        <w:rPr>
          <w:rFonts w:asciiTheme="minorHAnsi" w:hAnsiTheme="minorHAnsi"/>
          <w:b/>
          <w:sz w:val="22"/>
          <w:szCs w:val="22"/>
        </w:rPr>
        <w:t>Bagnuckiego</w:t>
      </w:r>
      <w:proofErr w:type="spellEnd"/>
      <w:r w:rsidR="00102E4C" w:rsidRPr="00E962B3">
        <w:rPr>
          <w:rFonts w:asciiTheme="minorHAnsi" w:hAnsiTheme="minorHAnsi"/>
          <w:b/>
          <w:sz w:val="22"/>
          <w:szCs w:val="22"/>
        </w:rPr>
        <w:t xml:space="preserve"> – </w:t>
      </w:r>
      <w:r>
        <w:rPr>
          <w:rFonts w:asciiTheme="minorHAnsi" w:hAnsiTheme="minorHAnsi"/>
          <w:b/>
          <w:sz w:val="22"/>
          <w:szCs w:val="22"/>
        </w:rPr>
        <w:t>Zarząd WM</w:t>
      </w:r>
    </w:p>
    <w:p w14:paraId="28CC8DFA" w14:textId="77777777" w:rsidR="00102E4C" w:rsidRPr="00E962B3" w:rsidRDefault="00102E4C" w:rsidP="00102E4C">
      <w:pPr>
        <w:pStyle w:val="Bezodstpw"/>
        <w:spacing w:line="276" w:lineRule="auto"/>
        <w:rPr>
          <w:rFonts w:asciiTheme="minorHAnsi" w:hAnsiTheme="minorHAnsi"/>
          <w:b/>
          <w:sz w:val="22"/>
          <w:szCs w:val="22"/>
        </w:rPr>
      </w:pPr>
    </w:p>
    <w:p w14:paraId="4A6F7A7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Zamawiającym</w:t>
      </w:r>
      <w:r w:rsidRPr="00E962B3">
        <w:rPr>
          <w:rFonts w:asciiTheme="minorHAnsi" w:hAnsiTheme="minorHAnsi"/>
          <w:sz w:val="22"/>
          <w:szCs w:val="22"/>
        </w:rPr>
        <w:t xml:space="preserve">”  </w:t>
      </w:r>
    </w:p>
    <w:p w14:paraId="31B96452"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a </w:t>
      </w:r>
    </w:p>
    <w:p w14:paraId="304A6FC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32AE5ABE"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 ……………………………………………………. </w:t>
      </w:r>
    </w:p>
    <w:p w14:paraId="65DBE8C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 - ……………………………………………………… </w:t>
      </w:r>
    </w:p>
    <w:p w14:paraId="407D7474"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Wykonawcą</w:t>
      </w:r>
      <w:r w:rsidRPr="00E962B3">
        <w:rPr>
          <w:rFonts w:asciiTheme="minorHAnsi" w:hAnsiTheme="minorHAnsi"/>
          <w:sz w:val="22"/>
          <w:szCs w:val="22"/>
        </w:rPr>
        <w:t>”</w:t>
      </w:r>
    </w:p>
    <w:p w14:paraId="27E96A65" w14:textId="77777777" w:rsidR="00102E4C" w:rsidRPr="00E962B3" w:rsidRDefault="00102E4C" w:rsidP="00102E4C">
      <w:pPr>
        <w:spacing w:line="288" w:lineRule="auto"/>
      </w:pPr>
      <w:r w:rsidRPr="00E962B3">
        <w:t>zwanymi w dalszej części umowy łącznie „</w:t>
      </w:r>
      <w:r w:rsidRPr="00E962B3">
        <w:rPr>
          <w:b/>
        </w:rPr>
        <w:t>Stronami</w:t>
      </w:r>
      <w:r w:rsidRPr="00E962B3">
        <w:t>”</w:t>
      </w:r>
    </w:p>
    <w:p w14:paraId="40A37FE1" w14:textId="77777777" w:rsidR="00102E4C" w:rsidRPr="00E962B3" w:rsidRDefault="00102E4C" w:rsidP="00102E4C">
      <w:pPr>
        <w:spacing w:line="288" w:lineRule="auto"/>
      </w:pPr>
    </w:p>
    <w:p w14:paraId="5B6DB6C0" w14:textId="3D31F90B" w:rsidR="00102E4C" w:rsidRPr="00E962B3" w:rsidRDefault="00102E4C" w:rsidP="00102E4C">
      <w:pPr>
        <w:spacing w:line="276" w:lineRule="auto"/>
        <w:ind w:right="22"/>
        <w:jc w:val="both"/>
      </w:pPr>
      <w:r w:rsidRPr="00E962B3">
        <w:rPr>
          <w:rFonts w:eastAsia="MS Mincho"/>
        </w:rPr>
        <w:t xml:space="preserve">w wyniku przeprowadzonego postępowania o udzielenie zamówienia publicznego realizowanego w trybie </w:t>
      </w:r>
      <w:r w:rsidR="00F43A52">
        <w:rPr>
          <w:rFonts w:eastAsia="MS Mincho"/>
        </w:rPr>
        <w:t>zapytania ofertowego</w:t>
      </w:r>
      <w:r w:rsidRPr="00E962B3">
        <w:rPr>
          <w:rFonts w:eastAsia="MS Mincho"/>
        </w:rPr>
        <w:t>, na podstawie przepisów ustawy z dnia 29 stycznia 2004 r. Prawo zamówień publicznych (</w:t>
      </w:r>
      <w:r>
        <w:rPr>
          <w:rFonts w:eastAsia="MS Mincho"/>
        </w:rPr>
        <w:t xml:space="preserve">tj. </w:t>
      </w:r>
      <w:r w:rsidRPr="001B4E9D">
        <w:rPr>
          <w:rFonts w:eastAsia="MS Mincho"/>
        </w:rPr>
        <w:t>Dz.U. z 2019 r. poz. 1843</w:t>
      </w:r>
      <w:r w:rsidRPr="00E962B3">
        <w:rPr>
          <w:rFonts w:eastAsia="MS Mincho"/>
        </w:rPr>
        <w:t>) zwana dalej „Ustawą", została zawarta Umowa, zwana dalej „Umową", o następującej treści:</w:t>
      </w:r>
    </w:p>
    <w:p w14:paraId="1B08BFB1" w14:textId="77777777" w:rsidR="00102E4C" w:rsidRPr="00E962B3" w:rsidRDefault="00102E4C" w:rsidP="00102E4C">
      <w:pPr>
        <w:spacing w:line="288" w:lineRule="auto"/>
        <w:jc w:val="center"/>
        <w:rPr>
          <w:b/>
        </w:rPr>
      </w:pPr>
      <w:r w:rsidRPr="00E962B3">
        <w:rPr>
          <w:b/>
        </w:rPr>
        <w:t>§ 1</w:t>
      </w:r>
    </w:p>
    <w:p w14:paraId="39AE97E8" w14:textId="77777777" w:rsidR="00102E4C" w:rsidRPr="00E962B3" w:rsidRDefault="00102E4C" w:rsidP="00102E4C">
      <w:pPr>
        <w:spacing w:line="288" w:lineRule="auto"/>
        <w:jc w:val="center"/>
        <w:rPr>
          <w:b/>
        </w:rPr>
      </w:pPr>
      <w:r w:rsidRPr="00E962B3">
        <w:rPr>
          <w:b/>
        </w:rPr>
        <w:t>PRZEDMIOT UMOWY</w:t>
      </w:r>
    </w:p>
    <w:p w14:paraId="7A06785E" w14:textId="77777777" w:rsidR="00102E4C" w:rsidRPr="00E962B3" w:rsidRDefault="00102E4C" w:rsidP="00102E4C">
      <w:pPr>
        <w:spacing w:line="288" w:lineRule="auto"/>
        <w:jc w:val="both"/>
      </w:pPr>
    </w:p>
    <w:p w14:paraId="6544AD3A" w14:textId="1FDEC82C"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t>Zamawiający zleca, a Wykonawca przyjmuje do realizacji zamówienie polegające na wykonaniu robót budowlanych</w:t>
      </w:r>
      <w:r w:rsidR="00F43A52">
        <w:t>:</w:t>
      </w:r>
      <w:r>
        <w:t xml:space="preserve"> </w:t>
      </w:r>
      <w:r w:rsidR="00F43A52" w:rsidRPr="00F43A52">
        <w:t xml:space="preserve">Remont części wspólnych nieruchomości WM Św. Jana 5 – remont budynku gospodarczego obejmujący wymianę pokrycia dachowego, ułożenie chodników z kostki brukowej </w:t>
      </w:r>
      <w:r w:rsidR="00F43A52" w:rsidRPr="00F43A52">
        <w:lastRenderedPageBreak/>
        <w:t>na podwórku, ocieplanie ścian budynku mieszkalnego z wykonaniem elewacji cienkowarstwowej oraz remont klatki schodowej</w:t>
      </w:r>
      <w:r w:rsidR="00F43A52">
        <w:t>.</w:t>
      </w:r>
      <w:r w:rsidRPr="00E962B3">
        <w:t xml:space="preserve">                                     </w:t>
      </w:r>
    </w:p>
    <w:p w14:paraId="16B6664F" w14:textId="40B21447"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t xml:space="preserve">Przedmiot Umowy będzie realizowany w ramach Przedsięwzięcia „Rewitalizacja Starego Miasta </w:t>
      </w:r>
      <w:r w:rsidR="00F43A52">
        <w:br/>
      </w:r>
      <w:r w:rsidRPr="00E962B3">
        <w:t>i Dworca PKP w Skarszewach” dofinansowanego w ramach Regionalnego Programu Operacyjnego Województwa Pomorskiego na lata 2014-2020</w:t>
      </w:r>
      <w:r w:rsidR="00F43A52">
        <w:t>.</w:t>
      </w:r>
    </w:p>
    <w:p w14:paraId="6E7FAF2D" w14:textId="2606EF5D" w:rsidR="00102E4C" w:rsidRPr="00E962B3" w:rsidRDefault="00102E4C" w:rsidP="00470D54">
      <w:pPr>
        <w:numPr>
          <w:ilvl w:val="0"/>
          <w:numId w:val="17"/>
        </w:numPr>
        <w:tabs>
          <w:tab w:val="left" w:pos="360"/>
          <w:tab w:val="left" w:pos="1230"/>
        </w:tabs>
        <w:autoSpaceDN w:val="0"/>
        <w:spacing w:after="0" w:line="288" w:lineRule="auto"/>
        <w:ind w:left="360"/>
        <w:jc w:val="both"/>
      </w:pPr>
      <w:r w:rsidRPr="00E962B3">
        <w:t>Szczegółowy zakres przedmiotu umowy określa Opis Przedmiotu Zamówienia (dalej „OPZ), stanowi</w:t>
      </w:r>
      <w:r w:rsidR="00F43A52">
        <w:t>ący</w:t>
      </w:r>
      <w:r w:rsidRPr="00E962B3">
        <w:t xml:space="preserve"> załącznik </w:t>
      </w:r>
      <w:r w:rsidR="00F43A52">
        <w:t>nr 5 zapytania ofertowego</w:t>
      </w:r>
      <w:r w:rsidRPr="00E962B3">
        <w:t xml:space="preserve">, </w:t>
      </w:r>
      <w:r w:rsidR="00F43A52">
        <w:t>d</w:t>
      </w:r>
      <w:r>
        <w:t>okumentacja projektowa</w:t>
      </w:r>
      <w:r w:rsidRPr="00E962B3">
        <w:t xml:space="preserve"> oraz oferta Wykonawcy.</w:t>
      </w:r>
    </w:p>
    <w:p w14:paraId="33704051" w14:textId="2A0182F9" w:rsidR="00102E4C" w:rsidRPr="00E962B3" w:rsidRDefault="00102E4C" w:rsidP="00470D54">
      <w:pPr>
        <w:numPr>
          <w:ilvl w:val="0"/>
          <w:numId w:val="17"/>
        </w:numPr>
        <w:tabs>
          <w:tab w:val="left" w:pos="360"/>
          <w:tab w:val="left" w:pos="1230"/>
        </w:tabs>
        <w:autoSpaceDN w:val="0"/>
        <w:spacing w:after="40" w:line="288" w:lineRule="auto"/>
        <w:ind w:left="357" w:hanging="357"/>
        <w:jc w:val="both"/>
      </w:pPr>
      <w:r w:rsidRPr="00E962B3">
        <w:t xml:space="preserve">Przedmiot Umowy będzie realizowany z należytą starannością, zgodnie z OPZ, </w:t>
      </w:r>
      <w:r>
        <w:t>dokumentacją projektową</w:t>
      </w:r>
      <w:r w:rsidRPr="00E962B3">
        <w:t>, Ofertą Wykonawcy oraz zgodnie z zasadami wiedzy technicznej i obowiązującymi w Polsce przepisami prawa, w terminach określonych Umową.</w:t>
      </w:r>
    </w:p>
    <w:p w14:paraId="74603DB6" w14:textId="77777777" w:rsidR="00102E4C" w:rsidRPr="00E962B3" w:rsidRDefault="00102E4C" w:rsidP="00470D54">
      <w:pPr>
        <w:pStyle w:val="Akapitzlist"/>
        <w:numPr>
          <w:ilvl w:val="0"/>
          <w:numId w:val="17"/>
        </w:numPr>
        <w:autoSpaceDN w:val="0"/>
        <w:spacing w:after="60" w:line="276" w:lineRule="auto"/>
        <w:ind w:left="426" w:hanging="426"/>
        <w:contextualSpacing w:val="0"/>
        <w:jc w:val="both"/>
        <w:rPr>
          <w:rFonts w:asciiTheme="minorHAnsi" w:hAnsiTheme="minorHAnsi" w:cs="Arial"/>
        </w:rPr>
      </w:pPr>
      <w:r w:rsidRPr="00E962B3">
        <w:rPr>
          <w:rFonts w:asciiTheme="minorHAnsi" w:hAnsiTheme="minorHAnsi" w:cs="Arial"/>
        </w:rPr>
        <w:t xml:space="preserve">Dokumenty składające się na Umowę będą traktowane jako wzajemnie uzupełniające się. </w:t>
      </w:r>
      <w:r w:rsidRPr="00E962B3">
        <w:rPr>
          <w:rFonts w:asciiTheme="minorHAnsi" w:hAnsiTheme="minorHAnsi" w:cs="Arial"/>
        </w:rPr>
        <w:br/>
        <w:t>W przypadku rozbieżności w dokumentach będą one uważane oraz odczytywane i interpretowane jako część Umowy w następującym porządku pierwszeństwa:</w:t>
      </w:r>
    </w:p>
    <w:p w14:paraId="2B2C6A9A"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Umowa,</w:t>
      </w:r>
    </w:p>
    <w:p w14:paraId="6202569B"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Opis Przedmiotu Zamówienia,</w:t>
      </w:r>
    </w:p>
    <w:p w14:paraId="0EC16F26"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Pr>
          <w:rFonts w:asciiTheme="minorHAnsi" w:hAnsiTheme="minorHAnsi" w:cs="Arial"/>
        </w:rPr>
        <w:t>Dokumentacja projektowa</w:t>
      </w:r>
      <w:r w:rsidRPr="00E962B3">
        <w:rPr>
          <w:rFonts w:asciiTheme="minorHAnsi" w:hAnsiTheme="minorHAnsi" w:cs="Arial"/>
        </w:rPr>
        <w:t>,</w:t>
      </w:r>
    </w:p>
    <w:p w14:paraId="2DD1BB6E"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Oferta Wykonawcy,</w:t>
      </w:r>
    </w:p>
    <w:p w14:paraId="62102E65"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stanowiące Specyfikację Istotnych Warunków Zamówienia (wraz z pytaniami Wykonawców i odpowiedziami Zamawiającego oraz jej modyfikacjami) niewymienione wyżej,</w:t>
      </w:r>
    </w:p>
    <w:p w14:paraId="21D0C4D1"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Ofertowe.</w:t>
      </w:r>
    </w:p>
    <w:p w14:paraId="611B3D85" w14:textId="77777777" w:rsidR="00102E4C" w:rsidRPr="00E962B3" w:rsidRDefault="00102E4C" w:rsidP="00102E4C">
      <w:pPr>
        <w:tabs>
          <w:tab w:val="left" w:pos="3732"/>
        </w:tabs>
        <w:autoSpaceDE w:val="0"/>
        <w:spacing w:after="60" w:line="276" w:lineRule="auto"/>
        <w:jc w:val="center"/>
        <w:rPr>
          <w:b/>
        </w:rPr>
      </w:pPr>
    </w:p>
    <w:p w14:paraId="6D140EF9" w14:textId="77777777" w:rsidR="00102E4C" w:rsidRPr="00E962B3" w:rsidRDefault="00102E4C" w:rsidP="00102E4C">
      <w:pPr>
        <w:tabs>
          <w:tab w:val="left" w:pos="3732"/>
        </w:tabs>
        <w:autoSpaceDE w:val="0"/>
        <w:spacing w:after="60" w:line="276" w:lineRule="auto"/>
        <w:jc w:val="center"/>
        <w:rPr>
          <w:rFonts w:cs="Arial"/>
          <w:b/>
        </w:rPr>
      </w:pPr>
      <w:r w:rsidRPr="00E962B3">
        <w:rPr>
          <w:rFonts w:cs="Arial"/>
          <w:b/>
        </w:rPr>
        <w:t>§ 2</w:t>
      </w:r>
    </w:p>
    <w:p w14:paraId="358F69BB"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TERMIN REALIZACJI</w:t>
      </w:r>
    </w:p>
    <w:p w14:paraId="59D80DC3" w14:textId="77777777" w:rsidR="00102E4C" w:rsidRPr="00E962B3" w:rsidRDefault="00102E4C" w:rsidP="00102E4C">
      <w:pPr>
        <w:pStyle w:val="Tekstpodstawowywcity"/>
        <w:spacing w:line="288" w:lineRule="auto"/>
        <w:ind w:left="0"/>
        <w:jc w:val="both"/>
        <w:rPr>
          <w:rFonts w:asciiTheme="minorHAnsi" w:hAnsiTheme="minorHAnsi" w:cs="Arial"/>
          <w:sz w:val="22"/>
          <w:szCs w:val="22"/>
        </w:rPr>
      </w:pPr>
    </w:p>
    <w:p w14:paraId="5094E215" w14:textId="01CF407D" w:rsidR="00102E4C" w:rsidRPr="00B55B36" w:rsidRDefault="00102E4C" w:rsidP="00470D54">
      <w:pPr>
        <w:pStyle w:val="Tekstpodstawowy"/>
        <w:numPr>
          <w:ilvl w:val="0"/>
          <w:numId w:val="20"/>
        </w:numPr>
        <w:spacing w:line="276" w:lineRule="auto"/>
        <w:ind w:left="426" w:hanging="426"/>
        <w:jc w:val="both"/>
        <w:rPr>
          <w:rFonts w:asciiTheme="minorHAnsi" w:hAnsiTheme="minorHAnsi" w:cs="Arial"/>
          <w:sz w:val="22"/>
          <w:szCs w:val="22"/>
          <w:u w:val="none"/>
        </w:rPr>
      </w:pPr>
      <w:r w:rsidRPr="00E962B3">
        <w:rPr>
          <w:rFonts w:asciiTheme="minorHAnsi" w:hAnsiTheme="minorHAnsi" w:cs="Arial"/>
          <w:sz w:val="22"/>
          <w:szCs w:val="22"/>
          <w:u w:val="none"/>
        </w:rPr>
        <w:t>Strony ustalają, że zamówienie zostanie zrealizowane w terminie od dnia podpisania niniejszej umowy  do dnia</w:t>
      </w:r>
      <w:r w:rsidR="00004B58">
        <w:rPr>
          <w:rFonts w:asciiTheme="minorHAnsi" w:hAnsiTheme="minorHAnsi" w:cs="Arial"/>
          <w:sz w:val="22"/>
          <w:szCs w:val="22"/>
          <w:u w:val="none"/>
        </w:rPr>
        <w:t xml:space="preserve"> 30.08.2020 r.</w:t>
      </w:r>
    </w:p>
    <w:p w14:paraId="7AB21D36" w14:textId="77777777" w:rsidR="00102E4C" w:rsidRPr="00E962B3" w:rsidRDefault="00102E4C" w:rsidP="00470D54">
      <w:pPr>
        <w:pStyle w:val="Tekstpodstawowy"/>
        <w:numPr>
          <w:ilvl w:val="0"/>
          <w:numId w:val="19"/>
        </w:numPr>
        <w:spacing w:line="276" w:lineRule="auto"/>
        <w:ind w:left="426" w:hanging="426"/>
        <w:jc w:val="both"/>
        <w:rPr>
          <w:rFonts w:asciiTheme="minorHAnsi" w:hAnsiTheme="minorHAnsi"/>
          <w:sz w:val="22"/>
          <w:szCs w:val="22"/>
        </w:rPr>
      </w:pPr>
      <w:r w:rsidRPr="00E962B3">
        <w:rPr>
          <w:rFonts w:asciiTheme="minorHAnsi" w:hAnsiTheme="minorHAnsi" w:cs="Arial"/>
          <w:sz w:val="22"/>
          <w:szCs w:val="22"/>
          <w:u w:val="none"/>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z obowiązującymi przepisami prawa). </w:t>
      </w:r>
    </w:p>
    <w:p w14:paraId="0AC0D2A1" w14:textId="3AEED513" w:rsidR="00102E4C" w:rsidRPr="00004B58" w:rsidRDefault="00102E4C" w:rsidP="00470D54">
      <w:pPr>
        <w:pStyle w:val="Tekstpodstawowy"/>
        <w:numPr>
          <w:ilvl w:val="0"/>
          <w:numId w:val="19"/>
        </w:numPr>
        <w:spacing w:line="288" w:lineRule="auto"/>
        <w:ind w:left="425" w:hanging="425"/>
        <w:jc w:val="both"/>
        <w:rPr>
          <w:rFonts w:asciiTheme="minorHAnsi" w:hAnsiTheme="minorHAnsi" w:cs="Arial"/>
          <w:sz w:val="22"/>
          <w:szCs w:val="22"/>
          <w:u w:val="none"/>
        </w:rPr>
      </w:pPr>
      <w:r w:rsidRPr="00E962B3">
        <w:rPr>
          <w:rFonts w:asciiTheme="minorHAnsi" w:hAnsiTheme="minorHAnsi" w:cs="Arial"/>
          <w:sz w:val="22"/>
          <w:szCs w:val="22"/>
          <w:u w:val="none"/>
        </w:rPr>
        <w:t xml:space="preserve">Protokolarne przekazanie placu budowy </w:t>
      </w:r>
      <w:r>
        <w:rPr>
          <w:rFonts w:asciiTheme="minorHAnsi" w:hAnsiTheme="minorHAnsi" w:cs="Arial"/>
          <w:sz w:val="22"/>
          <w:szCs w:val="22"/>
          <w:u w:val="none"/>
        </w:rPr>
        <w:t xml:space="preserve">Wykonawcy </w:t>
      </w:r>
      <w:r w:rsidRPr="00E962B3">
        <w:rPr>
          <w:rFonts w:asciiTheme="minorHAnsi" w:hAnsiTheme="minorHAnsi" w:cs="Arial"/>
          <w:sz w:val="22"/>
          <w:szCs w:val="22"/>
          <w:u w:val="none"/>
        </w:rPr>
        <w:t xml:space="preserve">nastąpi w ciągu </w:t>
      </w:r>
      <w:r w:rsidR="00004B58">
        <w:rPr>
          <w:rFonts w:asciiTheme="minorHAnsi" w:hAnsiTheme="minorHAnsi" w:cs="Arial"/>
          <w:sz w:val="22"/>
          <w:szCs w:val="22"/>
          <w:u w:val="none"/>
        </w:rPr>
        <w:t>7</w:t>
      </w:r>
      <w:r w:rsidRPr="00E962B3">
        <w:rPr>
          <w:rFonts w:asciiTheme="minorHAnsi" w:hAnsiTheme="minorHAnsi" w:cs="Arial"/>
          <w:sz w:val="22"/>
          <w:szCs w:val="22"/>
          <w:u w:val="none"/>
        </w:rPr>
        <w:t xml:space="preserve"> dni od daty </w:t>
      </w:r>
      <w:r>
        <w:rPr>
          <w:rFonts w:asciiTheme="minorHAnsi" w:hAnsiTheme="minorHAnsi" w:cs="Arial"/>
          <w:sz w:val="22"/>
          <w:szCs w:val="22"/>
          <w:u w:val="none"/>
        </w:rPr>
        <w:t>podpisania umowy</w:t>
      </w:r>
      <w:r w:rsidRPr="00E962B3">
        <w:rPr>
          <w:rFonts w:asciiTheme="minorHAnsi" w:hAnsiTheme="minorHAnsi" w:cs="Arial"/>
          <w:sz w:val="22"/>
          <w:szCs w:val="22"/>
          <w:u w:val="none"/>
        </w:rPr>
        <w:t>.</w:t>
      </w:r>
    </w:p>
    <w:p w14:paraId="225D2516" w14:textId="77777777" w:rsidR="00102E4C" w:rsidRPr="00E962B3" w:rsidRDefault="00102E4C" w:rsidP="00102E4C">
      <w:pPr>
        <w:pStyle w:val="Tekstpodstawowy"/>
        <w:spacing w:line="288" w:lineRule="auto"/>
        <w:jc w:val="both"/>
        <w:rPr>
          <w:rFonts w:asciiTheme="minorHAnsi" w:hAnsiTheme="minorHAnsi"/>
          <w:sz w:val="22"/>
          <w:szCs w:val="22"/>
          <w:u w:val="none"/>
        </w:rPr>
      </w:pPr>
    </w:p>
    <w:p w14:paraId="6A64721D" w14:textId="77777777" w:rsidR="00102E4C" w:rsidRPr="00E962B3" w:rsidRDefault="00102E4C" w:rsidP="00102E4C">
      <w:pPr>
        <w:spacing w:line="276" w:lineRule="auto"/>
        <w:jc w:val="center"/>
        <w:rPr>
          <w:rFonts w:eastAsia="MS Mincho"/>
          <w:b/>
          <w:bCs/>
        </w:rPr>
      </w:pPr>
      <w:r w:rsidRPr="00E962B3">
        <w:rPr>
          <w:rFonts w:eastAsia="MS Mincho"/>
          <w:b/>
          <w:bCs/>
        </w:rPr>
        <w:t>§ 3</w:t>
      </w:r>
    </w:p>
    <w:p w14:paraId="2A7ABA6C" w14:textId="77777777" w:rsidR="00102E4C" w:rsidRPr="00E962B3" w:rsidRDefault="00102E4C" w:rsidP="00102E4C">
      <w:pPr>
        <w:spacing w:line="276" w:lineRule="auto"/>
        <w:jc w:val="center"/>
      </w:pPr>
      <w:r w:rsidRPr="00E962B3">
        <w:rPr>
          <w:rFonts w:eastAsia="MS Mincho"/>
          <w:b/>
          <w:bCs/>
        </w:rPr>
        <w:t>OBOWIĄZKI ZAMAWIAJĄCEGO I INŻYNIERA KONTRAKTU</w:t>
      </w:r>
    </w:p>
    <w:p w14:paraId="414E8CB0" w14:textId="77777777" w:rsidR="00102E4C" w:rsidRPr="00E962B3" w:rsidRDefault="00102E4C" w:rsidP="00102E4C">
      <w:pPr>
        <w:spacing w:line="276" w:lineRule="auto"/>
        <w:jc w:val="center"/>
        <w:rPr>
          <w:rFonts w:eastAsia="MS Mincho"/>
          <w:b/>
          <w:bCs/>
        </w:rPr>
      </w:pPr>
    </w:p>
    <w:p w14:paraId="7D781267" w14:textId="46AEB9BD"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 xml:space="preserve">Inżynier Kontraktu zapewnia koordynację realizacji Inwestycji oraz nadzór inwestorski. </w:t>
      </w:r>
    </w:p>
    <w:p w14:paraId="0266EACA" w14:textId="38185A9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lastRenderedPageBreak/>
        <w:t>Inżynier Kontraktu zobowiązany jest do protokolarnego wprowadzenia Wykonawcy na budowę  </w:t>
      </w:r>
      <w:r w:rsidR="00004B58">
        <w:rPr>
          <w:rFonts w:eastAsia="Arial"/>
        </w:rPr>
        <w:br/>
      </w:r>
      <w:r w:rsidRPr="00E962B3">
        <w:rPr>
          <w:rFonts w:eastAsia="Arial"/>
        </w:rPr>
        <w:t xml:space="preserve">i przekazanie terenu budowy w terminie określonym w § 2 ust. </w:t>
      </w:r>
      <w:r>
        <w:rPr>
          <w:rFonts w:eastAsia="Arial"/>
        </w:rPr>
        <w:t>3</w:t>
      </w:r>
      <w:r w:rsidRPr="00E962B3">
        <w:rPr>
          <w:rFonts w:eastAsia="Arial"/>
        </w:rPr>
        <w:t xml:space="preserve">.  </w:t>
      </w:r>
    </w:p>
    <w:p w14:paraId="4149F41E"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t>Zamawiający zobowiązany jest do protokolarnego przekazania Wykonawcy kompletu dokumentacji, na podstawie której będzie realizowany Przedmiot Umowy.</w:t>
      </w:r>
    </w:p>
    <w:p w14:paraId="4D26E73C" w14:textId="77777777"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Zamawiający zobowiązany jest do zapłaty wynagrodzenia przysługującego Wykonawcy z tytułu realizacji Przedmiotu Umowy.</w:t>
      </w:r>
    </w:p>
    <w:p w14:paraId="6881CC73" w14:textId="51BAB13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Inżynier Kontraktu zobowiązany jest do bieżącej kontroli jakości wykonywanych robót oraz ich zgodności z dokumentacją projektową i przepisami prawa</w:t>
      </w:r>
    </w:p>
    <w:p w14:paraId="568D47F2" w14:textId="77777777" w:rsidR="00102E4C" w:rsidRPr="00E962B3" w:rsidRDefault="00102E4C" w:rsidP="00470D54">
      <w:pPr>
        <w:numPr>
          <w:ilvl w:val="0"/>
          <w:numId w:val="21"/>
        </w:numPr>
        <w:tabs>
          <w:tab w:val="left" w:pos="-3598"/>
        </w:tabs>
        <w:autoSpaceDN w:val="0"/>
        <w:spacing w:after="0" w:line="276" w:lineRule="auto"/>
        <w:ind w:right="20"/>
        <w:jc w:val="both"/>
      </w:pPr>
      <w:r w:rsidRPr="00E962B3">
        <w:rPr>
          <w:rFonts w:eastAsia="Arial"/>
        </w:rPr>
        <w:t>Inżynier Kontraktu zobowiązany jest do zwoływania narad koordynacyjnych (rad budowy) z udziałem przedstawicieli Zamawiającego, Wykonawcy, Podwykonawców oraz innych zaproszonych osób.</w:t>
      </w:r>
    </w:p>
    <w:p w14:paraId="050DE589"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t>Inżynier Kontraktu i Zamawiający zobowiązani są do terminowego przystępowania do odbiorów robót budowlanych.</w:t>
      </w:r>
    </w:p>
    <w:p w14:paraId="012B6B5A" w14:textId="77777777" w:rsidR="00102E4C" w:rsidRPr="00E962B3" w:rsidRDefault="00102E4C" w:rsidP="00102E4C">
      <w:pPr>
        <w:pStyle w:val="Tekstpodstawowy"/>
        <w:jc w:val="center"/>
        <w:rPr>
          <w:rFonts w:asciiTheme="minorHAnsi" w:hAnsiTheme="minorHAnsi"/>
          <w:b/>
          <w:sz w:val="22"/>
          <w:szCs w:val="22"/>
          <w:u w:val="none"/>
        </w:rPr>
      </w:pPr>
    </w:p>
    <w:p w14:paraId="79C2001B" w14:textId="77777777" w:rsidR="00102E4C" w:rsidRPr="00E962B3" w:rsidRDefault="00102E4C" w:rsidP="00102E4C">
      <w:pPr>
        <w:spacing w:line="276" w:lineRule="auto"/>
        <w:jc w:val="center"/>
        <w:rPr>
          <w:rFonts w:eastAsia="Arial" w:cs="Arial"/>
          <w:b/>
        </w:rPr>
      </w:pPr>
      <w:r w:rsidRPr="00E962B3">
        <w:rPr>
          <w:rFonts w:eastAsia="Arial" w:cs="Arial"/>
          <w:b/>
        </w:rPr>
        <w:t>§ 4</w:t>
      </w:r>
    </w:p>
    <w:p w14:paraId="228B16A7" w14:textId="77777777" w:rsidR="00102E4C" w:rsidRPr="00E962B3" w:rsidRDefault="00102E4C" w:rsidP="00102E4C">
      <w:pPr>
        <w:pStyle w:val="Tekstpodstawowywcity"/>
        <w:spacing w:line="288" w:lineRule="auto"/>
        <w:ind w:left="426" w:hanging="426"/>
        <w:jc w:val="center"/>
        <w:rPr>
          <w:rFonts w:asciiTheme="minorHAnsi" w:eastAsia="Arial" w:hAnsiTheme="minorHAnsi" w:cs="Arial"/>
          <w:b/>
          <w:sz w:val="22"/>
          <w:szCs w:val="22"/>
        </w:rPr>
      </w:pPr>
      <w:r w:rsidRPr="00E962B3">
        <w:rPr>
          <w:rFonts w:asciiTheme="minorHAnsi" w:eastAsia="Arial" w:hAnsiTheme="minorHAnsi" w:cs="Arial"/>
          <w:b/>
          <w:sz w:val="22"/>
          <w:szCs w:val="22"/>
        </w:rPr>
        <w:t>OBOWIĄZKI WYKONAWCY</w:t>
      </w:r>
    </w:p>
    <w:p w14:paraId="4CF0DA03" w14:textId="77777777" w:rsidR="00102E4C" w:rsidRPr="00E962B3" w:rsidRDefault="00102E4C" w:rsidP="00102E4C">
      <w:pPr>
        <w:pStyle w:val="Tekstpodstawowywcity"/>
        <w:spacing w:line="288" w:lineRule="auto"/>
        <w:ind w:left="426" w:hanging="426"/>
        <w:rPr>
          <w:rFonts w:asciiTheme="minorHAnsi" w:hAnsiTheme="minorHAnsi"/>
          <w:sz w:val="22"/>
          <w:szCs w:val="22"/>
        </w:rPr>
      </w:pPr>
    </w:p>
    <w:p w14:paraId="4EE87AA8" w14:textId="77777777"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 xml:space="preserve">Wykonawca zobowiązany jest do wykonania Przedmiotu Umowy z należytą starannością, zgodnie z postanowieniami dokumentów składających się na Umowę, w tym w szczególności OPZ i </w:t>
      </w:r>
      <w:r>
        <w:rPr>
          <w:rFonts w:eastAsia="Arial"/>
        </w:rPr>
        <w:t>dokumentacją projektową,</w:t>
      </w:r>
      <w:r w:rsidRPr="00E962B3">
        <w:rPr>
          <w:rFonts w:eastAsia="Arial"/>
        </w:rPr>
        <w:t xml:space="preserve"> najlepszymi zasadami wiedzy i sztuki budowlanej, warunkami wykonania i odbioru robót oraz zgodnie z obowiązującymi przepisami prawa, w tym przepisami BHP, jak również normami i normatywami stosowanymi w budownictwie. Za jakość robót odpowiada Wykonawca.</w:t>
      </w:r>
    </w:p>
    <w:p w14:paraId="47B66981" w14:textId="77777777"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Poza obowiązkami wynikającymi z niniejszej Umowy, OPZ i powszechnie obowiązujących przepisów prawa, Wykonawca zobowiązany jest do:</w:t>
      </w:r>
    </w:p>
    <w:p w14:paraId="3BFA57F9" w14:textId="77777777" w:rsidR="00102E4C" w:rsidRPr="001B4E9D"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szczegółowego sprawdzenia w terenie warunków wykonania Przedmiotu Umowy,</w:t>
      </w:r>
    </w:p>
    <w:p w14:paraId="0E0DCAB2"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zatrudnienia na budowie, przy budowie i utrzymaniu robót:</w:t>
      </w:r>
    </w:p>
    <w:p w14:paraId="4225BCF8" w14:textId="3AB14765" w:rsidR="00102E4C" w:rsidRPr="00E962B3" w:rsidRDefault="00102E4C" w:rsidP="00102E4C">
      <w:pPr>
        <w:spacing w:line="288" w:lineRule="auto"/>
        <w:ind w:left="1080"/>
        <w:jc w:val="both"/>
      </w:pPr>
      <w:r w:rsidRPr="00E962B3">
        <w:t xml:space="preserve">-niezbędnego personelu kierowniczego posiadającego stosowne kwalifikacje zawodowe </w:t>
      </w:r>
      <w:r w:rsidR="00004B58">
        <w:br/>
      </w:r>
      <w:r w:rsidRPr="00E962B3">
        <w:t>i uprawnienia wymagane przepisami ustawy Prawo budowlane,</w:t>
      </w:r>
      <w:r w:rsidRPr="00E962B3">
        <w:rPr>
          <w:color w:val="FF0000"/>
        </w:rPr>
        <w:t xml:space="preserve"> </w:t>
      </w:r>
      <w:r w:rsidRPr="00E962B3">
        <w:t xml:space="preserve">zapewniające zgodne </w:t>
      </w:r>
      <w:r w:rsidR="00004B58">
        <w:br/>
      </w:r>
      <w:r w:rsidRPr="00E962B3">
        <w:t>z przepisami ustawy Prawo budowlane oraz sztuką budowlaną kierowanie robotami objętymi umową,</w:t>
      </w:r>
    </w:p>
    <w:p w14:paraId="3CCF59AD" w14:textId="77777777" w:rsidR="00102E4C" w:rsidRPr="00E962B3" w:rsidRDefault="00102E4C" w:rsidP="00102E4C">
      <w:pPr>
        <w:spacing w:line="288" w:lineRule="auto"/>
        <w:ind w:left="1080"/>
        <w:jc w:val="both"/>
      </w:pPr>
      <w:r w:rsidRPr="00E962B3">
        <w:t>-wykwalifikowanych, przyuczonych i niewykwalifikowanych robotników, jacy są niezbędni do odpowiedniego i terminowego wykonania i utrzymania robót,</w:t>
      </w:r>
    </w:p>
    <w:p w14:paraId="79B004AE" w14:textId="78824786"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prowadzenia na bieżąco dokumentacji budowy,</w:t>
      </w:r>
    </w:p>
    <w:p w14:paraId="69CDF7BB" w14:textId="2D1C11F9" w:rsidR="00102E4C" w:rsidRPr="00EA4E2B"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wykonywania wszystkich poleceń Inżyniera Kontraktu wydawanych zgodnie z przepisami prawa i wszystkimi postanowieniami umowy</w:t>
      </w:r>
      <w:bookmarkStart w:id="28" w:name="page52"/>
      <w:bookmarkEnd w:id="28"/>
    </w:p>
    <w:p w14:paraId="1DA5BCD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7A4B54C1"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ochrony i zabezpieczenia na własny koszt terenu budowy,</w:t>
      </w:r>
    </w:p>
    <w:p w14:paraId="36FF7496" w14:textId="6EC686B5"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wykonania Przedmiotu Umowy z materiałów własnych zgodnie z wymogami s</w:t>
      </w:r>
      <w:r w:rsidR="00EA4E2B">
        <w:rPr>
          <w:rFonts w:asciiTheme="minorHAnsi" w:eastAsia="Arial" w:hAnsiTheme="minorHAnsi" w:cs="Arial"/>
        </w:rPr>
        <w:t>zczegółow</w:t>
      </w:r>
      <w:r w:rsidR="00B733C6">
        <w:rPr>
          <w:rFonts w:asciiTheme="minorHAnsi" w:eastAsia="Arial" w:hAnsiTheme="minorHAnsi" w:cs="Arial"/>
        </w:rPr>
        <w:t>ego opisu</w:t>
      </w:r>
      <w:r w:rsidRPr="00E962B3">
        <w:rPr>
          <w:rFonts w:asciiTheme="minorHAnsi" w:eastAsia="Arial" w:hAnsiTheme="minorHAnsi" w:cs="Arial"/>
        </w:rPr>
        <w:t xml:space="preserve"> zamówienia</w:t>
      </w:r>
      <w:r w:rsidR="00B733C6">
        <w:rPr>
          <w:rFonts w:asciiTheme="minorHAnsi" w:eastAsia="Arial" w:hAnsiTheme="minorHAnsi" w:cs="Arial"/>
        </w:rPr>
        <w:t xml:space="preserve"> i</w:t>
      </w:r>
      <w:r w:rsidRPr="00E962B3">
        <w:rPr>
          <w:rFonts w:asciiTheme="minorHAnsi" w:eastAsia="Arial" w:hAnsiTheme="minorHAnsi" w:cs="Arial"/>
        </w:rPr>
        <w:t xml:space="preserve"> dokumentacji projektowej,</w:t>
      </w:r>
    </w:p>
    <w:p w14:paraId="01287DBB"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lastRenderedPageBreak/>
        <w:t>ponoszenia odpowiedzialności za skutki zniszczenia, kradzieży, dewastacji i wandalizmu na terenie budowy i zaplecza budowy Wykonawcy</w:t>
      </w:r>
      <w:bookmarkStart w:id="29" w:name="page53"/>
      <w:bookmarkEnd w:id="29"/>
      <w:r w:rsidRPr="00E962B3">
        <w:rPr>
          <w:rFonts w:asciiTheme="minorHAnsi" w:eastAsia="Arial" w:hAnsiTheme="minorHAnsi" w:cs="Arial"/>
        </w:rPr>
        <w:t>,</w:t>
      </w:r>
    </w:p>
    <w:p w14:paraId="096C1D3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13AA90B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117F975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E962B3">
        <w:rPr>
          <w:rFonts w:asciiTheme="minorHAnsi" w:hAnsiTheme="minorHAnsi"/>
        </w:rPr>
        <w:t xml:space="preserve"> </w:t>
      </w:r>
      <w:r w:rsidRPr="00E962B3">
        <w:rPr>
          <w:rFonts w:asciiTheme="minorHAnsi" w:eastAsia="Arial" w:hAnsiTheme="minorHAnsi"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66DE8DC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przeprowadzenia i przedstawienia Zamawiającemu wyników wymaganych przepisami badań oraz pomiarów,</w:t>
      </w:r>
    </w:p>
    <w:p w14:paraId="02F3172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t>przeprowadzenie rozruchu, jeżeli strony nie umówiły się inaczej</w:t>
      </w:r>
    </w:p>
    <w:p w14:paraId="42CCFAC1"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ponoszenia odpowiedzialności za ewentualne szkody wobec Zamawiającego oraz osób trzecich wynikłe na skutek prowadzenia robót lub innych działań Wykonawcy,</w:t>
      </w:r>
    </w:p>
    <w:p w14:paraId="4CBC9D0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7AE1CB85"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naprawienia na własny koszt szkód powstałych na drogach dojazdowych, na terenach zielonych, terenie zaplecza budowy, powstałych w okresie, w którym Wykonawca był za nie odpowiedzialny, niezależnie od przyczyn ich powstania,</w:t>
      </w:r>
    </w:p>
    <w:p w14:paraId="43499850"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bieżącego czyszczenia wszystkich dróg z których korzystał będzie przy realizacji przedmiotu umowy, na zasadach określonych przez zarządców tych dróg,</w:t>
      </w:r>
    </w:p>
    <w:p w14:paraId="79651D96"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udziału w naradach koordynacyjnych w celu omówienia postępów robót oraz uwag i problemów, jakie powstały w trakcie realizacji Przedmiotu Umowy. Terminy narad będą ustalane przez Inżyniera Kontraktu,</w:t>
      </w:r>
    </w:p>
    <w:p w14:paraId="372CEC3E" w14:textId="664B5BDB"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zapewnienia nadzorów technicznych, specjalistycznych i doprowadzenia do końcowych </w:t>
      </w:r>
      <w:r w:rsidR="00B733C6">
        <w:rPr>
          <w:rFonts w:asciiTheme="minorHAnsi" w:eastAsia="Arial" w:hAnsiTheme="minorHAnsi" w:cs="Arial"/>
        </w:rPr>
        <w:br/>
      </w:r>
      <w:r w:rsidRPr="00E962B3">
        <w:rPr>
          <w:rFonts w:asciiTheme="minorHAnsi" w:eastAsia="Arial" w:hAnsiTheme="minorHAnsi" w:cs="Arial"/>
        </w:rPr>
        <w:t>i ostatecznych odbiorów sieci, instalacji i urządzeń przez odpowiednie jednostki organizacyjne (zakłady), gestorów sieci, w trakcie prowadzenia robót i po ich wykonaniu</w:t>
      </w:r>
      <w:r w:rsidR="00B733C6">
        <w:rPr>
          <w:rFonts w:asciiTheme="minorHAnsi" w:eastAsia="Arial" w:hAnsiTheme="minorHAnsi" w:cs="Arial"/>
        </w:rPr>
        <w:t xml:space="preserve"> (jeśli takie są wymagane)</w:t>
      </w:r>
      <w:r w:rsidRPr="00E962B3">
        <w:rPr>
          <w:rFonts w:asciiTheme="minorHAnsi" w:eastAsia="Arial" w:hAnsiTheme="minorHAnsi" w:cs="Arial"/>
        </w:rPr>
        <w:t>. W celu uzyskania wymaganych odbiorów, zgód i zezwoleń Wykonawca zobowiązany jest złożyć w imieniu Zamawiającego stosowne wnioski,</w:t>
      </w:r>
    </w:p>
    <w:p w14:paraId="516FDDF7"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lastRenderedPageBreak/>
        <w:t>zapewnienia, żeby kierownicy robót branżowych przebywali i bezpośrednio wykonywali swoje obowiązki na terenie budowy w terminach oraz w ilości zapewniających należyte wykonanie przedmiotu Umowy,</w:t>
      </w:r>
    </w:p>
    <w:p w14:paraId="4BA32598"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4CE62264"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wykonania na swój koszt projektu tymczasowej organizacji ruchu i doprowadzenia do jego zatwierdzenia, </w:t>
      </w:r>
    </w:p>
    <w:p w14:paraId="33C23EE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uzyskania zgody właściwego zarządu lub zarządy drogi na zajęcia pasa drogowego w celu wykonywania robót i ponoszenia kosztów tego zajęcia, </w:t>
      </w:r>
    </w:p>
    <w:p w14:paraId="3DF4F9D1" w14:textId="740FC64F" w:rsidR="00102E4C" w:rsidRPr="00E962B3" w:rsidRDefault="00102E4C" w:rsidP="00470D54">
      <w:pPr>
        <w:pStyle w:val="Akapitzlist"/>
        <w:numPr>
          <w:ilvl w:val="0"/>
          <w:numId w:val="24"/>
        </w:numPr>
        <w:tabs>
          <w:tab w:val="left" w:pos="3962"/>
        </w:tabs>
        <w:autoSpaceDN w:val="0"/>
        <w:spacing w:after="0" w:line="276" w:lineRule="auto"/>
        <w:contextualSpacing w:val="0"/>
        <w:jc w:val="both"/>
        <w:rPr>
          <w:rFonts w:asciiTheme="minorHAnsi" w:hAnsiTheme="minorHAnsi" w:cs="Arial"/>
        </w:rPr>
      </w:pPr>
      <w:r w:rsidRPr="00E962B3">
        <w:rPr>
          <w:rFonts w:asciiTheme="minorHAnsi" w:hAnsiTheme="minorHAnsi" w:cs="Arial"/>
        </w:rPr>
        <w:t xml:space="preserve">Wykonawca ma obowiązek zapewnienia nadzorowi inwestorskiemu, wszystkim osobom upoważnionym przez Zamawiającego, jak też innym uczestnikom procesu budowlanego </w:t>
      </w:r>
      <w:r w:rsidR="00B733C6">
        <w:rPr>
          <w:rFonts w:asciiTheme="minorHAnsi" w:hAnsiTheme="minorHAnsi" w:cs="Arial"/>
        </w:rPr>
        <w:br/>
      </w:r>
      <w:r w:rsidRPr="00E962B3">
        <w:rPr>
          <w:rFonts w:asciiTheme="minorHAnsi" w:hAnsiTheme="minorHAnsi" w:cs="Arial"/>
        </w:rPr>
        <w:t>w rozumieniu Prawa budowlanego, dostępu do terenu budowy i do każdego miejsca, gdzie roboty w związku z umową będą wykonywane</w:t>
      </w:r>
      <w:r>
        <w:rPr>
          <w:rFonts w:asciiTheme="minorHAnsi" w:hAnsiTheme="minorHAnsi" w:cs="Arial"/>
        </w:rPr>
        <w:t>.</w:t>
      </w:r>
    </w:p>
    <w:p w14:paraId="7A209A18" w14:textId="15DEE4EF" w:rsidR="00102E4C" w:rsidRPr="00E962B3" w:rsidRDefault="00102E4C" w:rsidP="00470D54">
      <w:pPr>
        <w:pStyle w:val="Akapitzlist"/>
        <w:numPr>
          <w:ilvl w:val="0"/>
          <w:numId w:val="24"/>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w:t>
      </w:r>
      <w:r w:rsidR="00B733C6">
        <w:rPr>
          <w:rFonts w:asciiTheme="minorHAnsi" w:eastAsia="Arial" w:hAnsiTheme="minorHAnsi" w:cs="Arial"/>
        </w:rPr>
        <w:t>p</w:t>
      </w:r>
      <w:r w:rsidRPr="00E962B3">
        <w:rPr>
          <w:rFonts w:asciiTheme="minorHAnsi" w:eastAsia="Arial" w:hAnsiTheme="minorHAnsi" w:cs="Arial"/>
        </w:rPr>
        <w:t xml:space="preserve">rzedmiotu </w:t>
      </w:r>
      <w:r w:rsidR="00B733C6">
        <w:rPr>
          <w:rFonts w:asciiTheme="minorHAnsi" w:eastAsia="Arial" w:hAnsiTheme="minorHAnsi" w:cs="Arial"/>
        </w:rPr>
        <w:t>zamówienia</w:t>
      </w:r>
      <w:r w:rsidRPr="00E962B3">
        <w:rPr>
          <w:rFonts w:asciiTheme="minorHAnsi" w:eastAsia="Arial" w:hAnsiTheme="minorHAnsi" w:cs="Arial"/>
        </w:rPr>
        <w:t xml:space="preserve"> oraz dokumentacji projektowej, a także z tych części robót, których one dotyczą. Stanowisko Inżyniera dotyczące przydatności materiałów proponowanych </w:t>
      </w:r>
      <w:r w:rsidR="00B733C6">
        <w:rPr>
          <w:rFonts w:asciiTheme="minorHAnsi" w:eastAsia="Arial" w:hAnsiTheme="minorHAnsi" w:cs="Arial"/>
        </w:rPr>
        <w:br/>
      </w:r>
      <w:r w:rsidRPr="00E962B3">
        <w:rPr>
          <w:rFonts w:asciiTheme="minorHAnsi" w:eastAsia="Arial" w:hAnsiTheme="minorHAnsi" w:cs="Arial"/>
        </w:rP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4FC47C62" w14:textId="77777777" w:rsidR="00102E4C" w:rsidRPr="00E962B3" w:rsidRDefault="00102E4C" w:rsidP="00102E4C">
      <w:pPr>
        <w:tabs>
          <w:tab w:val="left" w:pos="1442"/>
        </w:tabs>
        <w:spacing w:line="276" w:lineRule="auto"/>
        <w:jc w:val="both"/>
      </w:pPr>
    </w:p>
    <w:p w14:paraId="3FE4AA92" w14:textId="77777777" w:rsidR="00102E4C" w:rsidRPr="002A1DB4" w:rsidRDefault="00102E4C" w:rsidP="00102E4C">
      <w:pPr>
        <w:spacing w:line="276" w:lineRule="auto"/>
        <w:jc w:val="center"/>
        <w:rPr>
          <w:rFonts w:eastAsia="Arial" w:cs="Arial"/>
          <w:b/>
        </w:rPr>
      </w:pPr>
      <w:r w:rsidRPr="00E962B3">
        <w:rPr>
          <w:rFonts w:eastAsia="Arial" w:cs="Arial"/>
          <w:b/>
        </w:rPr>
        <w:t xml:space="preserve">§ </w:t>
      </w:r>
      <w:r>
        <w:rPr>
          <w:rFonts w:eastAsia="Arial" w:cs="Arial"/>
          <w:b/>
        </w:rPr>
        <w:t>5</w:t>
      </w:r>
    </w:p>
    <w:p w14:paraId="42707D4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PRZEDSTAWICIELE ZAMAWIAJĄCEGO I WYKONAWCY</w:t>
      </w:r>
    </w:p>
    <w:p w14:paraId="7081F4C3"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SPOSÓB POROZUMIEWANIA SIĘ STRON</w:t>
      </w:r>
    </w:p>
    <w:p w14:paraId="4497C7FD" w14:textId="77777777" w:rsidR="00102E4C" w:rsidRPr="00E962B3" w:rsidRDefault="00102E4C" w:rsidP="00102E4C">
      <w:pPr>
        <w:spacing w:line="288" w:lineRule="auto"/>
        <w:jc w:val="both"/>
        <w:rPr>
          <w:rFonts w:cs="Arial"/>
        </w:rPr>
      </w:pPr>
    </w:p>
    <w:p w14:paraId="0DE0052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określa, iż podmiotem reprezentującym go w stosunku do Wykonawcy w trakcie realizacji niniejszej Umowy będzie Inżynier Kontraktu, sprawujący także nadzór inwestorski nad wykonywanymi robotami.</w:t>
      </w:r>
    </w:p>
    <w:p w14:paraId="6632BDF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przekaże dane personelu Inżyniera Kontraktu.</w:t>
      </w:r>
    </w:p>
    <w:p w14:paraId="43AEEF9E"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Wykonawca określa, iż osobą odpowiedzialną za realizację umowy po jego stronie będzie:</w:t>
      </w:r>
    </w:p>
    <w:p w14:paraId="292B6B66" w14:textId="77777777" w:rsidR="00102E4C" w:rsidRPr="00E962B3" w:rsidRDefault="00102E4C" w:rsidP="00102E4C">
      <w:pPr>
        <w:pStyle w:val="Tekstpodstawowywcity2"/>
        <w:spacing w:after="0" w:line="288" w:lineRule="auto"/>
        <w:ind w:left="426"/>
        <w:jc w:val="both"/>
        <w:rPr>
          <w:rFonts w:asciiTheme="minorHAnsi" w:hAnsiTheme="minorHAnsi"/>
          <w:sz w:val="22"/>
          <w:szCs w:val="22"/>
        </w:rPr>
      </w:pPr>
      <w:r w:rsidRPr="00E962B3">
        <w:rPr>
          <w:rFonts w:asciiTheme="minorHAnsi" w:hAnsiTheme="minorHAnsi" w:cs="Arial"/>
          <w:b/>
          <w:sz w:val="22"/>
          <w:szCs w:val="22"/>
        </w:rPr>
        <w:t xml:space="preserve">Kierownik budowy </w:t>
      </w:r>
      <w:r w:rsidRPr="00E962B3">
        <w:rPr>
          <w:rFonts w:asciiTheme="minorHAnsi" w:hAnsiTheme="minorHAnsi" w:cs="Arial"/>
          <w:sz w:val="22"/>
          <w:szCs w:val="22"/>
        </w:rPr>
        <w:t>_________________________________________________</w:t>
      </w:r>
    </w:p>
    <w:p w14:paraId="01C3EA38"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Zamawiający (Inżynier Kontraktu) i Wykonawca zastrzega sobie prawo zmiany osób wskazanych zgodnie z ust. 1 i 2 oraz w ust. 3.</w:t>
      </w:r>
    </w:p>
    <w:p w14:paraId="53FD28B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O dokonaniu zmiany, o której mowa w ust. 4, Strona dokonująca zmiany zobowiązana jest powiadomić drugą Stronę na piśmie niezwłocznie lecz nie później niż w terminie do 5 dni przed planowana zmianą. Zmiana ta nie wymaga aneksu do umowy.</w:t>
      </w:r>
    </w:p>
    <w:p w14:paraId="3210653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Strony, w terminie 7 dni od zawarcia niniejszej Umowy, ustalą sposób komunikowania się między Wykonawcą, Inżynierem Kontraktu i Zamawiającym.</w:t>
      </w:r>
    </w:p>
    <w:p w14:paraId="3A084401"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Strony dopuszczają możliwość elektronicznego obiegu dokumentów.</w:t>
      </w:r>
    </w:p>
    <w:p w14:paraId="6A259D59" w14:textId="77777777" w:rsidR="00102E4C" w:rsidRPr="00E962B3" w:rsidRDefault="00102E4C" w:rsidP="00102E4C">
      <w:pPr>
        <w:pStyle w:val="Tekstpodstawowywcity"/>
        <w:spacing w:line="288" w:lineRule="auto"/>
        <w:ind w:left="426" w:hanging="426"/>
        <w:rPr>
          <w:rFonts w:asciiTheme="minorHAnsi" w:hAnsiTheme="minorHAnsi"/>
          <w:b/>
          <w:sz w:val="22"/>
          <w:szCs w:val="22"/>
        </w:rPr>
      </w:pPr>
    </w:p>
    <w:p w14:paraId="40124802" w14:textId="77777777" w:rsidR="00102E4C" w:rsidRPr="00E962B3" w:rsidRDefault="00102E4C" w:rsidP="00102E4C">
      <w:pPr>
        <w:spacing w:line="276" w:lineRule="auto"/>
        <w:ind w:left="3540" w:right="3800"/>
        <w:jc w:val="center"/>
        <w:rPr>
          <w:b/>
        </w:rPr>
      </w:pPr>
      <w:r w:rsidRPr="00E962B3">
        <w:rPr>
          <w:b/>
        </w:rPr>
        <w:t xml:space="preserve">§ </w:t>
      </w:r>
      <w:r>
        <w:rPr>
          <w:b/>
        </w:rPr>
        <w:t>6</w:t>
      </w:r>
    </w:p>
    <w:p w14:paraId="1861450D" w14:textId="77777777" w:rsidR="00102E4C" w:rsidRPr="00E962B3" w:rsidRDefault="00102E4C" w:rsidP="00102E4C">
      <w:pPr>
        <w:spacing w:line="276" w:lineRule="auto"/>
        <w:ind w:right="-2"/>
        <w:jc w:val="center"/>
        <w:rPr>
          <w:b/>
        </w:rPr>
      </w:pPr>
      <w:r w:rsidRPr="00E962B3">
        <w:rPr>
          <w:b/>
        </w:rPr>
        <w:t>ZATRUDNIENIE NA PODSTAWIE UMOWY O PRACĘ</w:t>
      </w:r>
    </w:p>
    <w:p w14:paraId="66A2D2C5" w14:textId="77777777" w:rsidR="00102E4C" w:rsidRPr="00E962B3" w:rsidRDefault="00102E4C" w:rsidP="00102E4C">
      <w:pPr>
        <w:spacing w:line="276" w:lineRule="auto"/>
        <w:ind w:right="-2"/>
        <w:jc w:val="center"/>
      </w:pPr>
    </w:p>
    <w:p w14:paraId="0F7CC19C" w14:textId="062683E6"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zobowiązany jest zapewnić w czasie realizacji Umowy zatrudnienie na podstawie umowy o pracę </w:t>
      </w:r>
      <w:r w:rsidRPr="008D3F13">
        <w:rPr>
          <w:rFonts w:ascii="Calibri" w:hAnsi="Calibri"/>
          <w:bCs/>
        </w:rPr>
        <w:t xml:space="preserve">umowę pracowników </w:t>
      </w:r>
      <w:r w:rsidRPr="008D3F13">
        <w:rPr>
          <w:rFonts w:eastAsia="Arial"/>
        </w:rPr>
        <w:t>wykonujących</w:t>
      </w:r>
      <w:r w:rsidRPr="00E962B3">
        <w:rPr>
          <w:rFonts w:eastAsia="Arial"/>
        </w:rPr>
        <w:t xml:space="preserve"> wskazane przez Zamawiającego czynności  </w:t>
      </w:r>
      <w:r w:rsidR="007736F1">
        <w:rPr>
          <w:rFonts w:eastAsia="Arial"/>
        </w:rPr>
        <w:br/>
      </w:r>
      <w:r w:rsidRPr="00E962B3">
        <w:rPr>
          <w:rFonts w:eastAsia="Arial"/>
        </w:rPr>
        <w:t>w zakresie realizacji zamówienia (wykonywanie prac/robót budowlano-</w:t>
      </w:r>
      <w:r>
        <w:rPr>
          <w:rFonts w:eastAsia="Arial"/>
        </w:rPr>
        <w:t>montażowych</w:t>
      </w:r>
      <w:r w:rsidRPr="00E962B3">
        <w:rPr>
          <w:rFonts w:eastAsia="Arial"/>
        </w:rPr>
        <w:t>), jeżeli wykonanie tych czynności polega na wykonywaniu pracy w sposób określony w art. 22 § 1 ustawy z dnia 26 czerwca 1974 r. – Kodeks pracy (</w:t>
      </w:r>
      <w:proofErr w:type="spellStart"/>
      <w:r w:rsidRPr="00E962B3">
        <w:rPr>
          <w:rFonts w:eastAsia="Arial"/>
        </w:rPr>
        <w:t>t.j</w:t>
      </w:r>
      <w:proofErr w:type="spellEnd"/>
      <w:r w:rsidRPr="00E962B3">
        <w:rPr>
          <w:rFonts w:eastAsia="Arial"/>
        </w:rPr>
        <w:t>. Dz. U. z 201</w:t>
      </w:r>
      <w:r>
        <w:rPr>
          <w:rFonts w:eastAsia="Arial"/>
        </w:rPr>
        <w:t>9</w:t>
      </w:r>
      <w:r w:rsidRPr="00E962B3">
        <w:rPr>
          <w:rFonts w:eastAsia="Arial"/>
        </w:rPr>
        <w:t xml:space="preserve"> r. poz. </w:t>
      </w:r>
      <w:r>
        <w:rPr>
          <w:rFonts w:eastAsia="Arial"/>
        </w:rPr>
        <w:t>1040</w:t>
      </w:r>
      <w:r w:rsidRPr="00E962B3">
        <w:rPr>
          <w:rFonts w:eastAsia="Arial"/>
        </w:rPr>
        <w:t>, ze zmianami). Obowiązek zatrudniania ww. osób na podstawie umowy o pracę obejmuje zarówno Wykonawcę jak i Podwykonawcę.</w:t>
      </w:r>
    </w:p>
    <w:p w14:paraId="401C42AE"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1736F238"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31F6FC20"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w:t>
      </w:r>
      <w:r>
        <w:rPr>
          <w:rFonts w:eastAsia="Arial"/>
        </w:rPr>
        <w:t xml:space="preserve"> żądania</w:t>
      </w:r>
      <w:r w:rsidRPr="00E962B3">
        <w:rPr>
          <w:rFonts w:eastAsia="Arial"/>
        </w:rPr>
        <w:t>:</w:t>
      </w:r>
    </w:p>
    <w:p w14:paraId="6B3330CA"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oświadczenia wykonawcy lub podwykonawcy o zatrudnieniu pracownika na podstawie umowy o pracę,</w:t>
      </w:r>
    </w:p>
    <w:p w14:paraId="25E39511"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poświadczonej za zgodność z oryginałem kopii umowy o pracę zatrudnionego pracownika,</w:t>
      </w:r>
    </w:p>
    <w:p w14:paraId="26DA855E"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innych</w:t>
      </w:r>
      <w:r>
        <w:rPr>
          <w:rFonts w:cs="Calibri"/>
        </w:rPr>
        <w:t xml:space="preserve"> </w:t>
      </w:r>
      <w:r w:rsidRPr="00504F0F">
        <w:rPr>
          <w:rFonts w:cs="Calibri"/>
        </w:rPr>
        <w:t>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283B38F9" w14:textId="77777777" w:rsidR="00102E4C" w:rsidRPr="00504F0F" w:rsidRDefault="00102E4C" w:rsidP="00102E4C">
      <w:pPr>
        <w:pStyle w:val="Akapitzlist"/>
        <w:tabs>
          <w:tab w:val="left" w:pos="-13318"/>
        </w:tabs>
        <w:autoSpaceDN w:val="0"/>
        <w:spacing w:line="276" w:lineRule="auto"/>
        <w:jc w:val="both"/>
        <w:rPr>
          <w:rFonts w:cs="Calibri"/>
        </w:rPr>
      </w:pPr>
    </w:p>
    <w:p w14:paraId="0305696D" w14:textId="77777777" w:rsidR="00102E4C" w:rsidRPr="00E962B3" w:rsidRDefault="00102E4C" w:rsidP="00470D54">
      <w:pPr>
        <w:pStyle w:val="Akapitzlist"/>
        <w:numPr>
          <w:ilvl w:val="0"/>
          <w:numId w:val="26"/>
        </w:numPr>
        <w:tabs>
          <w:tab w:val="left" w:pos="4026"/>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t>
      </w:r>
      <w:r w:rsidRPr="00227391">
        <w:rPr>
          <w:rFonts w:asciiTheme="minorHAnsi" w:eastAsia="Arial" w:hAnsiTheme="minorHAnsi" w:cs="Arial"/>
        </w:rPr>
        <w:t>w § 14</w:t>
      </w:r>
      <w:r w:rsidRPr="00E962B3">
        <w:rPr>
          <w:rFonts w:asciiTheme="minorHAnsi" w:eastAsia="Arial" w:hAnsiTheme="minorHAnsi" w:cs="Arial"/>
        </w:rPr>
        <w:t xml:space="preserve">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01AA1A39" w14:textId="77777777" w:rsidR="00102E4C" w:rsidRPr="00E962B3" w:rsidRDefault="00102E4C" w:rsidP="00470D54">
      <w:pPr>
        <w:numPr>
          <w:ilvl w:val="0"/>
          <w:numId w:val="26"/>
        </w:numPr>
        <w:tabs>
          <w:tab w:val="left" w:pos="426"/>
        </w:tabs>
        <w:autoSpaceDN w:val="0"/>
        <w:spacing w:after="0" w:line="276" w:lineRule="auto"/>
        <w:ind w:left="426" w:hanging="426"/>
        <w:jc w:val="both"/>
      </w:pPr>
      <w:r w:rsidRPr="00E962B3">
        <w:rPr>
          <w:rFonts w:eastAsia="Arial"/>
        </w:rPr>
        <w:t xml:space="preserve">W przypadku stwierdzenia braku spełnienia przez Wykonawcę lub Podwykonawcę wymogu zatrudnienia osób wykonujących określone przez Zamawiającego czynności na podstawie umowy o pracę lub w przypadku braku wykazania lub przedłożenia Inżynierowi Kontraktu lub Zamawiającemu dowodów w celu potwierdzenia spełnienia wymogu zatrudnienia na podstawie umowy o pracę przez Wykonawcę lub Podwykonawcę osób wykonujących wskazane czynności w </w:t>
      </w:r>
      <w:r w:rsidRPr="00E962B3">
        <w:rPr>
          <w:rFonts w:eastAsia="Arial"/>
        </w:rPr>
        <w:lastRenderedPageBreak/>
        <w:t>trakcie realizacji zamówienia, Inżynier Kontraktu lub Zamawiający wezwie Wykonawcę, w wyznaczonym przez siebie terminie, do usunięcia stwierdzonych naruszeń. Nie narusza to uprawnień Zamawiającego do naliczania kar umownych.</w:t>
      </w:r>
    </w:p>
    <w:p w14:paraId="75BCA2D8" w14:textId="77777777" w:rsidR="00102E4C" w:rsidRPr="00E962B3" w:rsidRDefault="00102E4C" w:rsidP="00102E4C">
      <w:pPr>
        <w:pStyle w:val="Tekstpodstawowywcity"/>
        <w:spacing w:line="288" w:lineRule="auto"/>
        <w:ind w:left="0" w:firstLine="0"/>
        <w:jc w:val="center"/>
        <w:rPr>
          <w:rFonts w:asciiTheme="minorHAnsi" w:hAnsiTheme="minorHAnsi"/>
          <w:b/>
          <w:sz w:val="22"/>
          <w:szCs w:val="22"/>
        </w:rPr>
      </w:pPr>
    </w:p>
    <w:p w14:paraId="60C03AC3"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 xml:space="preserve">§ </w:t>
      </w:r>
      <w:r>
        <w:rPr>
          <w:rFonts w:asciiTheme="minorHAnsi" w:hAnsiTheme="minorHAnsi" w:cs="Arial"/>
          <w:b/>
          <w:sz w:val="22"/>
          <w:szCs w:val="22"/>
        </w:rPr>
        <w:t>7</w:t>
      </w:r>
    </w:p>
    <w:p w14:paraId="499B3311"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WYNAGRODZENIE</w:t>
      </w:r>
    </w:p>
    <w:p w14:paraId="6202E00D" w14:textId="77777777" w:rsidR="00102E4C" w:rsidRPr="00E962B3" w:rsidRDefault="00102E4C" w:rsidP="00102E4C">
      <w:pPr>
        <w:spacing w:line="288" w:lineRule="auto"/>
        <w:jc w:val="both"/>
      </w:pPr>
    </w:p>
    <w:p w14:paraId="235A3A80" w14:textId="0E9EC8A1"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007736F1">
        <w:rPr>
          <w:rFonts w:eastAsia="Arial"/>
        </w:rPr>
        <w:br/>
      </w:r>
      <w:r w:rsidRPr="00E962B3">
        <w:rPr>
          <w:rFonts w:eastAsia="Arial"/>
        </w:rPr>
        <w:t xml:space="preserve">i zaplecza budowy, zabezpieczenia majątku i bezpieczeństwa na terenie budowy, naprawy ewentualnych szkód na terenie budowy </w:t>
      </w:r>
      <w:bookmarkStart w:id="30" w:name="page67"/>
      <w:bookmarkEnd w:id="30"/>
      <w:r w:rsidRPr="00E962B3">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578309EE" w14:textId="77777777"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Całkowite wynagrodzenie, o którym mowa w ust. 1 wyraża się </w:t>
      </w:r>
      <w:r w:rsidRPr="00E962B3">
        <w:rPr>
          <w:rFonts w:eastAsia="Arial"/>
          <w:b/>
        </w:rPr>
        <w:t>kwotą:</w:t>
      </w:r>
    </w:p>
    <w:p w14:paraId="5920C999" w14:textId="77777777" w:rsidR="00102E4C" w:rsidRPr="00E962B3" w:rsidRDefault="00102E4C" w:rsidP="00102E4C">
      <w:pPr>
        <w:tabs>
          <w:tab w:val="left" w:pos="426"/>
        </w:tabs>
        <w:spacing w:after="200" w:line="360" w:lineRule="auto"/>
      </w:pPr>
      <w:r w:rsidRPr="00E962B3">
        <w:rPr>
          <w:rFonts w:eastAsia="Arial"/>
          <w:b/>
          <w:bCs/>
          <w:i/>
          <w:iCs/>
        </w:rPr>
        <w:tab/>
      </w:r>
      <w:r w:rsidRPr="00E962B3">
        <w:rPr>
          <w:rFonts w:eastAsia="BookmanOldStyle"/>
        </w:rPr>
        <w:tab/>
        <w:t>…………………………………… zł netto</w:t>
      </w:r>
    </w:p>
    <w:p w14:paraId="59E2E020" w14:textId="77777777" w:rsidR="00102E4C" w:rsidRPr="00E962B3" w:rsidRDefault="00102E4C" w:rsidP="00102E4C">
      <w:pPr>
        <w:tabs>
          <w:tab w:val="left" w:pos="426"/>
        </w:tabs>
        <w:spacing w:line="360" w:lineRule="auto"/>
        <w:ind w:left="708" w:firstLine="1"/>
        <w:rPr>
          <w:rFonts w:eastAsia="BookmanOldStyle"/>
        </w:rPr>
      </w:pPr>
      <w:r w:rsidRPr="00E962B3">
        <w:rPr>
          <w:rFonts w:eastAsia="BookmanOldStyle"/>
        </w:rPr>
        <w:t>Podatek VAT (…. %):  …………………… zł</w:t>
      </w:r>
    </w:p>
    <w:p w14:paraId="6FBD1AE4" w14:textId="77777777" w:rsidR="00102E4C" w:rsidRPr="00E962B3" w:rsidRDefault="00102E4C" w:rsidP="00102E4C">
      <w:pPr>
        <w:tabs>
          <w:tab w:val="left" w:pos="426"/>
        </w:tabs>
        <w:spacing w:line="360" w:lineRule="auto"/>
        <w:ind w:left="708" w:firstLine="1"/>
        <w:rPr>
          <w:rFonts w:eastAsia="BookmanOldStyle"/>
          <w:b/>
        </w:rPr>
      </w:pPr>
      <w:r w:rsidRPr="00E962B3">
        <w:rPr>
          <w:rFonts w:eastAsia="BookmanOldStyle"/>
          <w:b/>
        </w:rPr>
        <w:t>…………………… zł brutto</w:t>
      </w:r>
    </w:p>
    <w:p w14:paraId="44BD92EA" w14:textId="77777777" w:rsidR="00102E4C" w:rsidRPr="00E962B3" w:rsidRDefault="00102E4C" w:rsidP="00102E4C">
      <w:pPr>
        <w:tabs>
          <w:tab w:val="left" w:pos="426"/>
        </w:tabs>
        <w:spacing w:line="276" w:lineRule="auto"/>
        <w:ind w:left="426" w:firstLine="1"/>
        <w:jc w:val="both"/>
        <w:rPr>
          <w:rFonts w:eastAsia="BookmanOldStyle"/>
        </w:rPr>
      </w:pPr>
      <w:r w:rsidRPr="00E962B3">
        <w:rPr>
          <w:rFonts w:eastAsia="BookmanOldStyle"/>
        </w:rPr>
        <w:tab/>
        <w:t>(słownie………………………………………………………………./100)</w:t>
      </w:r>
    </w:p>
    <w:p w14:paraId="37B9FF0A" w14:textId="77777777" w:rsidR="00102E4C" w:rsidRPr="00E962B3" w:rsidRDefault="00102E4C" w:rsidP="00102E4C">
      <w:pPr>
        <w:tabs>
          <w:tab w:val="left" w:pos="426"/>
        </w:tabs>
        <w:spacing w:line="276" w:lineRule="auto"/>
        <w:jc w:val="both"/>
        <w:rPr>
          <w:rFonts w:eastAsia="BookmanOldStyle"/>
        </w:rPr>
      </w:pPr>
    </w:p>
    <w:p w14:paraId="7579E8EA"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Niedoszacowanie, pominięcie oraz brak rozpoznania zakresu jakiejkolwiek części Przedmiotu Umowy przez Wykonawcę nie może być podstawą do żądania zmiany wynagrodzenia ryczałtowego określonego w ust. 1 i 2.</w:t>
      </w:r>
    </w:p>
    <w:p w14:paraId="60E94162"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Wynagrodzenie Wykonawcy nie podlega waloryzacji.</w:t>
      </w:r>
    </w:p>
    <w:p w14:paraId="6F7E277D" w14:textId="77777777" w:rsidR="00102E4C" w:rsidRPr="002A1DB4" w:rsidRDefault="00102E4C" w:rsidP="00470D54">
      <w:pPr>
        <w:numPr>
          <w:ilvl w:val="0"/>
          <w:numId w:val="27"/>
        </w:numPr>
        <w:tabs>
          <w:tab w:val="left" w:pos="-3598"/>
        </w:tabs>
        <w:autoSpaceDN w:val="0"/>
        <w:spacing w:after="0" w:line="276" w:lineRule="auto"/>
        <w:jc w:val="both"/>
      </w:pPr>
      <w:r w:rsidRPr="00E962B3">
        <w:rPr>
          <w:rFonts w:eastAsia="Arial"/>
        </w:rPr>
        <w:t xml:space="preserve">Ustalenie wysokości wynagrodzenia Wykonawcy w przypadku wystąpienia robót zaniechanych, zamiennych lub dodatkowych nastąpi w oparciu o </w:t>
      </w:r>
      <w:r w:rsidRPr="00227391">
        <w:rPr>
          <w:rFonts w:eastAsia="Arial"/>
        </w:rPr>
        <w:t>zapisy § 16</w:t>
      </w:r>
      <w:r w:rsidRPr="00E962B3">
        <w:rPr>
          <w:rFonts w:eastAsia="Arial"/>
        </w:rPr>
        <w:t xml:space="preserve"> Umowy.</w:t>
      </w:r>
    </w:p>
    <w:p w14:paraId="55BDCCE9" w14:textId="77777777" w:rsidR="00102E4C" w:rsidRPr="00E962B3" w:rsidRDefault="00102E4C" w:rsidP="00470D54">
      <w:pPr>
        <w:numPr>
          <w:ilvl w:val="0"/>
          <w:numId w:val="27"/>
        </w:numPr>
        <w:tabs>
          <w:tab w:val="left" w:pos="-3598"/>
          <w:tab w:val="left" w:pos="5110"/>
        </w:tabs>
        <w:autoSpaceDN w:val="0"/>
        <w:spacing w:after="0" w:line="276" w:lineRule="auto"/>
        <w:jc w:val="both"/>
      </w:pPr>
      <w:r w:rsidRPr="00E962B3">
        <w:rPr>
          <w:rFonts w:eastAsia="Arial"/>
        </w:rPr>
        <w:t>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6D6AF310" w14:textId="77777777" w:rsidR="00102E4C" w:rsidRPr="00E962B3" w:rsidRDefault="00102E4C" w:rsidP="00102E4C">
      <w:pPr>
        <w:pStyle w:val="Tekstpodstawowywcity2"/>
        <w:spacing w:after="0" w:line="288" w:lineRule="auto"/>
        <w:ind w:left="0"/>
        <w:jc w:val="both"/>
        <w:rPr>
          <w:rFonts w:asciiTheme="minorHAnsi" w:hAnsiTheme="minorHAnsi"/>
          <w:sz w:val="22"/>
          <w:szCs w:val="22"/>
        </w:rPr>
      </w:pPr>
    </w:p>
    <w:p w14:paraId="3AFBA6A6" w14:textId="77777777" w:rsidR="00102E4C" w:rsidRPr="00E962B3" w:rsidRDefault="00102E4C" w:rsidP="00102E4C">
      <w:pPr>
        <w:spacing w:line="276" w:lineRule="auto"/>
        <w:jc w:val="center"/>
        <w:rPr>
          <w:rFonts w:eastAsia="Arial"/>
          <w:b/>
        </w:rPr>
      </w:pPr>
      <w:r w:rsidRPr="00E962B3">
        <w:rPr>
          <w:rFonts w:eastAsia="Arial"/>
          <w:b/>
        </w:rPr>
        <w:t xml:space="preserve">§ </w:t>
      </w:r>
      <w:r>
        <w:rPr>
          <w:rFonts w:eastAsia="Arial"/>
          <w:b/>
        </w:rPr>
        <w:t>8</w:t>
      </w:r>
    </w:p>
    <w:p w14:paraId="6334EF44" w14:textId="77777777" w:rsidR="00102E4C" w:rsidRPr="00E962B3" w:rsidRDefault="00102E4C" w:rsidP="00102E4C">
      <w:pPr>
        <w:spacing w:line="276" w:lineRule="auto"/>
        <w:jc w:val="center"/>
        <w:rPr>
          <w:rFonts w:eastAsia="Arial"/>
          <w:b/>
        </w:rPr>
      </w:pPr>
      <w:r w:rsidRPr="00E962B3">
        <w:rPr>
          <w:rFonts w:eastAsia="Arial"/>
          <w:b/>
        </w:rPr>
        <w:t>ROZLICZENIE PRZEDMIOTU UMOWY</w:t>
      </w:r>
    </w:p>
    <w:p w14:paraId="00CBF00E" w14:textId="77777777" w:rsidR="00102E4C" w:rsidRPr="00E962B3" w:rsidRDefault="00102E4C" w:rsidP="00102E4C">
      <w:pPr>
        <w:spacing w:line="276" w:lineRule="auto"/>
        <w:jc w:val="center"/>
        <w:rPr>
          <w:rFonts w:eastAsia="Arial"/>
          <w:b/>
        </w:rPr>
      </w:pPr>
    </w:p>
    <w:p w14:paraId="2AC4EF3A" w14:textId="77777777" w:rsidR="00102E4C" w:rsidRPr="00E962B3" w:rsidRDefault="00102E4C" w:rsidP="00470D54">
      <w:pPr>
        <w:numPr>
          <w:ilvl w:val="0"/>
          <w:numId w:val="28"/>
        </w:numPr>
        <w:tabs>
          <w:tab w:val="left" w:pos="362"/>
        </w:tabs>
        <w:autoSpaceDN w:val="0"/>
        <w:spacing w:after="0" w:line="276" w:lineRule="auto"/>
        <w:ind w:left="360" w:hanging="360"/>
        <w:jc w:val="both"/>
        <w:rPr>
          <w:rFonts w:eastAsia="Arial"/>
        </w:rPr>
      </w:pPr>
      <w:r w:rsidRPr="00E962B3">
        <w:rPr>
          <w:rFonts w:eastAsia="Arial"/>
        </w:rPr>
        <w:t>Strony postanawiają, że rozliczenie za przedmiot Umowy odbędzie się w następujący sposób:</w:t>
      </w:r>
    </w:p>
    <w:p w14:paraId="601A4901"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t xml:space="preserve">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6B6F94E6"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t xml:space="preserve">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32B02282"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2A289EE2"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73640CC7"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Płatność kwoty należnej będzie dokonywana przelewem na rachunek bankowy Wykonawcy wskazany na fakturze. Płatności będą dokonywane w PLN.</w:t>
      </w:r>
    </w:p>
    <w:p w14:paraId="604B35D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405D433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Zatrzymana kwota, o której mowa w ust. 5, stanowić będzie zabezpieczenie roszczenia Podwykonawcy w stosunku do Zamawiającego do czasu przedstawienia dowodów potwierdzających zapłatę wymagalnego wynagrodzenia Podwykonawcy.</w:t>
      </w:r>
    </w:p>
    <w:p w14:paraId="54E83ABE"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Ewentualne odsetki wynikające z nieterminowej płatności w stosunku do Podwykonawców lub dalszych podwykonawców obciążają Wykonawcę.</w:t>
      </w:r>
    </w:p>
    <w:p w14:paraId="6C2279D7"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Bezpośrednia zapłata wynagrodzenia należnego Podwykonawcy realizowana na zasadach określonych w Umowie, będzie dokonywana przez Zamawiającego na rachunek bankowy wskazany bezpośrednio przez Podwykonawcę.</w:t>
      </w:r>
    </w:p>
    <w:p w14:paraId="01A91FC0" w14:textId="77777777" w:rsidR="00102E4C" w:rsidRPr="00E962B3" w:rsidRDefault="00102E4C" w:rsidP="00470D54">
      <w:pPr>
        <w:numPr>
          <w:ilvl w:val="0"/>
          <w:numId w:val="30"/>
        </w:numPr>
        <w:tabs>
          <w:tab w:val="left" w:pos="-3598"/>
        </w:tabs>
        <w:autoSpaceDN w:val="0"/>
        <w:spacing w:after="0" w:line="276" w:lineRule="auto"/>
        <w:jc w:val="both"/>
      </w:pPr>
      <w:bookmarkStart w:id="31" w:name="_Hlk480878460"/>
      <w:r w:rsidRPr="00E962B3">
        <w:rPr>
          <w:rFonts w:eastAsia="Arial"/>
        </w:rPr>
        <w:lastRenderedPageBreak/>
        <w:t>Zamawiający dokona potrącenia równowartości kwoty wypłaconej na rzecz Podwykonawcy z kwotą wynagrodzenia przysługującego Wykonawcy.</w:t>
      </w:r>
    </w:p>
    <w:bookmarkEnd w:id="31"/>
    <w:p w14:paraId="5033B8E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 xml:space="preserve">W przypadku, gdy Podwykonawca nie wystawił w danym okresie rozliczeniowym żadnej faktury, Wykonawca załączy do faktury oświadczenie Podwykonawcy potwierdzające tę okoliczność. </w:t>
      </w:r>
    </w:p>
    <w:p w14:paraId="6B4A546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Do faktury końcowej za wykonanie Przedmiotu Umowy, Wykonawca dołączy dodatkowo oświadczenia Podwykonawców o całkowitym rozliczeniu zakresu robót wykonanych zgodnie  z umowami o podwykonawstwo.</w:t>
      </w:r>
    </w:p>
    <w:p w14:paraId="1D9600B1" w14:textId="77777777" w:rsidR="00102E4C" w:rsidRPr="00E962B3" w:rsidRDefault="00102E4C" w:rsidP="00102E4C">
      <w:pPr>
        <w:tabs>
          <w:tab w:val="left" w:pos="-358"/>
        </w:tabs>
        <w:spacing w:line="276" w:lineRule="auto"/>
        <w:ind w:left="360"/>
        <w:jc w:val="both"/>
      </w:pPr>
      <w:r w:rsidRPr="00E962B3">
        <w:rPr>
          <w:b/>
          <w:bCs/>
          <w:lang w:eastAsia="ar-SA"/>
        </w:rPr>
        <w:br/>
      </w:r>
    </w:p>
    <w:p w14:paraId="1EA53C2D" w14:textId="77777777" w:rsidR="00102E4C" w:rsidRPr="00E962B3" w:rsidRDefault="00102E4C" w:rsidP="00102E4C">
      <w:pPr>
        <w:spacing w:line="288" w:lineRule="auto"/>
        <w:jc w:val="center"/>
        <w:rPr>
          <w:b/>
        </w:rPr>
      </w:pPr>
      <w:r w:rsidRPr="00E962B3">
        <w:rPr>
          <w:b/>
        </w:rPr>
        <w:t xml:space="preserve">§ </w:t>
      </w:r>
      <w:r>
        <w:rPr>
          <w:b/>
        </w:rPr>
        <w:t>9</w:t>
      </w:r>
    </w:p>
    <w:p w14:paraId="440254D4" w14:textId="77777777" w:rsidR="00102E4C" w:rsidRPr="00E962B3" w:rsidRDefault="00102E4C" w:rsidP="00102E4C">
      <w:pPr>
        <w:spacing w:line="288" w:lineRule="auto"/>
        <w:jc w:val="center"/>
        <w:rPr>
          <w:b/>
        </w:rPr>
      </w:pPr>
      <w:r w:rsidRPr="00E962B3">
        <w:rPr>
          <w:b/>
        </w:rPr>
        <w:t>ODBIORY</w:t>
      </w:r>
    </w:p>
    <w:p w14:paraId="287D119F" w14:textId="77777777" w:rsidR="00102E4C" w:rsidRPr="00E962B3" w:rsidRDefault="00102E4C" w:rsidP="00102E4C">
      <w:pPr>
        <w:spacing w:line="288" w:lineRule="auto"/>
        <w:rPr>
          <w:b/>
        </w:rPr>
      </w:pPr>
    </w:p>
    <w:p w14:paraId="6119DAF9"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W trakcie realizacji Przedmiotu Umowy Inżynier Kontraktu, jako przedstawiciel Zamawiającego będzie dokonywać następujących odbiorów:</w:t>
      </w:r>
    </w:p>
    <w:p w14:paraId="37F276F9" w14:textId="77777777" w:rsidR="00102E4C"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robót zanikających lub ulegających zakryciu,</w:t>
      </w:r>
    </w:p>
    <w:p w14:paraId="6BCAF33D" w14:textId="77777777" w:rsidR="00102E4C" w:rsidRPr="000668E5"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częściowych robót,</w:t>
      </w:r>
    </w:p>
    <w:p w14:paraId="63E2619F" w14:textId="77777777" w:rsidR="00102E4C" w:rsidRPr="00E962B3" w:rsidRDefault="00102E4C" w:rsidP="00470D54">
      <w:pPr>
        <w:numPr>
          <w:ilvl w:val="0"/>
          <w:numId w:val="32"/>
        </w:numPr>
        <w:tabs>
          <w:tab w:val="left" w:pos="709"/>
        </w:tabs>
        <w:autoSpaceDN w:val="0"/>
        <w:spacing w:before="240" w:after="0" w:line="240" w:lineRule="auto"/>
        <w:ind w:left="714" w:hanging="357"/>
        <w:jc w:val="both"/>
        <w:rPr>
          <w:rFonts w:eastAsia="Arial"/>
        </w:rPr>
      </w:pPr>
      <w:r w:rsidRPr="00E962B3">
        <w:rPr>
          <w:rFonts w:eastAsia="Arial"/>
        </w:rPr>
        <w:t>odbioru końcowego robót,</w:t>
      </w:r>
    </w:p>
    <w:p w14:paraId="7EC7F157" w14:textId="77777777" w:rsidR="00102E4C" w:rsidRPr="00E962B3" w:rsidRDefault="00102E4C" w:rsidP="00470D54">
      <w:pPr>
        <w:numPr>
          <w:ilvl w:val="0"/>
          <w:numId w:val="32"/>
        </w:numPr>
        <w:tabs>
          <w:tab w:val="left" w:pos="709"/>
        </w:tabs>
        <w:autoSpaceDN w:val="0"/>
        <w:spacing w:before="240" w:after="0" w:line="240" w:lineRule="auto"/>
        <w:ind w:left="714" w:right="20" w:hanging="357"/>
        <w:jc w:val="both"/>
      </w:pPr>
      <w:r w:rsidRPr="00E962B3">
        <w:rPr>
          <w:rFonts w:eastAsia="Arial"/>
        </w:rPr>
        <w:t>odbioru ostatecznego, który zostanie dokonany po upływie okresu gwarancji i rękojmi.</w:t>
      </w:r>
    </w:p>
    <w:p w14:paraId="57829BFA"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Odbiory częściowe to odbiory, których procentowe zaawansowanie zostało potwierdzone przez Inżyniera Kontraktu, dokonywane w celu prowadzenia częściowych rozliczeń za wykonane roboty.</w:t>
      </w:r>
    </w:p>
    <w:p w14:paraId="48A6ABF3"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3D1F52DC"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5BA83A2" w14:textId="77777777" w:rsidR="00102E4C" w:rsidRPr="00E962B3" w:rsidRDefault="00102E4C" w:rsidP="00470D54">
      <w:pPr>
        <w:numPr>
          <w:ilvl w:val="0"/>
          <w:numId w:val="31"/>
        </w:numPr>
        <w:tabs>
          <w:tab w:val="left" w:pos="362"/>
        </w:tabs>
        <w:autoSpaceDN w:val="0"/>
        <w:spacing w:after="0" w:line="276" w:lineRule="auto"/>
        <w:ind w:left="357"/>
        <w:jc w:val="both"/>
        <w:rPr>
          <w:rFonts w:eastAsia="Arial" w:cs="Arial"/>
        </w:rPr>
      </w:pPr>
      <w:r w:rsidRPr="00E962B3">
        <w:rPr>
          <w:rFonts w:eastAsia="Arial" w:cs="Arial"/>
        </w:rPr>
        <w:t>O terminach odbioru Wykonawca ma obowiązek poinformowania Podwykonawców lub dalszych Podwykonawców, przy udziale których wykonał daną część Przedmiotu Umowy.</w:t>
      </w:r>
    </w:p>
    <w:p w14:paraId="0F58C328"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w:t>
      </w:r>
      <w:r w:rsidRPr="00E962B3">
        <w:rPr>
          <w:rFonts w:asciiTheme="minorHAnsi" w:eastAsia="Arial" w:hAnsiTheme="minorHAnsi" w:cs="Arial"/>
        </w:rPr>
        <w:lastRenderedPageBreak/>
        <w:t>najmniej Kierownika Budowy, jak również w obecności przedstawicieli jednostek, których udział nakazują odrębne przepisy.</w:t>
      </w:r>
    </w:p>
    <w:p w14:paraId="5B439F2F"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4C3EBD1E"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Do obowiązków Wykonawcy należy skompletowanie i przedstawienie Zamawiającemu dokumentów pozwalających na ocenę prawidłowego wykonania przedmiotu odbioru, </w:t>
      </w:r>
      <w:r w:rsidRPr="00E962B3">
        <w:rPr>
          <w:rFonts w:asciiTheme="minorHAnsi" w:eastAsia="Arial" w:hAnsiTheme="minorHAnsi" w:cs="Arial"/>
        </w:rPr>
        <w:br/>
        <w:t>określonych szczegółowo w OPZ.</w:t>
      </w:r>
      <w:r>
        <w:rPr>
          <w:rFonts w:asciiTheme="minorHAnsi" w:eastAsia="Arial" w:hAnsiTheme="minorHAnsi" w:cs="Arial"/>
        </w:rPr>
        <w:t xml:space="preserve"> </w:t>
      </w:r>
    </w:p>
    <w:p w14:paraId="1DEA0915"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366B34A9" w14:textId="77777777" w:rsidR="00102E4C" w:rsidRPr="00E962B3" w:rsidRDefault="00102E4C" w:rsidP="00470D54">
      <w:pPr>
        <w:pStyle w:val="Akapitzlist"/>
        <w:numPr>
          <w:ilvl w:val="0"/>
          <w:numId w:val="31"/>
        </w:numPr>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49CFFC8E"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4B18A02A" w14:textId="77777777" w:rsidR="00102E4C" w:rsidRPr="00E962B3" w:rsidRDefault="00102E4C" w:rsidP="00470D54">
      <w:pPr>
        <w:numPr>
          <w:ilvl w:val="0"/>
          <w:numId w:val="31"/>
        </w:numPr>
        <w:tabs>
          <w:tab w:val="left" w:pos="-3598"/>
        </w:tabs>
        <w:autoSpaceDN w:val="0"/>
        <w:spacing w:after="0" w:line="276" w:lineRule="auto"/>
        <w:jc w:val="both"/>
        <w:rPr>
          <w:rFonts w:eastAsia="Arial"/>
        </w:rPr>
      </w:pPr>
      <w:r w:rsidRPr="00E962B3">
        <w:rPr>
          <w:rFonts w:eastAsia="Arial"/>
        </w:rPr>
        <w:t>Jeżeli w toku czynności odbioru końcowego zostaną stwierdzone wady:</w:t>
      </w:r>
    </w:p>
    <w:p w14:paraId="0AC5372A" w14:textId="77777777" w:rsidR="00102E4C" w:rsidRPr="00E962B3" w:rsidRDefault="00102E4C" w:rsidP="00470D54">
      <w:pPr>
        <w:numPr>
          <w:ilvl w:val="1"/>
          <w:numId w:val="31"/>
        </w:numPr>
        <w:tabs>
          <w:tab w:val="left" w:pos="-11518"/>
        </w:tabs>
        <w:autoSpaceDN w:val="0"/>
        <w:spacing w:after="0" w:line="276" w:lineRule="auto"/>
        <w:jc w:val="both"/>
        <w:rPr>
          <w:rFonts w:eastAsia="Arial"/>
        </w:rPr>
      </w:pPr>
      <w:r w:rsidRPr="00E962B3">
        <w:rPr>
          <w:rFonts w:eastAsia="Arial"/>
        </w:rPr>
        <w:t>nadające się do usunięcia – Zamawiający może odmówić odbioru końcowego do czasu usunięcia wad,</w:t>
      </w:r>
    </w:p>
    <w:p w14:paraId="4AE1F9CF" w14:textId="77777777" w:rsidR="00102E4C" w:rsidRPr="00E962B3" w:rsidRDefault="00102E4C" w:rsidP="00470D54">
      <w:pPr>
        <w:numPr>
          <w:ilvl w:val="1"/>
          <w:numId w:val="31"/>
        </w:numPr>
        <w:tabs>
          <w:tab w:val="left" w:pos="-11518"/>
        </w:tabs>
        <w:autoSpaceDN w:val="0"/>
        <w:spacing w:after="0" w:line="276" w:lineRule="auto"/>
        <w:jc w:val="both"/>
      </w:pPr>
      <w:r w:rsidRPr="00E962B3">
        <w:rPr>
          <w:rFonts w:eastAsia="Arial"/>
        </w:rPr>
        <w:t xml:space="preserve">nie nadające się do usunięcia – Zamawiający wykonuje uprawnienia określone </w:t>
      </w:r>
      <w:r w:rsidRPr="00AB3D73">
        <w:rPr>
          <w:rFonts w:eastAsia="Arial"/>
        </w:rPr>
        <w:t>w § 13 ust. 11 Umowy.</w:t>
      </w:r>
    </w:p>
    <w:p w14:paraId="5A3952D7"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 xml:space="preserve">W razie odmowy przez Zamawiającego odbioru końcowego z przyczyn, o których mowa w ust.11 lub 12, nowy termin osiągnięcia gotowości przedmiotu do odbioru końcowego ustala się zgodnie z ust. </w:t>
      </w:r>
      <w:r>
        <w:rPr>
          <w:rFonts w:eastAsia="Arial"/>
        </w:rPr>
        <w:t>10</w:t>
      </w:r>
    </w:p>
    <w:p w14:paraId="642BD75F"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Z czynności odbioru końcowego sporządza się protokół, który powinien zawierać ustalenia poczynione w toku odbioru, a w szczególności:</w:t>
      </w:r>
    </w:p>
    <w:p w14:paraId="00F24C7B"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lastRenderedPageBreak/>
        <w:t>oznaczenie miejsca sporządzenia protokołu,</w:t>
      </w:r>
    </w:p>
    <w:p w14:paraId="6A6CAC8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datę rozpoczęcia i zakończenia czynności odbioru,</w:t>
      </w:r>
    </w:p>
    <w:p w14:paraId="66247AF5"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oznaczenie osób uczestniczących w odbiorze i charakteru, w jakim uczestniczą w tej czynności,</w:t>
      </w:r>
    </w:p>
    <w:p w14:paraId="208DF73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wykaz dokumentów przygotowanych przez Wykonawcę i dokumentów przekazanych Zamawiającemu przy odbiorze,</w:t>
      </w:r>
    </w:p>
    <w:p w14:paraId="015226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 xml:space="preserve">wynik dokonanego sprawdzenia ilości i jakości robót podlegających odbiorowi, </w:t>
      </w:r>
      <w:r w:rsidRPr="00E962B3">
        <w:rPr>
          <w:rFonts w:asciiTheme="minorHAnsi" w:eastAsia="Arial" w:hAnsiTheme="minorHAnsi" w:cs="Arial"/>
        </w:rPr>
        <w:br/>
        <w:t>a w szczególności zgodności ich wykonania z umową, dokumentacją projektową, zasadami wiedzy technicznej i przepisami techniczno – budowlanymi,</w:t>
      </w:r>
    </w:p>
    <w:p w14:paraId="47ADA2B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wykaz ujawnionych wad,</w:t>
      </w:r>
    </w:p>
    <w:p w14:paraId="6B48A0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oświadczenia Zamawiającego</w:t>
      </w:r>
      <w:r w:rsidRPr="00E962B3">
        <w:rPr>
          <w:rFonts w:asciiTheme="minorHAnsi" w:eastAsia="Arial" w:hAnsiTheme="minorHAnsi" w:cs="Arial"/>
          <w:strike/>
        </w:rPr>
        <w:t xml:space="preserve"> </w:t>
      </w:r>
      <w:r w:rsidRPr="00E962B3">
        <w:rPr>
          <w:rFonts w:asciiTheme="minorHAnsi" w:eastAsia="Arial" w:hAnsiTheme="minorHAnsi"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5C5448DF"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oświadczenia i wyjaśnienia Wykonawcy i osób uczestniczących w odbiorze końcowym,</w:t>
      </w:r>
    </w:p>
    <w:p w14:paraId="287C79B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podpisy Inżyniera Kontraktu, przedstawicieli Zamawiającego, Wykonawcy i osób uczestniczących.</w:t>
      </w:r>
    </w:p>
    <w:p w14:paraId="4A57229F"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końcowego podpisany przez strony Zamawiający doręcza Wykonawcy w dniu zakończenia czynności odbioru końcowego. Dzień ten stanowi datę odbioru.</w:t>
      </w:r>
    </w:p>
    <w:p w14:paraId="0BD81B3C"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7C998EBB"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dotyczący zakresu robót oddanych przez Podwykonawców i przyjętych przez Wykonawcę stanowi dla Podwykonawcy podstawę do wystawienia faktury za te roboty i żądania zapłaty wynagrodzenia od Wykonawcy.</w:t>
      </w:r>
    </w:p>
    <w:p w14:paraId="2A059625"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Obowiązek strzeżenia obiektu lub robót wykonanych przez Podwykonawców obciąża Wykonawcę od chwili przyjęcia robót od Podwykonawcy lub od chwili przekazania ich pod nadzór Wykonawcy.</w:t>
      </w:r>
    </w:p>
    <w:p w14:paraId="335DC6CF"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oddania obiektu w dniu poprzedzającym dzień wolny od pracy Wykonawca ma obowiązek strzec obiektu w okresie dni wolnych od pracy – nieodpłatnie.</w:t>
      </w:r>
    </w:p>
    <w:p w14:paraId="2FA0C3F9"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t>§ 1</w:t>
      </w:r>
      <w:r>
        <w:rPr>
          <w:rFonts w:asciiTheme="minorHAnsi" w:hAnsiTheme="minorHAnsi" w:cs="Arial"/>
          <w:b/>
          <w:sz w:val="22"/>
          <w:szCs w:val="22"/>
          <w:u w:val="none"/>
        </w:rPr>
        <w:t>0</w:t>
      </w:r>
    </w:p>
    <w:p w14:paraId="458AF9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t>PODWYKONAWCY</w:t>
      </w:r>
    </w:p>
    <w:p w14:paraId="7FA3DE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p>
    <w:p w14:paraId="4CAD2443"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lastRenderedPageBreak/>
        <w:t>Wykonawca może powierzyć wykonanie części Przedmiotu Umowy Podwykonawcy na warunkach określonych w art. 647</w:t>
      </w:r>
      <w:r w:rsidRPr="00E962B3">
        <w:rPr>
          <w:rFonts w:asciiTheme="minorHAnsi" w:eastAsia="Arial" w:hAnsiTheme="minorHAnsi" w:cs="Arial"/>
          <w:vertAlign w:val="superscript"/>
        </w:rPr>
        <w:t>1</w:t>
      </w:r>
      <w:r w:rsidRPr="00E962B3">
        <w:rPr>
          <w:rFonts w:asciiTheme="minorHAnsi" w:eastAsia="Arial" w:hAnsiTheme="minorHAnsi" w:cs="Arial"/>
        </w:rPr>
        <w:t xml:space="preserve"> Kodeksu cywilnego, Ustawie Prawo Zamówień Publicznych i w niniejszej Umowie. </w:t>
      </w:r>
    </w:p>
    <w:p w14:paraId="2954EE4A"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3A465F74" w14:textId="77777777" w:rsidR="00102E4C" w:rsidRPr="00E962B3" w:rsidRDefault="00102E4C" w:rsidP="00470D54">
      <w:pPr>
        <w:pStyle w:val="Akapitzlist"/>
        <w:numPr>
          <w:ilvl w:val="0"/>
          <w:numId w:val="34"/>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Wykonawca zamierza powierzyć Podwykonawcom następującą część zamówienia:</w:t>
      </w:r>
    </w:p>
    <w:p w14:paraId="38C8C56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094AA9B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105E618C" w14:textId="77777777" w:rsidR="00102E4C" w:rsidRPr="00E962B3" w:rsidRDefault="00102E4C" w:rsidP="00470D54">
      <w:pPr>
        <w:numPr>
          <w:ilvl w:val="0"/>
          <w:numId w:val="35"/>
        </w:numPr>
        <w:tabs>
          <w:tab w:val="left" w:pos="-6498"/>
        </w:tabs>
        <w:autoSpaceDN w:val="0"/>
        <w:spacing w:after="0" w:line="276" w:lineRule="auto"/>
        <w:jc w:val="both"/>
        <w:rPr>
          <w:rFonts w:cs="Arial"/>
        </w:rPr>
      </w:pPr>
      <w:r w:rsidRPr="00E962B3">
        <w:rPr>
          <w:rFonts w:eastAsia="Arial" w:cs="Arial"/>
        </w:rPr>
        <w:t>………………………………………………………………………………………….;</w:t>
      </w:r>
    </w:p>
    <w:p w14:paraId="0FD0FFF2" w14:textId="77777777" w:rsidR="00102E4C" w:rsidRPr="00E962B3" w:rsidRDefault="00102E4C" w:rsidP="00470D54">
      <w:pPr>
        <w:pStyle w:val="Akapitzlist"/>
        <w:numPr>
          <w:ilvl w:val="0"/>
          <w:numId w:val="36"/>
        </w:numPr>
        <w:tabs>
          <w:tab w:val="left" w:pos="4317"/>
        </w:tabs>
        <w:autoSpaceDN w:val="0"/>
        <w:spacing w:after="200" w:line="276" w:lineRule="auto"/>
        <w:ind w:right="20"/>
        <w:contextualSpacing w:val="0"/>
        <w:jc w:val="both"/>
        <w:rPr>
          <w:rFonts w:asciiTheme="minorHAnsi" w:hAnsiTheme="minorHAnsi" w:cs="Arial"/>
        </w:rPr>
      </w:pPr>
      <w:bookmarkStart w:id="32" w:name="page58"/>
      <w:bookmarkEnd w:id="32"/>
      <w:r w:rsidRPr="00E962B3">
        <w:rPr>
          <w:rFonts w:asciiTheme="minorHAnsi" w:eastAsia="Arial" w:hAnsiTheme="minorHAnsi" w:cs="Arial"/>
        </w:rPr>
        <w:t>Wykonanie części Przedmiotu Umowy przez Podwykonawców nie zwalnia Wykonawcy od odpowiedzialności i zobowiązań wynikających z postanowień Umowy.</w:t>
      </w:r>
    </w:p>
    <w:p w14:paraId="5FF79059" w14:textId="77777777" w:rsidR="00102E4C" w:rsidRPr="00E962B3" w:rsidRDefault="00102E4C" w:rsidP="00470D54">
      <w:pPr>
        <w:pStyle w:val="Akapitzlist"/>
        <w:numPr>
          <w:ilvl w:val="0"/>
          <w:numId w:val="36"/>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37699155" w14:textId="77777777" w:rsidR="00102E4C" w:rsidRPr="00E962B3" w:rsidRDefault="00102E4C" w:rsidP="00470D54">
      <w:pPr>
        <w:pStyle w:val="Akapitzlist"/>
        <w:numPr>
          <w:ilvl w:val="0"/>
          <w:numId w:val="36"/>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Zamawiający określa następujące wymagania dotyczące umowy o podwykonawstwo, której przedmiotem są roboty budowlane, których niespełnienie spowoduje zgłoszenie przez Zamawiającego odpowiednio zastrzeżeń lub sprzeciwu:</w:t>
      </w:r>
    </w:p>
    <w:p w14:paraId="67F92C0A" w14:textId="77777777" w:rsidR="00102E4C" w:rsidRPr="00E962B3" w:rsidRDefault="00102E4C" w:rsidP="00470D54">
      <w:pPr>
        <w:numPr>
          <w:ilvl w:val="0"/>
          <w:numId w:val="37"/>
        </w:numPr>
        <w:tabs>
          <w:tab w:val="left" w:pos="-6800"/>
        </w:tabs>
        <w:autoSpaceDN w:val="0"/>
        <w:spacing w:after="200" w:line="276" w:lineRule="auto"/>
        <w:jc w:val="both"/>
        <w:rPr>
          <w:rFonts w:cs="Arial"/>
        </w:rPr>
      </w:pPr>
      <w:r w:rsidRPr="00E962B3">
        <w:rPr>
          <w:rFonts w:eastAsia="Arial" w:cs="Arial"/>
        </w:rPr>
        <w:t>umowa o podwykonawstwo musi zawierać w szczególności następujące postanowienia dotyczące:</w:t>
      </w:r>
    </w:p>
    <w:p w14:paraId="5D1B6462" w14:textId="77777777" w:rsidR="00102E4C" w:rsidRPr="00E962B3" w:rsidRDefault="00102E4C" w:rsidP="00470D54">
      <w:pPr>
        <w:numPr>
          <w:ilvl w:val="0"/>
          <w:numId w:val="33"/>
        </w:numPr>
        <w:tabs>
          <w:tab w:val="left" w:pos="-10766"/>
        </w:tabs>
        <w:autoSpaceDN w:val="0"/>
        <w:spacing w:after="0" w:line="276" w:lineRule="auto"/>
        <w:jc w:val="both"/>
        <w:rPr>
          <w:rFonts w:eastAsia="Arial" w:cs="Arial"/>
        </w:rPr>
      </w:pPr>
      <w:r w:rsidRPr="00E962B3">
        <w:rPr>
          <w:rFonts w:eastAsia="Arial" w:cs="Arial"/>
        </w:rPr>
        <w:t>oznaczenia stron umowy,</w:t>
      </w:r>
    </w:p>
    <w:p w14:paraId="7EE6DAE4" w14:textId="77777777" w:rsidR="00102E4C" w:rsidRPr="00E962B3" w:rsidRDefault="00102E4C" w:rsidP="00470D54">
      <w:pPr>
        <w:numPr>
          <w:ilvl w:val="0"/>
          <w:numId w:val="33"/>
        </w:numPr>
        <w:tabs>
          <w:tab w:val="left" w:pos="-11050"/>
          <w:tab w:val="left" w:pos="-10766"/>
        </w:tabs>
        <w:autoSpaceDN w:val="0"/>
        <w:spacing w:after="0" w:line="276" w:lineRule="auto"/>
        <w:jc w:val="both"/>
        <w:rPr>
          <w:rFonts w:eastAsia="Arial" w:cs="Arial"/>
        </w:rPr>
      </w:pPr>
      <w:r w:rsidRPr="00E962B3">
        <w:rPr>
          <w:rFonts w:eastAsia="Arial" w:cs="Arial"/>
        </w:rPr>
        <w:t>określenia zakresu robót budowlanych przewidzianych do wykonania,</w:t>
      </w:r>
    </w:p>
    <w:p w14:paraId="79684E1E" w14:textId="77777777" w:rsidR="00102E4C" w:rsidRPr="00E962B3" w:rsidRDefault="00102E4C" w:rsidP="00470D54">
      <w:pPr>
        <w:numPr>
          <w:ilvl w:val="0"/>
          <w:numId w:val="33"/>
        </w:numPr>
        <w:tabs>
          <w:tab w:val="left" w:pos="-10766"/>
        </w:tabs>
        <w:autoSpaceDN w:val="0"/>
        <w:spacing w:after="0" w:line="276" w:lineRule="auto"/>
        <w:jc w:val="both"/>
        <w:rPr>
          <w:rFonts w:cs="Arial"/>
        </w:rPr>
      </w:pPr>
      <w:r w:rsidRPr="00E962B3">
        <w:rPr>
          <w:rFonts w:eastAsia="Arial" w:cs="Arial"/>
        </w:rPr>
        <w:t xml:space="preserve">wskazania wysokości wynagrodzenia Podwykonawcy lub dalszego podwykonawcy, </w:t>
      </w:r>
    </w:p>
    <w:p w14:paraId="3189C751"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określenia terminu realizacji robót, z zastrzeżeniem że nie może on być dłuższy niż termin realizacji określony w Umowie - dla danego zakresu - zawartej przez Zamawiającego z Wykonawcą,</w:t>
      </w:r>
    </w:p>
    <w:p w14:paraId="0DB02FFE"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3B2DD447" w14:textId="77777777" w:rsidR="00102E4C" w:rsidRPr="00E962B3" w:rsidRDefault="00102E4C" w:rsidP="00470D54">
      <w:pPr>
        <w:pStyle w:val="Akapitzlist"/>
        <w:numPr>
          <w:ilvl w:val="0"/>
          <w:numId w:val="33"/>
        </w:numPr>
        <w:tabs>
          <w:tab w:val="left" w:pos="-2846"/>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sposób rozliczania pomiędzy Wykonawcą, Podwykonawcą lub dalszym podwykonawcą spójny ze sposobem rozliczania określonym w Umowie między </w:t>
      </w:r>
      <w:bookmarkStart w:id="33" w:name="page60"/>
      <w:bookmarkEnd w:id="33"/>
      <w:r w:rsidRPr="00E962B3">
        <w:rPr>
          <w:rFonts w:asciiTheme="minorHAnsi" w:eastAsia="Arial" w:hAnsiTheme="minorHAnsi" w:cs="Arial"/>
        </w:rPr>
        <w:t xml:space="preserve">Zamawiającym a Wykonawcą, w szczególności dotyczący odbiorów i płatności częściowych, </w:t>
      </w:r>
    </w:p>
    <w:p w14:paraId="683579B0" w14:textId="77777777" w:rsidR="00102E4C" w:rsidRPr="00E962B3" w:rsidRDefault="00102E4C" w:rsidP="00470D54">
      <w:pPr>
        <w:pStyle w:val="Akapitzlist"/>
        <w:numPr>
          <w:ilvl w:val="0"/>
          <w:numId w:val="33"/>
        </w:numPr>
        <w:tabs>
          <w:tab w:val="left" w:pos="-3130"/>
          <w:tab w:val="left" w:pos="-2846"/>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terminu zapłaty wynagrodzenia Podwykonawcy, z zastrzeżeniem że nie może on być dłuższy niż 30 dni od dnia doręczenia Wykonawcy lub Podwykonawcy faktury lub rachunku, potwierdzających wykonanie zleconej Podwykonawcy roboty budowlanej.</w:t>
      </w:r>
    </w:p>
    <w:p w14:paraId="668A433B" w14:textId="77777777" w:rsidR="00102E4C" w:rsidRPr="00E962B3" w:rsidRDefault="00102E4C" w:rsidP="00470D54">
      <w:pPr>
        <w:numPr>
          <w:ilvl w:val="0"/>
          <w:numId w:val="37"/>
        </w:numPr>
        <w:tabs>
          <w:tab w:val="left" w:pos="-6800"/>
        </w:tabs>
        <w:autoSpaceDN w:val="0"/>
        <w:spacing w:after="0" w:line="276" w:lineRule="auto"/>
        <w:jc w:val="both"/>
        <w:rPr>
          <w:rFonts w:eastAsia="Arial" w:cs="Arial"/>
        </w:rPr>
      </w:pPr>
      <w:r w:rsidRPr="00E962B3">
        <w:rPr>
          <w:rFonts w:eastAsia="Arial" w:cs="Arial"/>
        </w:rPr>
        <w:lastRenderedPageBreak/>
        <w:t>Umowa o podwykonawstwo, której przedmiotem są roboty budowlane nie może zawierać postanowień:</w:t>
      </w:r>
    </w:p>
    <w:p w14:paraId="614216A8" w14:textId="77777777" w:rsidR="00102E4C" w:rsidRPr="00E962B3" w:rsidRDefault="00102E4C" w:rsidP="00470D54">
      <w:pPr>
        <w:pStyle w:val="Akapitzlist"/>
        <w:numPr>
          <w:ilvl w:val="0"/>
          <w:numId w:val="38"/>
        </w:numPr>
        <w:tabs>
          <w:tab w:val="left" w:pos="-2835"/>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ab/>
        <w:t>sprzecznych z treścią Umowy zawartej między Zamawiającym a Wykonawcą,</w:t>
      </w:r>
    </w:p>
    <w:p w14:paraId="3F6C1E45" w14:textId="77777777" w:rsidR="00102E4C" w:rsidRPr="00E962B3" w:rsidRDefault="00102E4C" w:rsidP="00470D54">
      <w:pPr>
        <w:pStyle w:val="Akapitzlist"/>
        <w:numPr>
          <w:ilvl w:val="0"/>
          <w:numId w:val="38"/>
        </w:numPr>
        <w:tabs>
          <w:tab w:val="left" w:pos="-2835"/>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31D224D8" w14:textId="77777777" w:rsidR="00102E4C" w:rsidRPr="00E962B3" w:rsidRDefault="00102E4C" w:rsidP="00470D54">
      <w:pPr>
        <w:pStyle w:val="Akapitzlist"/>
        <w:numPr>
          <w:ilvl w:val="0"/>
          <w:numId w:val="38"/>
        </w:numPr>
        <w:tabs>
          <w:tab w:val="left" w:pos="-2694"/>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uzależniających zwrot przez Wykonawcę Podwykonawcy lub dalszemu Podwykonawcy kwot zabezpieczenia należytego wykonania umowy, od zwrotu zabezpieczenia należytego wykonania umowy przez Zamawiającego na rzecz Wykonawcy,</w:t>
      </w:r>
    </w:p>
    <w:p w14:paraId="65DC3BE6" w14:textId="77777777" w:rsidR="00102E4C" w:rsidRPr="00E962B3" w:rsidRDefault="00102E4C" w:rsidP="00470D54">
      <w:pPr>
        <w:pStyle w:val="Akapitzlist"/>
        <w:numPr>
          <w:ilvl w:val="0"/>
          <w:numId w:val="38"/>
        </w:numPr>
        <w:tabs>
          <w:tab w:val="left" w:pos="-2694"/>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4CF2C0B1"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17D733D9"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35ECD4BD"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59AA2662"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6F8F61A1" w14:textId="77777777" w:rsidR="00102E4C" w:rsidRPr="00E962B3" w:rsidRDefault="00102E4C" w:rsidP="00470D54">
      <w:pPr>
        <w:pStyle w:val="Akapitzlist"/>
        <w:numPr>
          <w:ilvl w:val="0"/>
          <w:numId w:val="39"/>
        </w:numPr>
        <w:tabs>
          <w:tab w:val="left" w:pos="4519"/>
        </w:tabs>
        <w:autoSpaceDN w:val="0"/>
        <w:spacing w:after="200" w:line="276" w:lineRule="auto"/>
        <w:contextualSpacing w:val="0"/>
        <w:jc w:val="both"/>
        <w:rPr>
          <w:rFonts w:asciiTheme="minorHAnsi" w:hAnsiTheme="minorHAnsi" w:cs="Arial"/>
        </w:rPr>
      </w:pPr>
      <w:bookmarkStart w:id="34" w:name="page59"/>
      <w:bookmarkEnd w:id="34"/>
      <w:r w:rsidRPr="00E962B3">
        <w:rPr>
          <w:rFonts w:asciiTheme="minorHAnsi" w:eastAsia="Arial" w:hAnsiTheme="minorHAnsi" w:cs="Arial"/>
        </w:rPr>
        <w:t xml:space="preserve">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w:t>
      </w:r>
      <w:r w:rsidRPr="00E962B3">
        <w:rPr>
          <w:rFonts w:asciiTheme="minorHAnsi" w:eastAsia="Arial" w:hAnsiTheme="minorHAnsi" w:cs="Arial"/>
        </w:rPr>
        <w:lastRenderedPageBreak/>
        <w:t>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6AA14A22"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przypadku, o którym mowa w ust. 11, jeżeli termin zapłaty wynagrodzenia jest dłuższy niż określony w ust. 5, Zamawiający za pośrednictwem Inżyniera Kontraktu informuje o tym Wykonawcę i wzywa go do doprowadzenia do zmiany tej umowy w wyznaczonym przez </w:t>
      </w:r>
      <w:r w:rsidRPr="00AB3D73">
        <w:rPr>
          <w:rFonts w:asciiTheme="minorHAnsi" w:eastAsia="Arial" w:hAnsiTheme="minorHAnsi" w:cs="Arial"/>
        </w:rPr>
        <w:t>Zamawiającego terminie pod rygorem wystąpienia o zapłatę kary umownej, o której mowa w § 1</w:t>
      </w:r>
      <w:r>
        <w:rPr>
          <w:rFonts w:asciiTheme="minorHAnsi" w:eastAsia="Arial" w:hAnsiTheme="minorHAnsi" w:cs="Arial"/>
        </w:rPr>
        <w:t>4</w:t>
      </w:r>
      <w:r w:rsidRPr="00AB3D73">
        <w:rPr>
          <w:rFonts w:asciiTheme="minorHAnsi" w:eastAsia="Arial" w:hAnsiTheme="minorHAnsi" w:cs="Arial"/>
        </w:rPr>
        <w:t xml:space="preserve"> ust. 1 pkt 5) Umowy.</w:t>
      </w:r>
    </w:p>
    <w:p w14:paraId="48A5E2E0"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Wykonawca wraz z poświadczoną za zgodność z oryginałem kopią zawartej umowy </w:t>
      </w:r>
      <w:r w:rsidRPr="00E962B3">
        <w:rPr>
          <w:rFonts w:asciiTheme="minorHAnsi" w:eastAsia="Arial" w:hAnsiTheme="minorHAnsi"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1EFD9421"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Postanowienia Umowy, określone w niniejszym paragrafie, stosuje się odpowiednio do wprowadzenia wszelkich zmian umów o podwykonawstwo zawieranych z Podwykonawcą lub dalszymi podwykonawcami.</w:t>
      </w:r>
    </w:p>
    <w:p w14:paraId="012866EC"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nie ponosi odpowiedzialności za zawarcie umowy z Podwykonawcami lub dalszymi podwykonawcami bez wymaganej zgody Zamawiającego, zaś skutki z tego wynikające będą obciążały wyłącznie Wykonawcę.</w:t>
      </w:r>
    </w:p>
    <w:p w14:paraId="0601104E"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71DB2606" w14:textId="77777777" w:rsidR="00102E4C" w:rsidRPr="00E962B3" w:rsidRDefault="00102E4C" w:rsidP="00470D54">
      <w:pPr>
        <w:pStyle w:val="Akapitzlist"/>
        <w:numPr>
          <w:ilvl w:val="0"/>
          <w:numId w:val="39"/>
        </w:numPr>
        <w:tabs>
          <w:tab w:val="left" w:pos="4319"/>
        </w:tabs>
        <w:autoSpaceDN w:val="0"/>
        <w:spacing w:after="200" w:line="276" w:lineRule="auto"/>
        <w:ind w:right="20"/>
        <w:contextualSpacing w:val="0"/>
        <w:jc w:val="both"/>
        <w:rPr>
          <w:rFonts w:asciiTheme="minorHAnsi" w:eastAsia="Arial" w:hAnsiTheme="minorHAnsi" w:cs="Arial"/>
        </w:rPr>
      </w:pPr>
      <w:bookmarkStart w:id="35" w:name="page61"/>
      <w:bookmarkStart w:id="36" w:name="page62"/>
      <w:bookmarkEnd w:id="35"/>
      <w:bookmarkEnd w:id="36"/>
      <w:r w:rsidRPr="00E962B3">
        <w:rPr>
          <w:rFonts w:asciiTheme="minorHAnsi" w:eastAsia="Arial" w:hAnsiTheme="minorHAnsi" w:cs="Arial"/>
        </w:rPr>
        <w:t xml:space="preserve">W przypadkach określonych w nin. paragrafie przedkładający może poświadczyć za zgodność z oryginałem kopię umowy o podwykonawstwo. </w:t>
      </w:r>
    </w:p>
    <w:p w14:paraId="7F4EA786"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Zamawiający zastrzega sobie prawo żądania usunięcia z terenu budowy każdego z pracowników Wykonawcy lub Podwykonawców, którzy przez swoje zachowanie lub jakość wykonanej pracy dali powód do uzasadnionych skarg. </w:t>
      </w:r>
    </w:p>
    <w:p w14:paraId="077DBD7D" w14:textId="77777777" w:rsidR="00102E4C" w:rsidRPr="00E962B3" w:rsidRDefault="00102E4C" w:rsidP="00470D54">
      <w:pPr>
        <w:pStyle w:val="Akapitzlist"/>
        <w:numPr>
          <w:ilvl w:val="0"/>
          <w:numId w:val="39"/>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7DDB16FC" w14:textId="77777777" w:rsidR="00102E4C" w:rsidRPr="00E962B3" w:rsidRDefault="00102E4C" w:rsidP="00102E4C">
      <w:pPr>
        <w:tabs>
          <w:tab w:val="left" w:pos="359"/>
          <w:tab w:val="center" w:pos="4525"/>
        </w:tabs>
        <w:spacing w:line="276" w:lineRule="auto"/>
        <w:ind w:right="20"/>
        <w:jc w:val="center"/>
        <w:rPr>
          <w:rFonts w:eastAsia="Arial" w:cs="Arial"/>
          <w:b/>
        </w:rPr>
      </w:pPr>
      <w:r w:rsidRPr="00E962B3">
        <w:rPr>
          <w:rFonts w:eastAsia="Arial" w:cs="Arial"/>
          <w:b/>
        </w:rPr>
        <w:t>§ 1</w:t>
      </w:r>
      <w:r>
        <w:rPr>
          <w:rFonts w:eastAsia="Arial" w:cs="Arial"/>
          <w:b/>
        </w:rPr>
        <w:t>1</w:t>
      </w:r>
    </w:p>
    <w:p w14:paraId="590DB2B0" w14:textId="77777777" w:rsidR="00102E4C" w:rsidRPr="00E962B3" w:rsidRDefault="00102E4C" w:rsidP="00102E4C">
      <w:pPr>
        <w:tabs>
          <w:tab w:val="left" w:pos="359"/>
        </w:tabs>
        <w:spacing w:line="276" w:lineRule="auto"/>
        <w:ind w:right="20"/>
        <w:jc w:val="center"/>
        <w:rPr>
          <w:rFonts w:eastAsia="Arial" w:cs="Arial"/>
          <w:b/>
        </w:rPr>
      </w:pPr>
      <w:r w:rsidRPr="00E962B3">
        <w:rPr>
          <w:rFonts w:eastAsia="Arial" w:cs="Arial"/>
          <w:b/>
        </w:rPr>
        <w:t>PŁATNOŚCI BEZPOŚREDNIE</w:t>
      </w:r>
    </w:p>
    <w:p w14:paraId="7D8CEE90" w14:textId="77777777" w:rsidR="00102E4C" w:rsidRPr="00E962B3" w:rsidRDefault="00102E4C" w:rsidP="00102E4C">
      <w:pPr>
        <w:tabs>
          <w:tab w:val="left" w:pos="359"/>
        </w:tabs>
        <w:spacing w:line="276" w:lineRule="auto"/>
        <w:ind w:right="20"/>
        <w:jc w:val="both"/>
        <w:rPr>
          <w:rFonts w:eastAsia="Arial" w:cs="Arial"/>
        </w:rPr>
      </w:pPr>
    </w:p>
    <w:p w14:paraId="22A90858"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lastRenderedPageBreak/>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49B1DF86"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47D9036D"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Bezpośrednia zapłata obejmuje wyłącznie należne wynagrodzenia, bez odsetek i innych należności ubocznych, należnych Podwykonawcy lub dalszemu Podwykonawcy.</w:t>
      </w:r>
    </w:p>
    <w:p w14:paraId="6B654E14"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28713B2B"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W przypadku zgłoszenia we wskazanym terminie uwag, o których mowa w ustępie poprzedzającym, Zamawiający może:</w:t>
      </w:r>
    </w:p>
    <w:p w14:paraId="1AF7BBA9"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nie dokonać bezpośredniej zapłaty wynagrodzenia Podwykonawcy, jeżeli Wykonawca wykaże niezasadność takiej zapłaty albo</w:t>
      </w:r>
    </w:p>
    <w:p w14:paraId="2CE71079" w14:textId="77777777" w:rsidR="00102E4C" w:rsidRPr="00E962B3" w:rsidRDefault="00102E4C" w:rsidP="00470D54">
      <w:pPr>
        <w:pStyle w:val="Akapitzlist"/>
        <w:numPr>
          <w:ilvl w:val="1"/>
          <w:numId w:val="40"/>
        </w:numPr>
        <w:tabs>
          <w:tab w:val="left" w:pos="851"/>
        </w:tabs>
        <w:autoSpaceDN w:val="0"/>
        <w:spacing w:after="200" w:line="276" w:lineRule="auto"/>
        <w:ind w:left="851"/>
        <w:contextualSpacing w:val="0"/>
        <w:jc w:val="both"/>
        <w:rPr>
          <w:rFonts w:asciiTheme="minorHAnsi" w:hAnsiTheme="minorHAnsi" w:cs="Arial"/>
        </w:rPr>
      </w:pPr>
      <w:r w:rsidRPr="00E962B3">
        <w:rPr>
          <w:rFonts w:asciiTheme="minorHAnsi" w:eastAsia="Arial" w:hAnsiTheme="minorHAnsi" w:cs="Arial"/>
        </w:rPr>
        <w:t>złożyć do depozytu sądowego kwotę potrzebną na pokrycie wynagrodzenia Podwykonawcy w przypadku istnienia zasadniczej wątpliwości Zamawiającego co do wysokości należnej zapłaty lub podmiotu, któremu płatność się należy, albo</w:t>
      </w:r>
    </w:p>
    <w:p w14:paraId="376FAFC6"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dokonać bezpośredniej zapłaty wynagrodzenia Podwykonawcy, jeżeli Podwykonawca wykaże zasadność takiej zapłaty.</w:t>
      </w:r>
    </w:p>
    <w:p w14:paraId="52B71326" w14:textId="77777777" w:rsidR="00102E4C" w:rsidRPr="00E962B3" w:rsidRDefault="00102E4C" w:rsidP="00470D54">
      <w:pPr>
        <w:pStyle w:val="Akapitzlist"/>
        <w:numPr>
          <w:ilvl w:val="0"/>
          <w:numId w:val="40"/>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 przypadku dokonania bezpośredniej zapłaty Podwykonawcy, Zamawiający potrąca kwotę wypłaconego wynagrodzenia z wynagrodzenia należnego Wykonawcy. </w:t>
      </w:r>
    </w:p>
    <w:p w14:paraId="546678F0" w14:textId="77777777" w:rsidR="00102E4C" w:rsidRPr="00E962B3" w:rsidRDefault="00102E4C" w:rsidP="00470D54">
      <w:pPr>
        <w:pStyle w:val="Akapitzlist"/>
        <w:numPr>
          <w:ilvl w:val="0"/>
          <w:numId w:val="4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Najpóźniej w dniu przekazania Zamawiającemu pisemnego wniosku o dokonanie odbioru końcowego robót, Wykonawca przedstawi oświadczenie, w którym:</w:t>
      </w:r>
    </w:p>
    <w:p w14:paraId="7A3A6ABF" w14:textId="77777777" w:rsidR="00102E4C" w:rsidRPr="00E962B3" w:rsidRDefault="00102E4C" w:rsidP="00470D54">
      <w:pPr>
        <w:numPr>
          <w:ilvl w:val="0"/>
          <w:numId w:val="41"/>
        </w:numPr>
        <w:tabs>
          <w:tab w:val="left" w:pos="993"/>
        </w:tabs>
        <w:autoSpaceDN w:val="0"/>
        <w:spacing w:after="0" w:line="276" w:lineRule="auto"/>
        <w:ind w:left="1134" w:right="20" w:hanging="567"/>
        <w:jc w:val="both"/>
        <w:rPr>
          <w:rFonts w:eastAsia="Arial" w:cs="Arial"/>
        </w:rPr>
      </w:pPr>
      <w:r w:rsidRPr="00E962B3">
        <w:rPr>
          <w:rFonts w:eastAsia="Arial" w:cs="Arial"/>
        </w:rPr>
        <w:tab/>
        <w:t>wymienia zaległości w wypłacie wynagrodzenia na rzecz Podwykonawców lub dalszych Podwykonawców i określa przyczyny ich powstania,</w:t>
      </w:r>
    </w:p>
    <w:p w14:paraId="2E1E203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eastAsia="Arial" w:cs="Arial"/>
        </w:rPr>
      </w:pPr>
      <w:r w:rsidRPr="00E962B3">
        <w:rPr>
          <w:rFonts w:eastAsia="Arial" w:cs="Arial"/>
        </w:rPr>
        <w:tab/>
        <w:t>wymienia kwoty wynagrodzenia należnego Podwykonawcom, ale jeszcze niewymagalnego wraz z terminami wymagalności,</w:t>
      </w:r>
    </w:p>
    <w:p w14:paraId="54C7B1E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cs="Arial"/>
        </w:rPr>
      </w:pPr>
      <w:r w:rsidRPr="00E962B3">
        <w:rPr>
          <w:rFonts w:eastAsia="Arial" w:cs="Arial"/>
        </w:rPr>
        <w:tab/>
        <w:t>określa kwoty wynagrodzenia zatrzymanego Podwykonawcom na okres rękojmi lub gwarancji wraz z terminami ich wymagalności.</w:t>
      </w:r>
    </w:p>
    <w:p w14:paraId="0C01D546" w14:textId="77777777" w:rsidR="00102E4C" w:rsidRPr="00E962B3" w:rsidRDefault="00102E4C" w:rsidP="00470D54">
      <w:pPr>
        <w:pStyle w:val="Akapitzlist"/>
        <w:numPr>
          <w:ilvl w:val="0"/>
          <w:numId w:val="4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przypadkach istnienia kwot określonych w ust. 7 rozliczenie końcowe (w części odpowiadającej powyższym kwotom) ulega zawieszeniu do czasu uregulowania wszelkich należności w stosunku </w:t>
      </w:r>
      <w:r w:rsidRPr="00E962B3">
        <w:rPr>
          <w:rFonts w:asciiTheme="minorHAnsi" w:eastAsia="Arial" w:hAnsiTheme="minorHAnsi" w:cs="Arial"/>
        </w:rPr>
        <w:lastRenderedPageBreak/>
        <w:t>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3D5FA1CA"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2</w:t>
      </w:r>
    </w:p>
    <w:p w14:paraId="18CEA78A" w14:textId="77777777" w:rsidR="00102E4C" w:rsidRPr="00E962B3" w:rsidRDefault="00102E4C" w:rsidP="00102E4C">
      <w:pPr>
        <w:spacing w:after="240" w:line="276" w:lineRule="auto"/>
        <w:jc w:val="center"/>
        <w:rPr>
          <w:rFonts w:eastAsia="Arial" w:cs="Arial"/>
          <w:b/>
        </w:rPr>
      </w:pPr>
      <w:r w:rsidRPr="00E962B3">
        <w:rPr>
          <w:rFonts w:eastAsia="Arial" w:cs="Arial"/>
          <w:b/>
        </w:rPr>
        <w:t>ZABEZPIECZENIE NALEŻYTEGO WYKONANIA UMOWY</w:t>
      </w:r>
    </w:p>
    <w:p w14:paraId="4AFE14DA"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Ustala się zabezpieczenie należytego wykonania Umowy w łącznej wysokości </w:t>
      </w:r>
      <w:r>
        <w:rPr>
          <w:rFonts w:eastAsia="Arial" w:cs="Arial"/>
          <w:b/>
        </w:rPr>
        <w:t xml:space="preserve">10 </w:t>
      </w:r>
      <w:r w:rsidRPr="00E962B3">
        <w:rPr>
          <w:rFonts w:eastAsia="Arial" w:cs="Arial"/>
          <w:b/>
        </w:rPr>
        <w:t>%</w:t>
      </w:r>
      <w:r w:rsidRPr="00E962B3">
        <w:rPr>
          <w:rFonts w:eastAsia="Arial" w:cs="Arial"/>
        </w:rPr>
        <w:t xml:space="preserve"> całkowitego wynagrodzenia brutto określonego w § </w:t>
      </w:r>
      <w:r>
        <w:rPr>
          <w:rFonts w:eastAsia="Arial" w:cs="Arial"/>
        </w:rPr>
        <w:t>7</w:t>
      </w:r>
      <w:r w:rsidRPr="00E962B3">
        <w:rPr>
          <w:rFonts w:eastAsia="Arial" w:cs="Arial"/>
        </w:rPr>
        <w:t xml:space="preserve"> ust. 2 Umowy tj. kwotę: </w:t>
      </w:r>
      <w:r w:rsidRPr="00E962B3">
        <w:rPr>
          <w:rFonts w:eastAsia="Arial" w:cs="Arial"/>
          <w:b/>
        </w:rPr>
        <w:t>………… zł</w:t>
      </w:r>
      <w:r w:rsidRPr="00E962B3">
        <w:rPr>
          <w:rFonts w:eastAsia="Arial" w:cs="Arial"/>
        </w:rPr>
        <w:t xml:space="preserve"> słownie: </w:t>
      </w:r>
      <w:r w:rsidRPr="00E962B3">
        <w:rPr>
          <w:rFonts w:eastAsia="Arial" w:cs="Arial"/>
          <w:b/>
        </w:rPr>
        <w:t xml:space="preserve">……………………………………………………….., </w:t>
      </w:r>
    </w:p>
    <w:p w14:paraId="1072C01F"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 xml:space="preserve">W dniu zawarcia umowy Wykonawca wniósł ustaloną w ust. 1 kwotę zabezpieczenia należytego wykonania umowy w formie ………………………………... </w:t>
      </w:r>
    </w:p>
    <w:p w14:paraId="1D411F55"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Zabezpieczenie wnosi się na cały okres realizacji zamówienia (z uwzględnieniem okresu rękojmi).</w:t>
      </w:r>
    </w:p>
    <w:p w14:paraId="665BD0F3"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Zabezpieczenie należytego wykonania Umowy służy pokryciu roszczeń z tytułu niewykonania lub nienależytego wykonania Umowy przez Wykonawcę. Niezależnie od postanowień </w:t>
      </w:r>
      <w:r w:rsidRPr="00AB3D73">
        <w:rPr>
          <w:rFonts w:eastAsia="Arial" w:cs="Arial"/>
        </w:rPr>
        <w:t>§ 14 (kary</w:t>
      </w:r>
      <w:r w:rsidRPr="00E962B3">
        <w:rPr>
          <w:rFonts w:eastAsia="Arial" w:cs="Arial"/>
        </w:rPr>
        <w:t xml:space="preserve"> umowne) Umowy, Zamawiający jest upoważniony do potrącania z zabezpieczenia należytego wykonania Umowy, należności na rzecz Zamawiającego z tytułu niewykonania lub nienależytego wykonania Umowy przez Wykonawcę.</w:t>
      </w:r>
    </w:p>
    <w:p w14:paraId="6B6BE8A5" w14:textId="77777777" w:rsidR="00102E4C" w:rsidRPr="00E962B3" w:rsidRDefault="00102E4C" w:rsidP="00470D54">
      <w:pPr>
        <w:numPr>
          <w:ilvl w:val="0"/>
          <w:numId w:val="42"/>
        </w:numPr>
        <w:tabs>
          <w:tab w:val="left" w:pos="-3598"/>
        </w:tabs>
        <w:autoSpaceDN w:val="0"/>
        <w:spacing w:after="0" w:line="276" w:lineRule="auto"/>
        <w:jc w:val="both"/>
        <w:rPr>
          <w:rFonts w:cs="Arial"/>
        </w:rPr>
      </w:pPr>
      <w:r w:rsidRPr="00E962B3">
        <w:rPr>
          <w:rFonts w:eastAsia="Arial" w:cs="Arial"/>
        </w:rPr>
        <w:t xml:space="preserve">Zabezpieczenie należytego wykonania umowy będzie zwrócone Wykonawcy w terminach </w:t>
      </w:r>
      <w:r w:rsidRPr="00E962B3">
        <w:rPr>
          <w:rFonts w:eastAsia="Arial" w:cs="Arial"/>
        </w:rPr>
        <w:br/>
        <w:t>i wysokościach jak niżej:</w:t>
      </w:r>
    </w:p>
    <w:p w14:paraId="25C8F123" w14:textId="77777777" w:rsidR="00102E4C" w:rsidRPr="00E962B3" w:rsidRDefault="00102E4C" w:rsidP="00470D54">
      <w:pPr>
        <w:pStyle w:val="Akapitzlist"/>
        <w:numPr>
          <w:ilvl w:val="0"/>
          <w:numId w:val="43"/>
        </w:numPr>
        <w:tabs>
          <w:tab w:val="left" w:pos="70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70% kwoty zabezpieczenia w terminie 30 dni od dnia wykonania Przedmiotu Umowy i uznania przez Zamawiającego za należycie wykonane,</w:t>
      </w:r>
    </w:p>
    <w:p w14:paraId="28D79479" w14:textId="77777777" w:rsidR="00102E4C" w:rsidRPr="00E962B3" w:rsidRDefault="00102E4C" w:rsidP="00470D54">
      <w:pPr>
        <w:pStyle w:val="Akapitzlist"/>
        <w:numPr>
          <w:ilvl w:val="0"/>
          <w:numId w:val="43"/>
        </w:numPr>
        <w:tabs>
          <w:tab w:val="left" w:pos="709"/>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30% kwoty zabezpieczenia w terminie 15 dni po upływie okresu rękojmi za wady.</w:t>
      </w:r>
    </w:p>
    <w:p w14:paraId="7167A7BE"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309B104C"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37" w:name="page73"/>
      <w:bookmarkEnd w:id="37"/>
      <w:r w:rsidRPr="00E962B3">
        <w:rPr>
          <w:rFonts w:eastAsia="Arial" w:cs="Arial"/>
        </w:rPr>
        <w:t>zabezpieczenia, na warunkach zaakceptowanych przez Zamawiającego, na okres wynikający z aneksu do Umowy.</w:t>
      </w:r>
    </w:p>
    <w:p w14:paraId="47CCF938"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1D81A95F" w14:textId="77777777" w:rsidR="00102E4C" w:rsidRPr="00E962B3" w:rsidRDefault="00102E4C" w:rsidP="00102E4C">
      <w:pPr>
        <w:spacing w:line="288" w:lineRule="auto"/>
        <w:jc w:val="center"/>
        <w:rPr>
          <w:rFonts w:cs="Arial"/>
          <w:b/>
        </w:rPr>
      </w:pPr>
    </w:p>
    <w:p w14:paraId="124B54B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 1</w:t>
      </w:r>
      <w:r>
        <w:rPr>
          <w:rFonts w:asciiTheme="minorHAnsi" w:hAnsiTheme="minorHAnsi" w:cs="Arial"/>
          <w:b/>
          <w:sz w:val="22"/>
          <w:szCs w:val="22"/>
        </w:rPr>
        <w:t>3</w:t>
      </w:r>
    </w:p>
    <w:p w14:paraId="6EFCC019"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lastRenderedPageBreak/>
        <w:t>GWARANCJA I RĘKOJMIA</w:t>
      </w:r>
    </w:p>
    <w:p w14:paraId="716268F4"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p>
    <w:p w14:paraId="67614BCE"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Wykonawca udziela Zamawiającemu na Przedmiot Umowy gwarancji na okres </w:t>
      </w:r>
      <w:r w:rsidRPr="00E962B3">
        <w:rPr>
          <w:rFonts w:eastAsia="Arial" w:cs="Arial"/>
          <w:b/>
        </w:rPr>
        <w:t>…… miesięcy</w:t>
      </w:r>
      <w:r w:rsidRPr="00E962B3">
        <w:rPr>
          <w:rFonts w:eastAsia="Arial" w:cs="Arial"/>
        </w:rPr>
        <w:t>, na warunkach określonych w niniejszym paragrafie.</w:t>
      </w:r>
    </w:p>
    <w:p w14:paraId="1AA5FEB9" w14:textId="77777777" w:rsidR="00102E4C" w:rsidRPr="00E962B3" w:rsidRDefault="00102E4C" w:rsidP="00470D54">
      <w:pPr>
        <w:pStyle w:val="Akapitzlist"/>
        <w:numPr>
          <w:ilvl w:val="0"/>
          <w:numId w:val="44"/>
        </w:numPr>
        <w:autoSpaceDN w:val="0"/>
        <w:spacing w:after="200" w:line="276" w:lineRule="auto"/>
        <w:ind w:left="378"/>
        <w:contextualSpacing w:val="0"/>
        <w:jc w:val="both"/>
        <w:rPr>
          <w:rFonts w:asciiTheme="minorHAnsi" w:hAnsiTheme="minorHAnsi" w:cs="Arial"/>
        </w:rPr>
      </w:pPr>
      <w:r w:rsidRPr="00E962B3">
        <w:rPr>
          <w:rFonts w:asciiTheme="minorHAnsi" w:eastAsia="Arial" w:hAnsiTheme="minorHAnsi" w:cs="Arial"/>
        </w:rPr>
        <w:t>Strony rozszerzają okres rękojmi na przedmiot</w:t>
      </w:r>
      <w:r w:rsidRPr="00E962B3">
        <w:rPr>
          <w:rFonts w:asciiTheme="minorHAnsi" w:eastAsia="Arial" w:hAnsiTheme="minorHAnsi" w:cs="Arial"/>
          <w:i/>
        </w:rPr>
        <w:t xml:space="preserve"> </w:t>
      </w:r>
      <w:r w:rsidRPr="00E962B3">
        <w:rPr>
          <w:rFonts w:asciiTheme="minorHAnsi" w:eastAsia="Arial" w:hAnsiTheme="minorHAnsi" w:cs="Arial"/>
        </w:rPr>
        <w:t>Umowy, który równy będzie okresowi gwarancji i wynosić będzie …. miesięcy.</w:t>
      </w:r>
    </w:p>
    <w:p w14:paraId="6D29AD5C" w14:textId="77777777" w:rsidR="00102E4C" w:rsidRPr="00E962B3" w:rsidRDefault="00102E4C" w:rsidP="00470D54">
      <w:pPr>
        <w:pStyle w:val="Akapitzlist"/>
        <w:numPr>
          <w:ilvl w:val="0"/>
          <w:numId w:val="44"/>
        </w:numPr>
        <w:autoSpaceDN w:val="0"/>
        <w:spacing w:after="0" w:line="276" w:lineRule="auto"/>
        <w:ind w:left="346" w:hanging="357"/>
        <w:contextualSpacing w:val="0"/>
        <w:jc w:val="both"/>
        <w:rPr>
          <w:rFonts w:asciiTheme="minorHAnsi" w:eastAsia="Arial" w:hAnsiTheme="minorHAnsi" w:cs="Arial"/>
        </w:rPr>
      </w:pPr>
      <w:r w:rsidRPr="00E962B3">
        <w:rPr>
          <w:rFonts w:asciiTheme="minorHAnsi" w:eastAsia="Arial" w:hAnsiTheme="minorHAnsi" w:cs="Arial"/>
        </w:rPr>
        <w:t>Bieg terminu gwarancji oraz rękojmi rozpoczyna się w dniu następnym licząc od daty podpisania protokołu odbioru końcowego.</w:t>
      </w:r>
    </w:p>
    <w:p w14:paraId="72EC9E6D"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7A86AD1C"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1BAC1292"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3351273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Koszty usunięcia wad lub usterek ponosi Wykonawca.</w:t>
      </w:r>
      <w:r w:rsidRPr="00E962B3">
        <w:rPr>
          <w:rFonts w:cs="Arial"/>
        </w:rPr>
        <w:t xml:space="preserve"> Jeżeli dla ustalenia zaistnienia wad niezbędne jest dokonanie prób, badań, odkryć lub ekspertyz, to Zamawiający ma prawo polecić Wykonawcy dokonanie tych czynności na jego koszt. </w:t>
      </w:r>
    </w:p>
    <w:p w14:paraId="4B59F09F"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5470F1D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Usunięcie wad uważa się za skuteczne z chwilą podpisania przez obie strony protokołu odbioru prac z usuwania wad. </w:t>
      </w:r>
    </w:p>
    <w:p w14:paraId="0BFA4BB4"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1C36EB45" w14:textId="77777777" w:rsidR="00102E4C" w:rsidRPr="00E962B3" w:rsidRDefault="00102E4C" w:rsidP="00470D54">
      <w:pPr>
        <w:numPr>
          <w:ilvl w:val="0"/>
          <w:numId w:val="44"/>
        </w:numPr>
        <w:tabs>
          <w:tab w:val="left" w:pos="362"/>
        </w:tabs>
        <w:autoSpaceDN w:val="0"/>
        <w:spacing w:after="0" w:line="276" w:lineRule="auto"/>
        <w:ind w:left="426" w:right="20" w:hanging="426"/>
        <w:jc w:val="both"/>
        <w:rPr>
          <w:rFonts w:eastAsia="Arial" w:cs="Arial"/>
        </w:rPr>
      </w:pPr>
      <w:r w:rsidRPr="00E962B3">
        <w:rPr>
          <w:rFonts w:eastAsia="Arial" w:cs="Arial"/>
        </w:rPr>
        <w:t>W razie stwierdzenia w toku czynności odbioru końcowego lub w okresie rękojmi wad nie nadających się do usunięcia, Zamawiający może:</w:t>
      </w:r>
    </w:p>
    <w:p w14:paraId="01EC765C"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t>jeżeli wady umożliwiają użytkowanie przedmiotu umowy zgodnie z jego przeznaczeniem – obniżyć wynagrodzenie za ten przedmiot odpowiednio do utraconej wartości użytkowej, estetycznej i technicznej;</w:t>
      </w:r>
    </w:p>
    <w:p w14:paraId="6785550D"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t xml:space="preserve">jeżeli wady uniemożliwiają użytkowanie przedmiotu umowy zgodnie z jego przeznaczeniem: </w:t>
      </w:r>
    </w:p>
    <w:p w14:paraId="011CC552"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eastAsia="Arial" w:hAnsiTheme="minorHAnsi" w:cs="Arial"/>
        </w:rPr>
      </w:pPr>
      <w:r w:rsidRPr="00E962B3">
        <w:rPr>
          <w:rFonts w:asciiTheme="minorHAnsi" w:eastAsia="Arial" w:hAnsiTheme="minorHAnsi" w:cs="Arial"/>
        </w:rPr>
        <w:t>odstąpić od umowy, zawiadamiając o tym właściwe organy nadzoru i inspekcji,</w:t>
      </w:r>
    </w:p>
    <w:p w14:paraId="47CA8CFE"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hAnsiTheme="minorHAnsi" w:cs="Arial"/>
        </w:rPr>
      </w:pPr>
      <w:r w:rsidRPr="00E962B3">
        <w:rPr>
          <w:rFonts w:asciiTheme="minorHAnsi" w:eastAsia="Arial" w:hAnsiTheme="minorHAnsi" w:cs="Arial"/>
        </w:rPr>
        <w:t>żądać wykonania przedmiotu umowy po raz drugi, zachowując prawo domagania się od wykonawcy naprawienia szkody wynikłej z opóźnienia.</w:t>
      </w:r>
    </w:p>
    <w:p w14:paraId="408FBA93" w14:textId="77777777" w:rsidR="00102E4C" w:rsidRPr="00E962B3" w:rsidRDefault="00102E4C" w:rsidP="00470D54">
      <w:pPr>
        <w:pStyle w:val="Akapitzlist"/>
        <w:numPr>
          <w:ilvl w:val="0"/>
          <w:numId w:val="44"/>
        </w:numPr>
        <w:tabs>
          <w:tab w:val="left" w:pos="362"/>
        </w:tabs>
        <w:autoSpaceDN w:val="0"/>
        <w:spacing w:after="200" w:line="276" w:lineRule="auto"/>
        <w:ind w:left="426" w:right="20"/>
        <w:contextualSpacing w:val="0"/>
        <w:jc w:val="both"/>
        <w:rPr>
          <w:rFonts w:asciiTheme="minorHAnsi" w:eastAsia="Arial" w:hAnsiTheme="minorHAnsi" w:cs="Arial"/>
        </w:rPr>
      </w:pPr>
      <w:r w:rsidRPr="00E962B3">
        <w:rPr>
          <w:rFonts w:asciiTheme="minorHAnsi" w:eastAsia="Arial" w:hAnsiTheme="minorHAnsi" w:cs="Arial"/>
        </w:rPr>
        <w:lastRenderedPageBreak/>
        <w:t>W razie odebrania przedmiotu umowy z zastrzeżeniem stwierdzonych przy odbiorze końcowym wad nadających się do usunięcia lub stwierdzenia takich wad w okresie rękojmi, Zamawiający może:</w:t>
      </w:r>
    </w:p>
    <w:p w14:paraId="64F57796"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żądać usunięcia wad, wyznaczając wykonawcy odpowiedni termin,</w:t>
      </w:r>
    </w:p>
    <w:p w14:paraId="37F99BB2"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obniżyć wynagrodzenie wykonawcy za ten przedmiot odpowiednio do utraconej wartości użytkowej, estetycznej i technicznej,</w:t>
      </w:r>
    </w:p>
    <w:p w14:paraId="7DD6CC35"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skorzystać z możliwości zastosowania postanowień pkt. a) i b) łącznie.</w:t>
      </w:r>
    </w:p>
    <w:p w14:paraId="34651793" w14:textId="77777777" w:rsidR="00102E4C" w:rsidRPr="00E962B3" w:rsidRDefault="00102E4C" w:rsidP="00470D54">
      <w:pPr>
        <w:pStyle w:val="Akapitzlist"/>
        <w:numPr>
          <w:ilvl w:val="0"/>
          <w:numId w:val="48"/>
        </w:numPr>
        <w:tabs>
          <w:tab w:val="left" w:pos="362"/>
        </w:tabs>
        <w:autoSpaceDN w:val="0"/>
        <w:spacing w:after="200" w:line="276" w:lineRule="auto"/>
        <w:ind w:right="20"/>
        <w:jc w:val="both"/>
        <w:rPr>
          <w:rFonts w:asciiTheme="minorHAnsi" w:eastAsia="Arial" w:hAnsiTheme="minorHAnsi" w:cs="Arial"/>
        </w:rPr>
      </w:pPr>
      <w:r w:rsidRPr="00E962B3">
        <w:rPr>
          <w:rFonts w:asciiTheme="minorHAnsi" w:eastAsia="Arial" w:hAnsiTheme="minorHAnsi" w:cs="Arial"/>
        </w:rPr>
        <w:t>W przypadku stwierdzenia wady w funkcjonowaniu lub uszkodzenia tego samego urządzenia, sprzętu, wyposażenia, elementu itp. po raz trzeci Wykonawca dokona jego wymiany na nowe.</w:t>
      </w:r>
    </w:p>
    <w:p w14:paraId="254621DE" w14:textId="77777777" w:rsidR="00102E4C" w:rsidRPr="00E962B3" w:rsidRDefault="00102E4C" w:rsidP="00102E4C">
      <w:pPr>
        <w:pStyle w:val="Akapitzlist"/>
        <w:tabs>
          <w:tab w:val="left" w:pos="362"/>
        </w:tabs>
        <w:autoSpaceDN w:val="0"/>
        <w:spacing w:after="200" w:line="276" w:lineRule="auto"/>
        <w:ind w:left="360" w:right="20"/>
        <w:jc w:val="both"/>
        <w:rPr>
          <w:rFonts w:asciiTheme="minorHAnsi" w:eastAsia="Arial" w:hAnsiTheme="minorHAnsi" w:cs="Arial"/>
        </w:rPr>
      </w:pPr>
    </w:p>
    <w:p w14:paraId="0E8E15B9" w14:textId="77777777" w:rsidR="00102E4C" w:rsidRPr="00E962B3" w:rsidRDefault="00102E4C" w:rsidP="00470D54">
      <w:pPr>
        <w:pStyle w:val="Akapitzlist"/>
        <w:numPr>
          <w:ilvl w:val="0"/>
          <w:numId w:val="48"/>
        </w:numPr>
        <w:autoSpaceDN w:val="0"/>
        <w:spacing w:after="0" w:line="288" w:lineRule="auto"/>
        <w:ind w:left="426"/>
        <w:contextualSpacing w:val="0"/>
        <w:jc w:val="both"/>
        <w:rPr>
          <w:rFonts w:asciiTheme="minorHAnsi" w:hAnsiTheme="minorHAnsi" w:cs="Arial"/>
        </w:rPr>
      </w:pPr>
      <w:r w:rsidRPr="00E962B3">
        <w:rPr>
          <w:rFonts w:asciiTheme="minorHAnsi" w:eastAsia="Arial" w:hAnsiTheme="minorHAnsi" w:cs="Arial"/>
        </w:rPr>
        <w:t>Po upływie okresu gwarancji Zamawiający dokona odbioru ostatecznego, w terminie przez niego wskazanym, jednakże nie dłuższym niż 14 dni od upływu terminu gwarancji.</w:t>
      </w:r>
    </w:p>
    <w:p w14:paraId="7BE40609" w14:textId="77777777" w:rsidR="00102E4C" w:rsidRPr="00E962B3" w:rsidRDefault="00102E4C" w:rsidP="00102E4C">
      <w:pPr>
        <w:spacing w:line="288" w:lineRule="auto"/>
        <w:jc w:val="center"/>
        <w:rPr>
          <w:rFonts w:cs="Arial"/>
          <w:b/>
        </w:rPr>
      </w:pPr>
    </w:p>
    <w:p w14:paraId="75C8916F" w14:textId="77777777" w:rsidR="00102E4C" w:rsidRPr="00E962B3" w:rsidRDefault="00102E4C" w:rsidP="00102E4C">
      <w:pPr>
        <w:spacing w:line="288" w:lineRule="auto"/>
        <w:jc w:val="center"/>
        <w:rPr>
          <w:rFonts w:cs="Arial"/>
          <w:b/>
        </w:rPr>
      </w:pPr>
      <w:r w:rsidRPr="00E962B3">
        <w:rPr>
          <w:rFonts w:cs="Arial"/>
          <w:b/>
        </w:rPr>
        <w:t>§ 1</w:t>
      </w:r>
      <w:r>
        <w:rPr>
          <w:rFonts w:cs="Arial"/>
          <w:b/>
        </w:rPr>
        <w:t>4</w:t>
      </w:r>
    </w:p>
    <w:p w14:paraId="2A804D6E" w14:textId="77777777" w:rsidR="00102E4C" w:rsidRPr="00E962B3" w:rsidRDefault="00102E4C" w:rsidP="00102E4C">
      <w:pPr>
        <w:spacing w:line="288" w:lineRule="auto"/>
        <w:jc w:val="center"/>
        <w:rPr>
          <w:rFonts w:cs="Arial"/>
          <w:b/>
        </w:rPr>
      </w:pPr>
      <w:r w:rsidRPr="00E962B3">
        <w:rPr>
          <w:rFonts w:cs="Arial"/>
          <w:b/>
        </w:rPr>
        <w:t>KARY UMOWNE I ODSZKODOWANIA</w:t>
      </w:r>
    </w:p>
    <w:p w14:paraId="1727436A" w14:textId="77777777" w:rsidR="00102E4C" w:rsidRPr="00E962B3" w:rsidRDefault="00102E4C" w:rsidP="00102E4C">
      <w:pPr>
        <w:spacing w:line="288" w:lineRule="auto"/>
        <w:jc w:val="both"/>
        <w:rPr>
          <w:rFonts w:cs="Arial"/>
        </w:rPr>
      </w:pPr>
    </w:p>
    <w:p w14:paraId="5851F3CD" w14:textId="77777777" w:rsidR="00102E4C" w:rsidRPr="00E962B3" w:rsidRDefault="00102E4C" w:rsidP="00470D54">
      <w:pPr>
        <w:numPr>
          <w:ilvl w:val="0"/>
          <w:numId w:val="49"/>
        </w:numPr>
        <w:tabs>
          <w:tab w:val="left" w:pos="362"/>
        </w:tabs>
        <w:autoSpaceDN w:val="0"/>
        <w:spacing w:after="0" w:line="276" w:lineRule="auto"/>
        <w:ind w:left="709" w:hanging="360"/>
        <w:jc w:val="both"/>
        <w:rPr>
          <w:rFonts w:eastAsia="Arial" w:cs="Arial"/>
        </w:rPr>
      </w:pPr>
      <w:r w:rsidRPr="00E962B3">
        <w:rPr>
          <w:rFonts w:eastAsia="Arial" w:cs="Arial"/>
        </w:rPr>
        <w:t>Wykonawca zapłaci Zamawiającemu karę umowną:</w:t>
      </w:r>
    </w:p>
    <w:p w14:paraId="5B02E57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przekroczenia terminu wykonania Umowy, o którym mowa w § 2 ust. 1 Umowy, z przyczyn leżących po stronie Wykonawcy w wysokości 0,2 % całkowitego wynagrodzenia brutto, o którym mowa w § </w:t>
      </w:r>
      <w:r>
        <w:rPr>
          <w:rFonts w:eastAsia="Arial" w:cs="Arial"/>
        </w:rPr>
        <w:t>7</w:t>
      </w:r>
      <w:r w:rsidRPr="00E962B3">
        <w:rPr>
          <w:rFonts w:eastAsia="Arial" w:cs="Arial"/>
        </w:rPr>
        <w:t xml:space="preserve"> ust. 2 Umowy - za każdy dzień opóźnienia, </w:t>
      </w:r>
    </w:p>
    <w:p w14:paraId="19294EC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nieterminowego usunięcia wad lub usterek stwierdzonych przy odbiorze końcowym robót lub w okresie gwarancji i rękojmi, w wysokości 0,1 % całkowitego wynagrodzenia brutto, o którym mowa w § </w:t>
      </w:r>
      <w:r>
        <w:rPr>
          <w:rFonts w:eastAsia="Arial" w:cs="Arial"/>
        </w:rPr>
        <w:t>7</w:t>
      </w:r>
      <w:r w:rsidRPr="00E962B3">
        <w:rPr>
          <w:rFonts w:eastAsia="Arial" w:cs="Arial"/>
        </w:rPr>
        <w:t xml:space="preserve"> ust. 2 Umowy - za każdy dzień opóźnienia liczony od dnia wyznaczonego przez Zamawiającego na usunięcie wad lub usterek,</w:t>
      </w:r>
    </w:p>
    <w:p w14:paraId="60C03EF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4A3CBB0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16DF32C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0BAC3AE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odstąpienia od Umowy przez Wykonawcę lub Zamawiającego z przyczyn leżących po stronie Wykonawcy, w szczególności z powodu naruszenia przez Wykonawcę warunków </w:t>
      </w:r>
      <w:r w:rsidRPr="00E962B3">
        <w:rPr>
          <w:rFonts w:eastAsia="Arial" w:cs="Arial"/>
        </w:rPr>
        <w:lastRenderedPageBreak/>
        <w:t xml:space="preserve">Umowy, Wykonawca zapłaci karę umowną w wysokości 20% całkowitego wynagrodzenia brutto, o którym mowa w § </w:t>
      </w:r>
      <w:r>
        <w:rPr>
          <w:rFonts w:eastAsia="Arial" w:cs="Arial"/>
        </w:rPr>
        <w:t>7</w:t>
      </w:r>
      <w:r w:rsidRPr="00E962B3">
        <w:rPr>
          <w:rFonts w:eastAsia="Arial" w:cs="Arial"/>
        </w:rPr>
        <w:t xml:space="preserve"> ust. 2 Umowy,</w:t>
      </w:r>
    </w:p>
    <w:p w14:paraId="695CDA14" w14:textId="77777777" w:rsidR="00102E4C" w:rsidRPr="00E962B3" w:rsidRDefault="00102E4C" w:rsidP="00470D54">
      <w:pPr>
        <w:numPr>
          <w:ilvl w:val="0"/>
          <w:numId w:val="50"/>
        </w:numPr>
        <w:tabs>
          <w:tab w:val="left" w:pos="-7211"/>
        </w:tabs>
        <w:autoSpaceDN w:val="0"/>
        <w:spacing w:after="0" w:line="276" w:lineRule="auto"/>
        <w:jc w:val="both"/>
        <w:rPr>
          <w:rFonts w:cs="Arial"/>
        </w:rPr>
      </w:pPr>
      <w:bookmarkStart w:id="38" w:name="page75"/>
      <w:bookmarkEnd w:id="38"/>
      <w:r w:rsidRPr="00E962B3">
        <w:rPr>
          <w:rFonts w:eastAsia="Arial" w:cs="Arial"/>
        </w:rPr>
        <w:t xml:space="preserve">w przypadku nieprzedstawienia w terminie oświadczenia o którym mowa w § </w:t>
      </w:r>
      <w:r>
        <w:rPr>
          <w:rFonts w:eastAsia="Arial" w:cs="Arial"/>
        </w:rPr>
        <w:t>6</w:t>
      </w:r>
      <w:r w:rsidRPr="00E962B3">
        <w:rPr>
          <w:rFonts w:eastAsia="Arial" w:cs="Arial"/>
        </w:rPr>
        <w:t xml:space="preserve"> ust. 3 lub raportu stanu i sposobu zatrudnienia o którym mowa w § </w:t>
      </w:r>
      <w:r>
        <w:rPr>
          <w:rFonts w:eastAsia="Arial" w:cs="Arial"/>
        </w:rPr>
        <w:t>6</w:t>
      </w:r>
      <w:r w:rsidRPr="00E962B3">
        <w:rPr>
          <w:rFonts w:eastAsia="Arial" w:cs="Arial"/>
        </w:rPr>
        <w:t xml:space="preserve"> ust. 4 Wykonawca zapłaci Zamawiającemu karę umowną w wysokości 500,00 zł za każdy przypadek nieprzestawienia dokumentu, </w:t>
      </w:r>
    </w:p>
    <w:p w14:paraId="2A271E8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cs="Arial"/>
        </w:rPr>
        <w:t>w przypadku niedopełnienia wymogu zatrudnienia na podstawie umowy o pracę w rozumieniu przepisów Kodeksu pracy, w wysokości 200,00 zł za każdy dzień niezatrudnienia osoby - za każdą osobę,</w:t>
      </w:r>
    </w:p>
    <w:p w14:paraId="39CA5AFC"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Maksymalną łączną wysokość kar umownych Strony ustalają na kwotę 20% całkowitego wynagrodzenia brutto, o którym mowa w § 8 ust. 2 Umowy.</w:t>
      </w:r>
    </w:p>
    <w:p w14:paraId="231155C2"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Zapłata kar umownych i odszkodowania nie zwalnia Wykonawcy z obowiązku zakończenia robót i z jakichkolwiek innych zobowiązań wynikających z postanowień Umowy.</w:t>
      </w:r>
    </w:p>
    <w:p w14:paraId="6B13AFA4"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6D46214F" w14:textId="77777777" w:rsidR="00102E4C" w:rsidRPr="00E962B3" w:rsidRDefault="00102E4C" w:rsidP="00470D54">
      <w:pPr>
        <w:numPr>
          <w:ilvl w:val="0"/>
          <w:numId w:val="51"/>
        </w:numPr>
        <w:tabs>
          <w:tab w:val="left" w:pos="284"/>
        </w:tabs>
        <w:autoSpaceDN w:val="0"/>
        <w:spacing w:after="0" w:line="276" w:lineRule="auto"/>
        <w:ind w:left="360" w:right="20" w:hanging="360"/>
        <w:jc w:val="both"/>
        <w:rPr>
          <w:rFonts w:cs="Arial"/>
        </w:rPr>
      </w:pPr>
      <w:r w:rsidRPr="00E962B3">
        <w:rPr>
          <w:rFonts w:eastAsia="Arial" w:cs="Arial"/>
        </w:rPr>
        <w:t xml:space="preserve">Kary umowne </w:t>
      </w:r>
      <w:r>
        <w:rPr>
          <w:rFonts w:eastAsia="Arial" w:cs="Arial"/>
        </w:rPr>
        <w:t>mogą być</w:t>
      </w:r>
      <w:r w:rsidRPr="00E962B3">
        <w:rPr>
          <w:rFonts w:eastAsia="Arial" w:cs="Arial"/>
        </w:rPr>
        <w:t xml:space="preserve"> potrącane z wynagrodzenia należnego Wykonawcy lub zabezpieczenia należytego wykonania Umowy, na co Wykonawca wyraża zgodę.</w:t>
      </w:r>
    </w:p>
    <w:p w14:paraId="3678C1EB"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Strony zastrzegają sobie prawo do odszkodowania uzupełniającego zgodnie z zasadami ogólnymi Kodeksu cywilnego, przenoszącego wysokość kar umownych do wysokości rzeczywiście poniesionej szkody.</w:t>
      </w:r>
    </w:p>
    <w:p w14:paraId="51B435B4" w14:textId="77777777" w:rsidR="00102E4C" w:rsidRPr="00E962B3" w:rsidRDefault="00102E4C" w:rsidP="00102E4C">
      <w:pPr>
        <w:tabs>
          <w:tab w:val="left" w:pos="284"/>
        </w:tabs>
        <w:spacing w:line="276" w:lineRule="auto"/>
        <w:ind w:left="360"/>
        <w:jc w:val="both"/>
        <w:rPr>
          <w:rFonts w:cs="Arial"/>
        </w:rPr>
      </w:pPr>
    </w:p>
    <w:p w14:paraId="097D125C" w14:textId="77777777" w:rsidR="00102E4C" w:rsidRPr="00E962B3" w:rsidRDefault="00102E4C" w:rsidP="00102E4C">
      <w:pPr>
        <w:rPr>
          <w:rFonts w:cs="Arial"/>
        </w:rPr>
      </w:pPr>
    </w:p>
    <w:p w14:paraId="1E361057" w14:textId="77777777" w:rsidR="00102E4C" w:rsidRPr="00E962B3" w:rsidRDefault="00102E4C" w:rsidP="00102E4C">
      <w:pPr>
        <w:spacing w:line="288" w:lineRule="auto"/>
        <w:jc w:val="center"/>
        <w:rPr>
          <w:rFonts w:cs="Arial"/>
          <w:b/>
        </w:rPr>
      </w:pPr>
      <w:r w:rsidRPr="00E962B3">
        <w:rPr>
          <w:rFonts w:cs="Arial"/>
          <w:b/>
        </w:rPr>
        <w:t>§ 1</w:t>
      </w:r>
      <w:r>
        <w:rPr>
          <w:rFonts w:cs="Arial"/>
          <w:b/>
        </w:rPr>
        <w:t>5</w:t>
      </w:r>
    </w:p>
    <w:p w14:paraId="1B1DA6EF" w14:textId="77777777" w:rsidR="00102E4C" w:rsidRPr="00E962B3" w:rsidRDefault="00102E4C" w:rsidP="00102E4C">
      <w:pPr>
        <w:spacing w:line="288" w:lineRule="auto"/>
        <w:jc w:val="center"/>
        <w:rPr>
          <w:rFonts w:cs="Arial"/>
          <w:b/>
        </w:rPr>
      </w:pPr>
      <w:r w:rsidRPr="00E962B3">
        <w:rPr>
          <w:rFonts w:cs="Arial"/>
          <w:b/>
        </w:rPr>
        <w:t>ZMIANY POSTANOWIEŃ UMOWY</w:t>
      </w:r>
    </w:p>
    <w:p w14:paraId="5B99E3AF" w14:textId="77777777" w:rsidR="00102E4C" w:rsidRPr="00E962B3" w:rsidRDefault="00102E4C" w:rsidP="00102E4C">
      <w:pPr>
        <w:spacing w:line="288" w:lineRule="auto"/>
        <w:jc w:val="both"/>
        <w:rPr>
          <w:rFonts w:cs="Arial"/>
        </w:rPr>
      </w:pPr>
    </w:p>
    <w:p w14:paraId="39C087A4"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2A207AF7"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Zamawiający dopuszcza możliwość zmiany ustaleń w umowie w następujących przypadkach:</w:t>
      </w:r>
    </w:p>
    <w:p w14:paraId="3B1A2E25" w14:textId="77777777" w:rsidR="00102E4C" w:rsidRPr="00E962B3" w:rsidRDefault="00102E4C" w:rsidP="00470D54">
      <w:pPr>
        <w:pStyle w:val="Akapitzlist"/>
        <w:numPr>
          <w:ilvl w:val="0"/>
          <w:numId w:val="53"/>
        </w:numPr>
        <w:suppressAutoHyphens/>
        <w:autoSpaceDN w:val="0"/>
        <w:spacing w:after="0" w:line="240" w:lineRule="auto"/>
        <w:ind w:left="1276" w:hanging="567"/>
        <w:contextualSpacing w:val="0"/>
        <w:jc w:val="both"/>
        <w:textAlignment w:val="baseline"/>
        <w:rPr>
          <w:rFonts w:asciiTheme="minorHAnsi" w:hAnsiTheme="minorHAnsi" w:cs="Arial"/>
        </w:rPr>
      </w:pPr>
      <w:r w:rsidRPr="00E962B3">
        <w:rPr>
          <w:rFonts w:asciiTheme="minorHAnsi" w:hAnsiTheme="minorHAnsi" w:cs="Arial"/>
        </w:rPr>
        <w:t>przedłużenia terminu wykonania umowy o czas niezbędny na dokonanie zmian w dokumentacji projektowej oraz w przypadku zaistnienia takiej konieczności o czas niezbędny dla dostosowania się Wykonawcy do takiej zmiany,</w:t>
      </w:r>
    </w:p>
    <w:p w14:paraId="7669282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o czas niezbędny do wykonania robót zamiennych lub dodatkowych,</w:t>
      </w:r>
    </w:p>
    <w:p w14:paraId="3B36D49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418645C0"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przedłużenia terminu wykonania umowy o czas niezbędny na poprawę warunków wykonywania robót zagrażających bezpieczeństwu życia, zdrowia i mienia, </w:t>
      </w:r>
    </w:p>
    <w:p w14:paraId="572EA69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przedłużenia terminu wykonania umowy w przypadku zaistnienia nieprzewidzianych </w:t>
      </w:r>
      <w:r w:rsidRPr="00E962B3">
        <w:rPr>
          <w:rFonts w:cs="Arial"/>
        </w:rPr>
        <w:lastRenderedPageBreak/>
        <w:t>warunków geologicznych, hydrogeologicznych, wykopalisk lub koniecznych badań archeologicznych, wyjątkowo niekorzystnych warunków klimatycznych, a także innych przeszkód lub skażeń uniemożliwiających kontynuowanie robót,</w:t>
      </w:r>
    </w:p>
    <w:p w14:paraId="33BB13BB"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przedłużenia terminu wykonania umowy w związku z koniecznością zmiany technologii wykonania robót na wniosek Wykonawcy lub Zamawiającego, pod warunkiem, że zmiana ta będzie korzystna dla Zamawiającego,</w:t>
      </w:r>
    </w:p>
    <w:p w14:paraId="2AF0AAF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 xml:space="preserve">przedłużenia terminu wykonania umowy związane ze </w:t>
      </w:r>
      <w:r w:rsidRPr="00E962B3">
        <w:rPr>
          <w:rFonts w:cs="Arial"/>
          <w:shd w:val="clear" w:color="auto" w:fill="FFFFFF"/>
        </w:rPr>
        <w:t>zmianą jakości lub innych parametrów charakterystycznych dla objętego proponowaną zmianą elementu robót budowlanych,</w:t>
      </w:r>
    </w:p>
    <w:p w14:paraId="6DDBFB94"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 xml:space="preserve">przedłużenia terminu wykonania umowy związane z </w:t>
      </w:r>
      <w:r w:rsidRPr="00E962B3">
        <w:rPr>
          <w:rFonts w:cs="Arial"/>
          <w:shd w:val="clear" w:color="auto" w:fill="FFFFFF"/>
        </w:rPr>
        <w:t>aktualizacją rozwiązań projektowych, w szczególności z uwagi na postęp technologiczny,</w:t>
      </w:r>
    </w:p>
    <w:p w14:paraId="2B4F56E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w związku ze zmianą parametrów urządzeń lub wyposażenia, z przyczyn niezależnych od Wykonawcy, pod warunkiem, że zmiana ta będzie korzystna dla Zamawiającego,</w:t>
      </w:r>
    </w:p>
    <w:p w14:paraId="1DC59265"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podwykonawcy robót,</w:t>
      </w:r>
    </w:p>
    <w:p w14:paraId="3F8DE231" w14:textId="77777777" w:rsidR="00102E4C" w:rsidRPr="00E962B3" w:rsidRDefault="00102E4C" w:rsidP="00470D54">
      <w:pPr>
        <w:widowControl w:val="0"/>
        <w:numPr>
          <w:ilvl w:val="0"/>
          <w:numId w:val="53"/>
        </w:numPr>
        <w:tabs>
          <w:tab w:val="left" w:pos="1276"/>
        </w:tabs>
        <w:suppressAutoHyphens/>
        <w:autoSpaceDN w:val="0"/>
        <w:spacing w:after="0" w:line="276" w:lineRule="auto"/>
        <w:ind w:left="1276" w:hanging="567"/>
        <w:jc w:val="both"/>
        <w:rPr>
          <w:rFonts w:cs="Arial"/>
        </w:rPr>
      </w:pPr>
      <w:r w:rsidRPr="00E962B3">
        <w:rPr>
          <w:rFonts w:cs="Arial"/>
        </w:rPr>
        <w:t>zmiany osób wykonawcy pełniących samodzielne funkcje techniczne osobami o uprawnieniach zgodnych z wymogami Specyfikacji Istotnych Warunków Zamówienia,</w:t>
      </w:r>
    </w:p>
    <w:p w14:paraId="412B3FCD"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wynagrodzenia wynikającej ze zmiany stawki podatku od towarów i usług,</w:t>
      </w:r>
    </w:p>
    <w:p w14:paraId="333B78A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zakresu Przedmiotu Umowy i wysokości wynagrodzenia w wyniku konieczności wykonania robót zamiennych lub dodatkowych albo odstąpienia od realizacji części robót (roboty zaniechane), na warunkach określonych </w:t>
      </w:r>
      <w:r w:rsidRPr="00AB3D73">
        <w:rPr>
          <w:rFonts w:cs="Arial"/>
        </w:rPr>
        <w:t>w § 16</w:t>
      </w:r>
      <w:r w:rsidRPr="00E962B3">
        <w:rPr>
          <w:rFonts w:cs="Arial"/>
        </w:rPr>
        <w:t xml:space="preserve"> Umowy. </w:t>
      </w:r>
    </w:p>
    <w:p w14:paraId="0B91A9EB" w14:textId="77777777" w:rsidR="00102E4C" w:rsidRPr="00E962B3" w:rsidRDefault="00102E4C" w:rsidP="00470D54">
      <w:pPr>
        <w:widowControl w:val="0"/>
        <w:numPr>
          <w:ilvl w:val="0"/>
          <w:numId w:val="54"/>
        </w:numPr>
        <w:tabs>
          <w:tab w:val="left" w:pos="1080"/>
        </w:tabs>
        <w:suppressAutoHyphens/>
        <w:autoSpaceDN w:val="0"/>
        <w:spacing w:after="0" w:line="276" w:lineRule="auto"/>
        <w:ind w:left="360"/>
        <w:jc w:val="both"/>
        <w:rPr>
          <w:rFonts w:cs="Arial"/>
        </w:rPr>
      </w:pPr>
      <w:r w:rsidRPr="00E962B3">
        <w:rPr>
          <w:rFonts w:cs="Arial"/>
        </w:rPr>
        <w:t>Zmiany, o których mowa w ust. 2 mogą zostać dokonane, jeżeli zachodzi co najmniej jedna z niżej wymienionych okoliczności i jest ona uzasadniona:</w:t>
      </w:r>
    </w:p>
    <w:p w14:paraId="6E3055C4"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uzyskania niezbędnych decyzji, zezwoleń, uzgodnień, opinii, stanowisk itp. w celu kontynuowania prawidłowej realizacji robót,</w:t>
      </w:r>
    </w:p>
    <w:p w14:paraId="4F571F4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5C5820B0"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podniesienia bezpieczeństwa wykonywanych robót,</w:t>
      </w:r>
    </w:p>
    <w:p w14:paraId="3BEAF2BA"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zaistnieniem nieprzewidzianych warunków geologicznych, hydrogeologicznych, wykopalisk, wyjątkowo niekorzystnych warunków klimatycznych, a także innych przeszkód lub skażeń uniemożliwiających kontynuowanie robót,</w:t>
      </w:r>
    </w:p>
    <w:p w14:paraId="3F6EADE6"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zmianą obowiązujących przepisów prawa,</w:t>
      </w:r>
    </w:p>
    <w:p w14:paraId="141232B7"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obniżeniem kosztu wykonania robót lub eksploatacji (użytkowania) obiektu budowlanego,</w:t>
      </w:r>
    </w:p>
    <w:p w14:paraId="19304803"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poprawą wartości lub podniesieniem sprawności ukończonych robót budowlanych,</w:t>
      </w:r>
    </w:p>
    <w:p w14:paraId="6C47510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podniesieniem wydajności urządzeń,</w:t>
      </w:r>
    </w:p>
    <w:p w14:paraId="06FCBE1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podniesieniem bezpieczeństwa wykonywanych robót lub usprawnieniem procesu budowy,</w:t>
      </w:r>
    </w:p>
    <w:p w14:paraId="2914F031"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usprawnieniem w trakcie użytkowania obiektu budowlanego,</w:t>
      </w:r>
    </w:p>
    <w:p w14:paraId="234F42F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zaprzestaniem produkcji urządzeń lub wyposażenia o przewidzianych w dokumentacji parametrach przed zakończeniem realizacji umowy,</w:t>
      </w:r>
    </w:p>
    <w:p w14:paraId="32C9F72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śmiercią, chorobą lub innym zdarzeniem losowym,</w:t>
      </w:r>
    </w:p>
    <w:p w14:paraId="091B1D5D"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 xml:space="preserve">niewywiązywaniem się personelu Wykonawcy z obowiązków wynikających z Umowy lub </w:t>
      </w:r>
      <w:r w:rsidRPr="00E962B3">
        <w:rPr>
          <w:rFonts w:cs="Arial"/>
        </w:rPr>
        <w:lastRenderedPageBreak/>
        <w:t xml:space="preserve">jeżeli zmiana personelu stanie się konieczna z jakichkolwiek innych przyczyn niezależnych od Wykonawcy, </w:t>
      </w:r>
    </w:p>
    <w:p w14:paraId="704220D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33F3EBAC" w14:textId="77777777" w:rsidR="00102E4C" w:rsidRDefault="00102E4C" w:rsidP="00470D54">
      <w:pPr>
        <w:pStyle w:val="Akapitzlist"/>
        <w:widowControl w:val="0"/>
        <w:numPr>
          <w:ilvl w:val="0"/>
          <w:numId w:val="55"/>
        </w:numPr>
        <w:suppressAutoHyphens/>
        <w:autoSpaceDN w:val="0"/>
        <w:spacing w:line="276" w:lineRule="auto"/>
        <w:jc w:val="both"/>
        <w:rPr>
          <w:rFonts w:asciiTheme="minorHAnsi" w:hAnsiTheme="minorHAnsi" w:cs="Arial"/>
        </w:rPr>
      </w:pPr>
      <w:r w:rsidRPr="00E962B3">
        <w:rPr>
          <w:rFonts w:asciiTheme="minorHAnsi" w:hAnsiTheme="minorHAnsi" w:cs="Arial"/>
        </w:rPr>
        <w:t>siłą wyższą.</w:t>
      </w:r>
      <w:r>
        <w:rPr>
          <w:rFonts w:asciiTheme="minorHAnsi" w:hAnsiTheme="minorHAnsi" w:cs="Arial"/>
        </w:rPr>
        <w:t xml:space="preserve"> </w:t>
      </w:r>
    </w:p>
    <w:p w14:paraId="2FA4E540" w14:textId="77777777" w:rsidR="00102E4C" w:rsidRPr="004930F5" w:rsidRDefault="00102E4C" w:rsidP="00102E4C">
      <w:pPr>
        <w:pStyle w:val="Akapitzlist"/>
        <w:widowControl w:val="0"/>
        <w:suppressAutoHyphens/>
        <w:autoSpaceDN w:val="0"/>
        <w:spacing w:line="276" w:lineRule="auto"/>
        <w:ind w:left="1080"/>
        <w:jc w:val="both"/>
        <w:rPr>
          <w:rFonts w:asciiTheme="minorHAnsi" w:hAnsiTheme="minorHAnsi" w:cs="Arial"/>
        </w:rPr>
      </w:pPr>
      <w:r w:rsidRPr="004930F5">
        <w:rPr>
          <w:rFonts w:asciiTheme="minorHAnsi" w:hAnsiTheme="minorHAnsi" w:cs="Arial"/>
        </w:rPr>
        <w:t>Za siłę wyższą warunkującą zmianę umowy uważać się będzie w szczególności:</w:t>
      </w:r>
      <w:r>
        <w:rPr>
          <w:rFonts w:asciiTheme="minorHAnsi" w:hAnsiTheme="minorHAnsi" w:cs="Arial"/>
        </w:rPr>
        <w:t xml:space="preserve"> </w:t>
      </w:r>
      <w:r w:rsidRPr="004930F5">
        <w:rPr>
          <w:rFonts w:asciiTheme="minorHAnsi" w:hAnsiTheme="minorHAnsi" w:cs="Arial"/>
        </w:rPr>
        <w:t>powódź, pożar i inne klęski żywiołowe, zamieszki, strajki, ataki terrorystyczne, działania wojenne, nagłe załamania warunków atmosferycznych, nagłe przerwy w dostawie energii elektrycznej,</w:t>
      </w:r>
      <w:r>
        <w:rPr>
          <w:rFonts w:asciiTheme="minorHAnsi" w:hAnsiTheme="minorHAnsi" w:cs="Arial"/>
        </w:rPr>
        <w:t xml:space="preserve"> epidemie,</w:t>
      </w:r>
      <w:r w:rsidRPr="004930F5">
        <w:rPr>
          <w:rFonts w:asciiTheme="minorHAnsi" w:hAnsiTheme="minorHAnsi" w:cs="Arial"/>
        </w:rPr>
        <w:t xml:space="preserve"> promieniowanie lub skażenia</w:t>
      </w:r>
      <w:r>
        <w:rPr>
          <w:rFonts w:asciiTheme="minorHAnsi" w:hAnsiTheme="minorHAnsi" w:cs="Arial"/>
        </w:rPr>
        <w:t>.</w:t>
      </w:r>
    </w:p>
    <w:p w14:paraId="63FB91D4" w14:textId="77777777" w:rsidR="00102E4C" w:rsidRPr="00E962B3" w:rsidRDefault="00102E4C" w:rsidP="00470D54">
      <w:pPr>
        <w:widowControl w:val="0"/>
        <w:numPr>
          <w:ilvl w:val="0"/>
          <w:numId w:val="54"/>
        </w:numPr>
        <w:tabs>
          <w:tab w:val="left" w:pos="284"/>
        </w:tabs>
        <w:suppressAutoHyphens/>
        <w:autoSpaceDN w:val="0"/>
        <w:spacing w:after="0" w:line="276" w:lineRule="auto"/>
        <w:ind w:left="360"/>
        <w:jc w:val="both"/>
        <w:rPr>
          <w:rFonts w:cs="Arial"/>
        </w:rPr>
      </w:pPr>
      <w:r w:rsidRPr="00E962B3">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45165A17" w14:textId="77777777" w:rsidR="00102E4C" w:rsidRPr="00E962B3" w:rsidRDefault="00102E4C" w:rsidP="00102E4C">
      <w:pPr>
        <w:pStyle w:val="Akapitzlist"/>
        <w:spacing w:line="288" w:lineRule="auto"/>
        <w:ind w:left="0"/>
        <w:jc w:val="center"/>
        <w:rPr>
          <w:rFonts w:asciiTheme="minorHAnsi" w:hAnsiTheme="minorHAnsi" w:cs="Arial"/>
          <w:b/>
        </w:rPr>
      </w:pPr>
    </w:p>
    <w:p w14:paraId="058B09AA" w14:textId="77777777" w:rsidR="00102E4C" w:rsidRPr="00E962B3" w:rsidRDefault="00102E4C" w:rsidP="00102E4C">
      <w:pPr>
        <w:spacing w:line="288" w:lineRule="auto"/>
        <w:jc w:val="center"/>
        <w:rPr>
          <w:rFonts w:cs="Arial"/>
          <w:b/>
        </w:rPr>
      </w:pPr>
      <w:r w:rsidRPr="00E962B3">
        <w:rPr>
          <w:rFonts w:cs="Arial"/>
          <w:b/>
        </w:rPr>
        <w:t>§ 1</w:t>
      </w:r>
      <w:r>
        <w:rPr>
          <w:rFonts w:cs="Arial"/>
          <w:b/>
        </w:rPr>
        <w:t>6</w:t>
      </w:r>
    </w:p>
    <w:p w14:paraId="41FE620D" w14:textId="77777777" w:rsidR="00102E4C" w:rsidRPr="00E962B3" w:rsidRDefault="00102E4C" w:rsidP="00102E4C">
      <w:pPr>
        <w:spacing w:line="288" w:lineRule="auto"/>
        <w:jc w:val="center"/>
        <w:rPr>
          <w:rFonts w:cs="Arial"/>
          <w:b/>
        </w:rPr>
      </w:pPr>
      <w:r w:rsidRPr="00E962B3">
        <w:rPr>
          <w:rFonts w:cs="Arial"/>
          <w:b/>
        </w:rPr>
        <w:t>ROBOTY ZAMIENNE, ZANIECHANE I DODATKOWE</w:t>
      </w:r>
    </w:p>
    <w:p w14:paraId="57045567" w14:textId="77777777" w:rsidR="00102E4C" w:rsidRPr="00E962B3" w:rsidRDefault="00102E4C" w:rsidP="00102E4C">
      <w:pPr>
        <w:spacing w:line="288" w:lineRule="auto"/>
        <w:jc w:val="center"/>
        <w:rPr>
          <w:rFonts w:cs="Arial"/>
          <w:b/>
        </w:rPr>
      </w:pPr>
    </w:p>
    <w:p w14:paraId="5C4D3199"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Wszelkie roboty oraz koszty nie ujęte w Przedmiocie Umowy określonym w dokumentach: OPZ, </w:t>
      </w:r>
      <w:r>
        <w:rPr>
          <w:rFonts w:eastAsia="Arial" w:cs="Arial"/>
        </w:rPr>
        <w:t>dokumentacji projektowej</w:t>
      </w:r>
      <w:r w:rsidRPr="00E962B3">
        <w:rPr>
          <w:rFonts w:eastAsia="Arial" w:cs="Arial"/>
        </w:rPr>
        <w:t xml:space="preserve">,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1874AAFA"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4ECFFDFB"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Przewiduje się możliwość ograniczenia zakresu rzeczowego Przedmiotu Umowy, </w:t>
      </w:r>
      <w:r w:rsidRPr="00E962B3">
        <w:rPr>
          <w:rFonts w:eastAsia="Arial" w:cs="Arial"/>
        </w:rPr>
        <w:br/>
        <w:t xml:space="preserve">w sytuacji gdy wykonanie danych robót będzie zbędne do prawidłowego, tj. zgodnego </w:t>
      </w:r>
      <w:r w:rsidRPr="00E962B3">
        <w:rPr>
          <w:rFonts w:eastAsia="Arial" w:cs="Arial"/>
        </w:rPr>
        <w:br/>
      </w:r>
      <w:r w:rsidRPr="00E962B3">
        <w:rPr>
          <w:rFonts w:eastAsia="Arial" w:cs="Arial"/>
        </w:rPr>
        <w:lastRenderedPageBreak/>
        <w:t>z zasadami wiedzy technicznej i obowiązującymi na dzień odbioru robót przepisami, wykonania Przedmiotu Umowy (roboty zaniechane).</w:t>
      </w:r>
    </w:p>
    <w:p w14:paraId="1C4F52C3"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Rozliczanie robót dodatkowych, zamiennych lub zaniechanych odbywać się będzie fakturą końcową. </w:t>
      </w:r>
    </w:p>
    <w:p w14:paraId="2A26CEBE"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Rozliczanie robót zamiennych w stosunku do przewidzianych dokumentacją projektową odbywać się będzie w oparciu o następujące założenia:</w:t>
      </w:r>
    </w:p>
    <w:p w14:paraId="2DD628F0"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która miała być pierwotnie wykonana,</w:t>
      </w:r>
    </w:p>
    <w:p w14:paraId="0BED57D5"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zamiennej,</w:t>
      </w:r>
    </w:p>
    <w:p w14:paraId="2B4F3549"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różnicę pomiędzy tymi cenami,</w:t>
      </w:r>
    </w:p>
    <w:p w14:paraId="18BC001F"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 xml:space="preserve">wyliczeń w/w cen należy dokonać w oparciu o następujące założenia: </w:t>
      </w:r>
    </w:p>
    <w:p w14:paraId="7F5D6D7D"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ceny jednostkowe robót należy przyjąć z kosztorysu </w:t>
      </w:r>
      <w:r>
        <w:rPr>
          <w:rFonts w:eastAsia="Arial" w:cs="Arial"/>
        </w:rPr>
        <w:t xml:space="preserve">szczegółowego </w:t>
      </w:r>
      <w:r w:rsidRPr="00E962B3">
        <w:rPr>
          <w:rFonts w:eastAsia="Arial" w:cs="Arial"/>
        </w:rPr>
        <w:t xml:space="preserve">przedstawionego przez Wykonawcę, a w przypadku gdy nie ma możliwości takiego rozliczenia, należy wyliczyć ceny jednostkowe w oparciu o założenia: ceny czynników produkcji (R,M,S, Ko, </w:t>
      </w:r>
      <w:proofErr w:type="spellStart"/>
      <w:r w:rsidRPr="00E962B3">
        <w:rPr>
          <w:rFonts w:eastAsia="Arial" w:cs="Arial"/>
        </w:rPr>
        <w:t>Kz</w:t>
      </w:r>
      <w:proofErr w:type="spellEnd"/>
      <w:r w:rsidRPr="00E962B3">
        <w:rPr>
          <w:rFonts w:eastAsia="Arial" w:cs="Arial"/>
        </w:rPr>
        <w:t>) zostaną przyjęte z kosztorys</w:t>
      </w:r>
      <w:r>
        <w:rPr>
          <w:rFonts w:eastAsia="Arial" w:cs="Arial"/>
        </w:rPr>
        <w:t xml:space="preserve">u </w:t>
      </w:r>
      <w:r w:rsidRPr="00E962B3">
        <w:rPr>
          <w:rFonts w:eastAsia="Arial" w:cs="Arial"/>
        </w:rPr>
        <w:t>przed</w:t>
      </w:r>
      <w:r>
        <w:rPr>
          <w:rFonts w:eastAsia="Arial" w:cs="Arial"/>
        </w:rPr>
        <w:t>łożonego</w:t>
      </w:r>
      <w:r w:rsidRPr="00E962B3">
        <w:rPr>
          <w:rFonts w:eastAsia="Arial" w:cs="Arial"/>
        </w:rPr>
        <w:t xml:space="preserve"> </w:t>
      </w:r>
      <w:r>
        <w:rPr>
          <w:rFonts w:eastAsia="Arial" w:cs="Arial"/>
        </w:rPr>
        <w:t>Zamawiającemu</w:t>
      </w:r>
    </w:p>
    <w:p w14:paraId="3E3E5882"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w przypadku gdy nie będzie możliwości rozliczenia robót w oparciu o c</w:t>
      </w:r>
      <w:r>
        <w:rPr>
          <w:rFonts w:eastAsia="Arial" w:cs="Arial"/>
        </w:rPr>
        <w:t>eny czynników produkcji przyjętych</w:t>
      </w:r>
      <w:r w:rsidRPr="00E962B3">
        <w:rPr>
          <w:rFonts w:eastAsia="Arial" w:cs="Arial"/>
        </w:rPr>
        <w:t xml:space="preserve"> z kosztorysu przedstawionego przez Wykonawcę</w:t>
      </w:r>
      <w:r>
        <w:rPr>
          <w:rFonts w:eastAsia="Arial" w:cs="Arial"/>
        </w:rPr>
        <w:t xml:space="preserve"> zgodnie z lit. i.</w:t>
      </w:r>
      <w:r w:rsidRPr="00E962B3">
        <w:rPr>
          <w:rFonts w:eastAsia="Arial" w:cs="Arial"/>
        </w:rPr>
        <w:t>, brakujące ceny czynników produkcji zostaną przyjęte z zeszytów SEKOCENBUD (jako średnie) za okres ich wbudowania,</w:t>
      </w:r>
    </w:p>
    <w:p w14:paraId="78D6560E"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podstawą do określenia nakładów rzeczowych będą normy zawarte w kosztorysie </w:t>
      </w:r>
      <w:r>
        <w:rPr>
          <w:rFonts w:eastAsia="Arial" w:cs="Arial"/>
        </w:rPr>
        <w:t xml:space="preserve">ofertowym </w:t>
      </w:r>
      <w:r w:rsidRPr="00E962B3">
        <w:rPr>
          <w:rFonts w:eastAsia="Arial" w:cs="Arial"/>
        </w:rPr>
        <w:t>przedstawionym przez Wykonawcę</w:t>
      </w:r>
      <w:r>
        <w:rPr>
          <w:rFonts w:eastAsia="Arial" w:cs="Arial"/>
        </w:rPr>
        <w:t xml:space="preserve">, </w:t>
      </w:r>
      <w:r w:rsidRPr="00E962B3">
        <w:rPr>
          <w:rFonts w:eastAsia="Arial" w:cs="Arial"/>
        </w:rPr>
        <w:t>a w przypadku ich braku – odpowiednie pozycje: kolejno wg ważności stosowania: KNR, KNNR, wycena indywidualna wykonawcy zatwierdzona przez Zamawiającego.</w:t>
      </w:r>
    </w:p>
    <w:p w14:paraId="51B04754"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Rozliczanie robót dodatkowych odbywać się będzie w oparciu o następujące założenia: </w:t>
      </w:r>
    </w:p>
    <w:p w14:paraId="72AD3F40" w14:textId="77777777" w:rsidR="00102E4C" w:rsidRPr="00E962B3" w:rsidRDefault="00102E4C" w:rsidP="00470D54">
      <w:pPr>
        <w:numPr>
          <w:ilvl w:val="1"/>
          <w:numId w:val="56"/>
        </w:numPr>
        <w:tabs>
          <w:tab w:val="left" w:pos="-11518"/>
        </w:tabs>
        <w:autoSpaceDN w:val="0"/>
        <w:spacing w:after="200" w:line="276" w:lineRule="auto"/>
        <w:jc w:val="both"/>
        <w:rPr>
          <w:rFonts w:cs="Arial"/>
        </w:rPr>
      </w:pPr>
      <w:r w:rsidRPr="00E962B3">
        <w:rPr>
          <w:rFonts w:eastAsia="Arial" w:cs="Arial"/>
        </w:rPr>
        <w:t>ceny jednostkowe</w:t>
      </w:r>
      <w:r>
        <w:rPr>
          <w:rFonts w:eastAsia="Arial" w:cs="Arial"/>
        </w:rPr>
        <w:t xml:space="preserve"> </w:t>
      </w:r>
      <w:r w:rsidRPr="003E7838">
        <w:rPr>
          <w:rFonts w:eastAsia="Arial" w:cs="Arial"/>
        </w:rPr>
        <w:t>robót będą przyjmowane z kosztorysu szczegółowego przedstawionego przez Wykonawcę</w:t>
      </w:r>
      <w:r>
        <w:rPr>
          <w:rFonts w:eastAsia="Arial" w:cs="Arial"/>
        </w:rPr>
        <w:t xml:space="preserve"> </w:t>
      </w:r>
      <w:r w:rsidRPr="003E7838">
        <w:rPr>
          <w:rFonts w:eastAsia="Arial" w:cs="Arial"/>
        </w:rPr>
        <w:t>a ilości wykonanych robót na podstawie wykonanego obmiaru i akceptowane</w:t>
      </w:r>
      <w:r w:rsidRPr="00E962B3">
        <w:rPr>
          <w:rFonts w:eastAsia="Arial" w:cs="Arial"/>
        </w:rPr>
        <w:t xml:space="preserve"> </w:t>
      </w:r>
      <w:r>
        <w:rPr>
          <w:rFonts w:eastAsia="Arial" w:cs="Arial"/>
        </w:rPr>
        <w:t>pr</w:t>
      </w:r>
      <w:r w:rsidRPr="00E962B3">
        <w:rPr>
          <w:rFonts w:eastAsia="Arial" w:cs="Arial"/>
        </w:rPr>
        <w:t>zez inspektora nadzoru inwestorskiego danej branży,</w:t>
      </w:r>
    </w:p>
    <w:p w14:paraId="7B605D01" w14:textId="77777777" w:rsidR="00102E4C" w:rsidRPr="003E7838" w:rsidRDefault="00102E4C" w:rsidP="00470D54">
      <w:pPr>
        <w:pStyle w:val="Akapitzlist"/>
        <w:numPr>
          <w:ilvl w:val="1"/>
          <w:numId w:val="56"/>
        </w:numPr>
        <w:rPr>
          <w:rFonts w:asciiTheme="minorHAnsi" w:eastAsia="Arial" w:hAnsiTheme="minorHAnsi" w:cs="Arial"/>
          <w:lang w:eastAsia="pl-PL"/>
        </w:rPr>
      </w:pPr>
      <w:r w:rsidRPr="003E7838">
        <w:rPr>
          <w:rFonts w:asciiTheme="minorHAnsi" w:eastAsia="Arial" w:hAnsiTheme="minorHAnsi"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3E7838">
        <w:rPr>
          <w:rFonts w:asciiTheme="minorHAnsi" w:eastAsia="Arial" w:hAnsiTheme="minorHAnsi" w:cs="Arial"/>
          <w:lang w:eastAsia="pl-PL"/>
        </w:rPr>
        <w:t>ppkt</w:t>
      </w:r>
      <w:proofErr w:type="spellEnd"/>
      <w:r w:rsidRPr="003E7838">
        <w:rPr>
          <w:rFonts w:asciiTheme="minorHAnsi" w:eastAsia="Arial" w:hAnsiTheme="minorHAnsi" w:cs="Arial"/>
          <w:lang w:eastAsia="pl-PL"/>
        </w:rPr>
        <w:t xml:space="preserve"> d) niniejszego paragrafu.</w:t>
      </w:r>
    </w:p>
    <w:p w14:paraId="3ADCD8CA" w14:textId="77777777" w:rsidR="00102E4C" w:rsidRPr="00E962B3" w:rsidRDefault="00102E4C" w:rsidP="00470D54">
      <w:pPr>
        <w:numPr>
          <w:ilvl w:val="0"/>
          <w:numId w:val="56"/>
        </w:numPr>
        <w:tabs>
          <w:tab w:val="left" w:pos="-3598"/>
          <w:tab w:val="left" w:pos="-3534"/>
        </w:tabs>
        <w:autoSpaceDN w:val="0"/>
        <w:spacing w:after="200" w:line="276" w:lineRule="auto"/>
        <w:jc w:val="both"/>
        <w:rPr>
          <w:rFonts w:eastAsia="Arial" w:cs="Arial"/>
        </w:rPr>
      </w:pPr>
      <w:r w:rsidRPr="00E962B3">
        <w:rPr>
          <w:rFonts w:eastAsia="Arial" w:cs="Arial"/>
        </w:rPr>
        <w:t xml:space="preserve">Rozliczenie wartości robót zaniechanych odbywać się będzie na zasadach opisanych w ust. 5 </w:t>
      </w:r>
      <w:proofErr w:type="spellStart"/>
      <w:r w:rsidRPr="00E962B3">
        <w:rPr>
          <w:rFonts w:eastAsia="Arial" w:cs="Arial"/>
        </w:rPr>
        <w:t>ppkt</w:t>
      </w:r>
      <w:proofErr w:type="spellEnd"/>
      <w:r w:rsidRPr="00E962B3">
        <w:rPr>
          <w:rFonts w:eastAsia="Arial" w:cs="Arial"/>
        </w:rPr>
        <w:t xml:space="preserve"> a) i d).</w:t>
      </w:r>
    </w:p>
    <w:p w14:paraId="457586BD" w14:textId="77777777" w:rsidR="00102E4C" w:rsidRPr="00E962B3" w:rsidRDefault="00102E4C" w:rsidP="00470D54">
      <w:pPr>
        <w:numPr>
          <w:ilvl w:val="0"/>
          <w:numId w:val="56"/>
        </w:numPr>
        <w:tabs>
          <w:tab w:val="left" w:pos="-3591"/>
          <w:tab w:val="left" w:pos="-3251"/>
        </w:tabs>
        <w:autoSpaceDN w:val="0"/>
        <w:spacing w:after="200" w:line="276" w:lineRule="auto"/>
        <w:jc w:val="both"/>
        <w:rPr>
          <w:rFonts w:eastAsia="Arial" w:cs="Arial"/>
        </w:rPr>
      </w:pPr>
      <w:r w:rsidRPr="00E962B3">
        <w:rPr>
          <w:rFonts w:eastAsia="Arial" w:cs="Arial"/>
        </w:rPr>
        <w:t>Zmiana wysokości wynagrodzenia wymaga zmiany Umowy w drodze pisemnego aneksu pod rygorem nieważności.</w:t>
      </w:r>
    </w:p>
    <w:p w14:paraId="48BED3D5"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lastRenderedPageBreak/>
        <w:t>§ 1</w:t>
      </w:r>
      <w:r>
        <w:rPr>
          <w:rFonts w:asciiTheme="minorHAnsi" w:hAnsiTheme="minorHAnsi" w:cs="Arial"/>
          <w:b/>
        </w:rPr>
        <w:t>7</w:t>
      </w:r>
    </w:p>
    <w:p w14:paraId="5BD15DAE"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t>ODSTĄPIENIE OD UMOWY</w:t>
      </w:r>
    </w:p>
    <w:p w14:paraId="0A03CB1C" w14:textId="77777777" w:rsidR="00102E4C" w:rsidRPr="00E962B3" w:rsidRDefault="00102E4C" w:rsidP="00102E4C">
      <w:pPr>
        <w:pStyle w:val="Akapitzlist"/>
        <w:spacing w:line="288" w:lineRule="auto"/>
        <w:ind w:left="0"/>
        <w:jc w:val="center"/>
        <w:rPr>
          <w:rFonts w:asciiTheme="minorHAnsi" w:hAnsiTheme="minorHAnsi" w:cs="Arial"/>
          <w:b/>
        </w:rPr>
      </w:pPr>
    </w:p>
    <w:p w14:paraId="4E939E0E"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1023515C" w14:textId="77777777" w:rsidR="00102E4C" w:rsidRPr="00E962B3" w:rsidRDefault="00102E4C" w:rsidP="00470D54">
      <w:pPr>
        <w:numPr>
          <w:ilvl w:val="0"/>
          <w:numId w:val="58"/>
        </w:numPr>
        <w:tabs>
          <w:tab w:val="left" w:pos="-10686"/>
        </w:tabs>
        <w:autoSpaceDN w:val="0"/>
        <w:spacing w:after="0" w:line="276" w:lineRule="auto"/>
        <w:jc w:val="both"/>
        <w:rPr>
          <w:rFonts w:cs="Arial"/>
        </w:rPr>
      </w:pPr>
      <w:r w:rsidRPr="00E962B3">
        <w:rPr>
          <w:rFonts w:eastAsia="Arial" w:cs="Arial"/>
        </w:rPr>
        <w:t>bez uzasadnionego powodu zaprzestał realizacji robót, tj. w sposób nieprzerwany nie realizuje ich przez okres co najmniej 14 dni,</w:t>
      </w:r>
    </w:p>
    <w:p w14:paraId="35F4FAD5" w14:textId="77777777" w:rsidR="00102E4C" w:rsidRPr="00E962B3" w:rsidRDefault="00102E4C" w:rsidP="00470D54">
      <w:pPr>
        <w:numPr>
          <w:ilvl w:val="0"/>
          <w:numId w:val="58"/>
        </w:numPr>
        <w:tabs>
          <w:tab w:val="left" w:pos="-10686"/>
        </w:tabs>
        <w:autoSpaceDN w:val="0"/>
        <w:spacing w:after="0" w:line="276" w:lineRule="auto"/>
        <w:ind w:right="20"/>
        <w:jc w:val="both"/>
        <w:rPr>
          <w:rFonts w:eastAsia="Arial" w:cs="Arial"/>
        </w:rPr>
      </w:pPr>
      <w:r w:rsidRPr="00E962B3">
        <w:rPr>
          <w:rFonts w:eastAsia="Arial" w:cs="Arial"/>
        </w:rPr>
        <w:t>bez uzasadnionego powodu, w przypadku wstrzymania realizacji robót przez Inżyniera Kontraktu lub Zamawiającego, nie podjął ich w ciągu 7 dni od chwili otrzymania decyzji o wznowieniu realizacji robót,</w:t>
      </w:r>
    </w:p>
    <w:p w14:paraId="12479101" w14:textId="77777777" w:rsidR="00102E4C" w:rsidRPr="00E962B3" w:rsidRDefault="00102E4C" w:rsidP="00470D54">
      <w:pPr>
        <w:numPr>
          <w:ilvl w:val="0"/>
          <w:numId w:val="58"/>
        </w:numPr>
        <w:tabs>
          <w:tab w:val="left" w:pos="-10686"/>
        </w:tabs>
        <w:autoSpaceDN w:val="0"/>
        <w:spacing w:after="0" w:line="276" w:lineRule="auto"/>
        <w:jc w:val="both"/>
        <w:rPr>
          <w:rFonts w:eastAsia="Arial" w:cs="Arial"/>
        </w:rPr>
      </w:pPr>
      <w:bookmarkStart w:id="39" w:name="page76"/>
      <w:bookmarkEnd w:id="39"/>
      <w:r w:rsidRPr="00E962B3">
        <w:rPr>
          <w:rFonts w:eastAsia="Arial" w:cs="Arial"/>
        </w:rPr>
        <w:t>w następujących przypadkach:</w:t>
      </w:r>
    </w:p>
    <w:p w14:paraId="5E927BC0"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4A24AEB"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Wykonawca postawiony zostanie w stan likwidacji, za wyjątkiem połączenia lub reorganizacji;</w:t>
      </w:r>
    </w:p>
    <w:p w14:paraId="5120EEDD" w14:textId="77777777" w:rsidR="00102E4C" w:rsidRPr="00E962B3" w:rsidRDefault="00102E4C" w:rsidP="00470D54">
      <w:pPr>
        <w:numPr>
          <w:ilvl w:val="0"/>
          <w:numId w:val="59"/>
        </w:numPr>
        <w:tabs>
          <w:tab w:val="left" w:pos="-14291"/>
        </w:tabs>
        <w:autoSpaceDN w:val="0"/>
        <w:spacing w:after="0" w:line="276" w:lineRule="auto"/>
        <w:ind w:right="20"/>
        <w:jc w:val="both"/>
        <w:rPr>
          <w:rFonts w:cs="Arial"/>
        </w:rPr>
      </w:pPr>
      <w:r w:rsidRPr="00E962B3">
        <w:rPr>
          <w:rFonts w:eastAsia="Arial" w:cs="Arial"/>
        </w:rPr>
        <w:t>zajęcia przez uprawnione organy majątku Wykonawcy lub jego utraty w inny sposób, skutkujące uniemożliwieniem wykonania przedmiotu Umowy.</w:t>
      </w:r>
    </w:p>
    <w:p w14:paraId="777877C9"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odstąpić od Umowy w terminie 30 dni od dnia powzięcia wiadomości o okolicznościach stanowiących podstawę odstąpienia.</w:t>
      </w:r>
    </w:p>
    <w:p w14:paraId="6398629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680BFFF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eastAsia="Arial" w:cs="Arial"/>
        </w:rPr>
      </w:pPr>
      <w:r w:rsidRPr="00E962B3">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2F67AC41"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W przypadku odstąpienia od Umowy, Wykonawcę oraz Zamawiającego obciążają następujące obowiązki szczegółowe:</w:t>
      </w:r>
    </w:p>
    <w:p w14:paraId="37480751" w14:textId="77777777" w:rsidR="00102E4C" w:rsidRPr="00E962B3" w:rsidRDefault="00102E4C" w:rsidP="00470D54">
      <w:pPr>
        <w:numPr>
          <w:ilvl w:val="0"/>
          <w:numId w:val="60"/>
        </w:numPr>
        <w:tabs>
          <w:tab w:val="left" w:pos="-7211"/>
        </w:tabs>
        <w:autoSpaceDN w:val="0"/>
        <w:spacing w:after="0" w:line="276" w:lineRule="auto"/>
        <w:jc w:val="both"/>
        <w:rPr>
          <w:rFonts w:eastAsia="Arial" w:cs="Arial"/>
        </w:rPr>
      </w:pPr>
      <w:r w:rsidRPr="00E962B3">
        <w:rPr>
          <w:rFonts w:eastAsia="Arial" w:cs="Arial"/>
        </w:rPr>
        <w:t>w terminie do 21 dni od daty odstąpienia od Umowy, Zamawiający przy udziale Wykonawcy sporządzi szczegółowy protokół inwentaryzacji robót w toku, według stanu na dzień odstąpienia,</w:t>
      </w:r>
    </w:p>
    <w:p w14:paraId="614D6FC3" w14:textId="77777777" w:rsidR="00102E4C" w:rsidRPr="00E962B3" w:rsidRDefault="00102E4C" w:rsidP="00470D54">
      <w:pPr>
        <w:numPr>
          <w:ilvl w:val="0"/>
          <w:numId w:val="60"/>
        </w:numPr>
        <w:tabs>
          <w:tab w:val="left" w:pos="-7211"/>
        </w:tabs>
        <w:autoSpaceDN w:val="0"/>
        <w:spacing w:after="0" w:line="276" w:lineRule="auto"/>
        <w:ind w:right="20"/>
        <w:jc w:val="both"/>
        <w:rPr>
          <w:rFonts w:eastAsia="Arial" w:cs="Arial"/>
        </w:rPr>
      </w:pPr>
      <w:r w:rsidRPr="00E962B3">
        <w:rPr>
          <w:rFonts w:eastAsia="Arial" w:cs="Arial"/>
        </w:rPr>
        <w:t>Wykonawca zabezpieczy przerwane roboty w zakresie obustronnie uzgodnionym na koszt tej strony, z przyczyny której nastąpiło odstąpienie od Umowy,</w:t>
      </w:r>
    </w:p>
    <w:p w14:paraId="72C574A9" w14:textId="77777777" w:rsidR="00102E4C" w:rsidRPr="00E962B3" w:rsidRDefault="00102E4C" w:rsidP="00470D54">
      <w:pPr>
        <w:numPr>
          <w:ilvl w:val="0"/>
          <w:numId w:val="60"/>
        </w:numPr>
        <w:tabs>
          <w:tab w:val="left" w:pos="-7211"/>
        </w:tabs>
        <w:autoSpaceDN w:val="0"/>
        <w:spacing w:after="0" w:line="276" w:lineRule="auto"/>
        <w:jc w:val="both"/>
        <w:rPr>
          <w:rFonts w:cs="Arial"/>
        </w:rPr>
      </w:pPr>
      <w:r w:rsidRPr="00E962B3">
        <w:rPr>
          <w:rFonts w:eastAsia="Arial" w:cs="Arial"/>
        </w:rPr>
        <w:t>Wykonawca w terminie do 7 dni zgłosi do dokonania przez Zamawiającego odbioru robót przerwanych oraz robót zabezpieczających.</w:t>
      </w:r>
    </w:p>
    <w:p w14:paraId="1C197C05"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Zamawiający w razie odstąpienia od Umowy zobowiązany jest do:</w:t>
      </w:r>
    </w:p>
    <w:p w14:paraId="18B792C7"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lastRenderedPageBreak/>
        <w:t xml:space="preserve">dokonania odbioru robót przerwanych oraz zapłaty wynagrodzenia za roboty, które zostały wykonane do dnia odstąpienia od Umowy, </w:t>
      </w:r>
    </w:p>
    <w:p w14:paraId="5586904B"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t>przejęcia od Wykonawcy pod swój dozór terenu budowy.</w:t>
      </w:r>
    </w:p>
    <w:p w14:paraId="265A6956" w14:textId="77777777" w:rsidR="00102E4C" w:rsidRPr="00E962B3" w:rsidRDefault="00102E4C" w:rsidP="00470D54">
      <w:pPr>
        <w:numPr>
          <w:ilvl w:val="0"/>
          <w:numId w:val="57"/>
        </w:numPr>
        <w:tabs>
          <w:tab w:val="left" w:pos="369"/>
        </w:tabs>
        <w:autoSpaceDN w:val="0"/>
        <w:spacing w:after="0" w:line="276" w:lineRule="auto"/>
        <w:ind w:left="362" w:hanging="362"/>
        <w:jc w:val="both"/>
        <w:rPr>
          <w:rFonts w:cs="Arial"/>
        </w:rPr>
      </w:pPr>
      <w:r w:rsidRPr="00E962B3">
        <w:rPr>
          <w:rFonts w:eastAsia="Arial" w:cs="Arial"/>
        </w:rPr>
        <w:t>Jeżeli Wykonawca nie wykona lub uchyla się od powierzonych mu czynności, w szczególności opisanych w ust. 4 i 5, Zamawiający wykona te czynności na koszt i ryzyko Wykonawcy.</w:t>
      </w:r>
    </w:p>
    <w:p w14:paraId="7587C4C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W przypadku odstąpienia od umowy z przyczyn leżących po stronie Wykonawcy Zamawiający ma prawo do naliczenia kar umownych.</w:t>
      </w:r>
      <w:bookmarkStart w:id="40" w:name="page77"/>
      <w:bookmarkEnd w:id="40"/>
    </w:p>
    <w:p w14:paraId="749523D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rozwiązać umowę w przypadku wystąpienia okoliczności określonych w art. 145a Ustawy.</w:t>
      </w:r>
    </w:p>
    <w:p w14:paraId="188DD531" w14:textId="77777777" w:rsidR="00102E4C" w:rsidRPr="00E962B3" w:rsidRDefault="00102E4C" w:rsidP="00102E4C">
      <w:pPr>
        <w:spacing w:line="288" w:lineRule="auto"/>
        <w:jc w:val="center"/>
        <w:rPr>
          <w:rFonts w:cs="Arial"/>
          <w:b/>
        </w:rPr>
      </w:pPr>
    </w:p>
    <w:p w14:paraId="14386EAD"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8</w:t>
      </w:r>
    </w:p>
    <w:p w14:paraId="53FAAD53" w14:textId="77777777" w:rsidR="00102E4C" w:rsidRPr="00E962B3" w:rsidRDefault="00102E4C" w:rsidP="00102E4C">
      <w:pPr>
        <w:spacing w:after="240" w:line="276" w:lineRule="auto"/>
        <w:jc w:val="center"/>
        <w:rPr>
          <w:rFonts w:eastAsia="Arial" w:cs="Arial"/>
          <w:b/>
        </w:rPr>
      </w:pPr>
      <w:r w:rsidRPr="00E962B3">
        <w:rPr>
          <w:rFonts w:eastAsia="Arial" w:cs="Arial"/>
          <w:b/>
        </w:rPr>
        <w:t>CESJA WIERZYTELNOŚCI</w:t>
      </w:r>
    </w:p>
    <w:p w14:paraId="52D8381F" w14:textId="77777777" w:rsidR="00102E4C" w:rsidRPr="00E962B3" w:rsidRDefault="00102E4C" w:rsidP="00470D54">
      <w:pPr>
        <w:numPr>
          <w:ilvl w:val="0"/>
          <w:numId w:val="62"/>
        </w:numPr>
        <w:tabs>
          <w:tab w:val="left" w:pos="-3596"/>
        </w:tabs>
        <w:autoSpaceDN w:val="0"/>
        <w:spacing w:after="200" w:line="276" w:lineRule="auto"/>
        <w:jc w:val="both"/>
        <w:rPr>
          <w:rFonts w:eastAsia="Arial" w:cs="Arial"/>
        </w:rPr>
      </w:pPr>
      <w:r w:rsidRPr="00E962B3">
        <w:rPr>
          <w:rFonts w:eastAsia="Arial" w:cs="Arial"/>
        </w:rPr>
        <w:t xml:space="preserve">Zamawiający zastrzega, że przelew wierzytelności nie może nastąpić bez jego zgody wyrażonej na piśmie pod rygorem nieważności. </w:t>
      </w:r>
    </w:p>
    <w:p w14:paraId="4BEDD77A" w14:textId="77777777" w:rsidR="00102E4C" w:rsidRPr="00E962B3" w:rsidRDefault="00102E4C" w:rsidP="00470D54">
      <w:pPr>
        <w:numPr>
          <w:ilvl w:val="0"/>
          <w:numId w:val="62"/>
        </w:numPr>
        <w:tabs>
          <w:tab w:val="left" w:pos="-3596"/>
        </w:tabs>
        <w:autoSpaceDN w:val="0"/>
        <w:spacing w:after="200" w:line="276" w:lineRule="auto"/>
        <w:jc w:val="both"/>
        <w:rPr>
          <w:rFonts w:eastAsia="Arial" w:cs="Arial"/>
        </w:rPr>
      </w:pPr>
      <w:r w:rsidRPr="00E962B3">
        <w:rPr>
          <w:rFonts w:eastAsia="Arial" w:cs="Arial"/>
        </w:rPr>
        <w:t>W przypadku, gdy Wykonawcy występuje jako Konsorcjum, z wnioskiem o wyrażenie zgody na przelew jakiejkolwiek wierzytelności wynikającej z Umowy muszą wystąpić łącznie wszyscy członkowie Konsorcjum.</w:t>
      </w:r>
    </w:p>
    <w:p w14:paraId="7E703178" w14:textId="77777777" w:rsidR="00102E4C" w:rsidRDefault="00102E4C" w:rsidP="00102E4C">
      <w:pPr>
        <w:spacing w:line="288" w:lineRule="auto"/>
        <w:jc w:val="center"/>
        <w:rPr>
          <w:rFonts w:cs="Arial"/>
          <w:b/>
        </w:rPr>
      </w:pPr>
    </w:p>
    <w:p w14:paraId="3126B3BE" w14:textId="77777777" w:rsidR="00102E4C" w:rsidRPr="00B75821" w:rsidRDefault="00102E4C" w:rsidP="00102E4C">
      <w:pPr>
        <w:autoSpaceDE w:val="0"/>
        <w:autoSpaceDN w:val="0"/>
        <w:adjustRightInd w:val="0"/>
        <w:jc w:val="center"/>
        <w:rPr>
          <w:rFonts w:cs="Arial"/>
        </w:rPr>
      </w:pPr>
      <w:r w:rsidRPr="00B75821">
        <w:rPr>
          <w:rFonts w:cs="Arial"/>
          <w:b/>
          <w:bCs/>
        </w:rPr>
        <w:t xml:space="preserve">§ </w:t>
      </w:r>
      <w:r>
        <w:rPr>
          <w:rFonts w:cs="Arial"/>
          <w:b/>
          <w:bCs/>
        </w:rPr>
        <w:t>19</w:t>
      </w:r>
    </w:p>
    <w:p w14:paraId="34CA5046" w14:textId="77777777" w:rsidR="00102E4C" w:rsidRPr="00B75821" w:rsidRDefault="00102E4C" w:rsidP="00102E4C">
      <w:pPr>
        <w:autoSpaceDE w:val="0"/>
        <w:autoSpaceDN w:val="0"/>
        <w:adjustRightInd w:val="0"/>
        <w:jc w:val="center"/>
        <w:rPr>
          <w:rFonts w:cs="Arial"/>
          <w:b/>
          <w:bCs/>
        </w:rPr>
      </w:pPr>
      <w:r w:rsidRPr="00B75821">
        <w:rPr>
          <w:rFonts w:cs="Arial"/>
          <w:b/>
          <w:bCs/>
        </w:rPr>
        <w:t>Przetwarzanie danych osobowych</w:t>
      </w:r>
    </w:p>
    <w:p w14:paraId="50765583" w14:textId="77777777" w:rsidR="00102E4C" w:rsidRPr="00B75821" w:rsidRDefault="00102E4C" w:rsidP="00102E4C">
      <w:pPr>
        <w:autoSpaceDE w:val="0"/>
        <w:autoSpaceDN w:val="0"/>
        <w:adjustRightInd w:val="0"/>
        <w:spacing w:line="276" w:lineRule="auto"/>
        <w:jc w:val="center"/>
        <w:rPr>
          <w:rFonts w:cs="Arial"/>
        </w:rPr>
      </w:pPr>
    </w:p>
    <w:p w14:paraId="66BB5263" w14:textId="77777777" w:rsidR="00102E4C" w:rsidRPr="00E517A7" w:rsidRDefault="00102E4C" w:rsidP="00102E4C">
      <w:pPr>
        <w:autoSpaceDE w:val="0"/>
        <w:autoSpaceDN w:val="0"/>
        <w:adjustRightInd w:val="0"/>
        <w:spacing w:line="276" w:lineRule="auto"/>
        <w:jc w:val="both"/>
        <w:rPr>
          <w:rFonts w:ascii="Calibri" w:hAnsi="Calibri" w:cs="Calibri"/>
          <w:color w:val="000000"/>
        </w:rPr>
      </w:pPr>
      <w:r w:rsidRPr="00E517A7">
        <w:rPr>
          <w:rFonts w:ascii="Calibri" w:hAnsi="Calibri" w:cs="Calibri"/>
          <w:color w:val="000000"/>
        </w:rPr>
        <w:t xml:space="preserve">Zamawiający oświadcza co następuje: </w:t>
      </w:r>
    </w:p>
    <w:p w14:paraId="06E9A896" w14:textId="05BB3662"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A</w:t>
      </w:r>
      <w:r w:rsidRPr="00B16DBE">
        <w:rPr>
          <w:rFonts w:cs="Calibri"/>
        </w:rPr>
        <w:t xml:space="preserve">dministratorem Pani/Pana danych osobowych jest Zarząd Wspólnoty Mieszkaniowej </w:t>
      </w:r>
    </w:p>
    <w:p w14:paraId="4CF541F5"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Św. Jana 5 w Skarszewach ul. Św. Jana 5, 83-250 Skarszewy</w:t>
      </w:r>
    </w:p>
    <w:p w14:paraId="77F02812" w14:textId="42017AFD"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P</w:t>
      </w:r>
      <w:r w:rsidRPr="00B16DBE">
        <w:rPr>
          <w:rFonts w:cs="Calibri"/>
        </w:rPr>
        <w:t xml:space="preserve">odmiotem przetwarzającym Pani/Pana dane osobowe jest Prezes Zarządu GPK </w:t>
      </w:r>
    </w:p>
    <w:p w14:paraId="533E3319"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Sp. z o.o. ul. Gdańska 6, 83-250 Skarszewy</w:t>
      </w:r>
    </w:p>
    <w:p w14:paraId="143B29F7" w14:textId="77D540C1"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I</w:t>
      </w:r>
      <w:r w:rsidRPr="00B16DBE">
        <w:rPr>
          <w:rFonts w:cs="Calibri"/>
        </w:rPr>
        <w:t xml:space="preserve">nspektorem ochrony danych osobowych w Gminnym Przedsiębiorstwie Komunalnym </w:t>
      </w:r>
    </w:p>
    <w:p w14:paraId="3CC5A114" w14:textId="4B22129D"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 xml:space="preserve">Sp. z o.o. w Skarszewach jest Kancelaria Prawna Ochrony Pracy Kalina Kaczmarek  z siedzibą </w:t>
      </w:r>
      <w:r>
        <w:rPr>
          <w:rFonts w:cs="Calibri"/>
        </w:rPr>
        <w:br/>
      </w:r>
      <w:r w:rsidRPr="00B16DBE">
        <w:rPr>
          <w:rFonts w:cs="Calibri"/>
        </w:rPr>
        <w:t xml:space="preserve">w 83-110 Tczew, ul. Nad Wisłą 8/D/6 </w:t>
      </w:r>
    </w:p>
    <w:p w14:paraId="3563E7E5" w14:textId="7816DFC3" w:rsidR="00102E4C" w:rsidRPr="00B16DBE" w:rsidRDefault="00102E4C" w:rsidP="00470D54">
      <w:pPr>
        <w:pStyle w:val="Akapitzlist"/>
        <w:numPr>
          <w:ilvl w:val="0"/>
          <w:numId w:val="64"/>
        </w:numPr>
        <w:tabs>
          <w:tab w:val="left" w:pos="-3596"/>
        </w:tabs>
        <w:autoSpaceDN w:val="0"/>
        <w:spacing w:after="200" w:line="276" w:lineRule="auto"/>
        <w:jc w:val="both"/>
        <w:rPr>
          <w:rStyle w:val="Hipercze"/>
          <w:rFonts w:eastAsia="Arial" w:cs="Calibri"/>
          <w:color w:val="auto"/>
          <w:u w:val="none"/>
        </w:rPr>
      </w:pPr>
      <w:r w:rsidRPr="00E517A7">
        <w:rPr>
          <w:rFonts w:cs="Calibri"/>
        </w:rPr>
        <w:t>Administratorem Pani/Pana danych osobowych jest Burmistrz Skarszew, Urząd Miejski w Skarszewach Pl. Gen. J. Hallera 18, 83-250 Skarszewy.</w:t>
      </w:r>
    </w:p>
    <w:p w14:paraId="0C1A9D09" w14:textId="77777777"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 xml:space="preserve">Pani/Pana dane osobowe przetwarzane będą na podstawie art. 6 ust. 1 lit. c RODO w celu związanym z postępowaniem o udzielenie zamówienia publicznego: 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t>
      </w:r>
    </w:p>
    <w:p w14:paraId="54C3FE94" w14:textId="224829D7" w:rsidR="00102E4C"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w Skarszewach” w ramach Regionalnego Programu Operacyjnego Województwa Pomorskiego na lata 2014 -2020.;</w:t>
      </w:r>
    </w:p>
    <w:p w14:paraId="7E0A4B0E"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lastRenderedPageBreak/>
        <w:t xml:space="preserve">Odbiorcami Pani/Pana danych osobowych będą osoby lub podmioty, którym udostępniona zostanie dokumentacja postępowania w oparciu o art. 8 oraz art. 96 ust. 3 ustawy z dnia 29 stycznia 2004 r. – Prawo zamówień publicznych </w:t>
      </w:r>
      <w:r w:rsidRPr="008B17BB">
        <w:t>(</w:t>
      </w:r>
      <w:r>
        <w:t xml:space="preserve">tj. </w:t>
      </w:r>
      <w:r w:rsidRPr="008B17BB">
        <w:t>Dz. U. z 201</w:t>
      </w:r>
      <w:r>
        <w:t>9</w:t>
      </w:r>
      <w:r w:rsidRPr="008B17BB">
        <w:t xml:space="preserve"> r. poz. </w:t>
      </w:r>
      <w:r>
        <w:t>1843</w:t>
      </w:r>
      <w:r w:rsidRPr="008B17BB">
        <w:t>)</w:t>
      </w:r>
      <w:r w:rsidRPr="00E517A7">
        <w:rPr>
          <w:rFonts w:cs="Calibri"/>
        </w:rPr>
        <w:t xml:space="preserve">, dalej „ustawa </w:t>
      </w:r>
      <w:proofErr w:type="spellStart"/>
      <w:r w:rsidRPr="00E517A7">
        <w:rPr>
          <w:rFonts w:cs="Calibri"/>
        </w:rPr>
        <w:t>Pzp</w:t>
      </w:r>
      <w:proofErr w:type="spellEnd"/>
      <w:r w:rsidRPr="00E517A7">
        <w:rPr>
          <w:rFonts w:cs="Calibri"/>
        </w:rPr>
        <w:t>”.</w:t>
      </w:r>
    </w:p>
    <w:p w14:paraId="6BEE4960"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Pani/Pana dane osobowe będą przechowywane, zgodnie z art. 97 ust. 1 ustawy </w:t>
      </w:r>
      <w:proofErr w:type="spellStart"/>
      <w:r w:rsidRPr="00E517A7">
        <w:rPr>
          <w:rFonts w:cs="Calibri"/>
        </w:rPr>
        <w:t>Pzp</w:t>
      </w:r>
      <w:proofErr w:type="spellEnd"/>
      <w:r w:rsidRPr="00E517A7">
        <w:rPr>
          <w:rFonts w:cs="Calibri"/>
        </w:rPr>
        <w:t>, przez okres 4 lat od dnia zakończenia postępowania o udzielenie zamówienia, a jeżeli czas trwania umowy przekracza 4 lata, okres przechowywania obejmuje cały czas trwania umowy.</w:t>
      </w:r>
    </w:p>
    <w:p w14:paraId="2F81DA4B"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Obowiązek podania przez Panią/Pana danych osobowych bezpośrednio Pani/Pana dotyczących jest wymogiem ustawowym określonym w przepisach ustawy </w:t>
      </w:r>
      <w:proofErr w:type="spellStart"/>
      <w:r w:rsidRPr="00E517A7">
        <w:rPr>
          <w:rFonts w:cs="Calibri"/>
        </w:rPr>
        <w:t>Pzp</w:t>
      </w:r>
      <w:proofErr w:type="spellEnd"/>
      <w:r w:rsidRPr="00E517A7">
        <w:rPr>
          <w:rFonts w:cs="Calibri"/>
        </w:rPr>
        <w:t xml:space="preserve">, związanym z udziałem w postępowaniu o udzielenie zamówienia publicznego; konsekwencje niepodania określonych danych wynikają z ustawy </w:t>
      </w:r>
      <w:proofErr w:type="spellStart"/>
      <w:r w:rsidRPr="00E517A7">
        <w:rPr>
          <w:rFonts w:cs="Calibri"/>
        </w:rPr>
        <w:t>Pzp</w:t>
      </w:r>
      <w:proofErr w:type="spellEnd"/>
      <w:r w:rsidRPr="00E517A7">
        <w:rPr>
          <w:rFonts w:cs="Calibri"/>
        </w:rPr>
        <w:t>.</w:t>
      </w:r>
    </w:p>
    <w:p w14:paraId="23A030CF"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W odniesieniu do Pani/Pana danych osobowych decyzje nie będą podejmowane w sposób zautomatyzowany, stosowanie do art. 22 RODO.</w:t>
      </w:r>
    </w:p>
    <w:p w14:paraId="537D4C91"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Posiada Pani/Pan:</w:t>
      </w:r>
    </w:p>
    <w:p w14:paraId="08EF2893" w14:textId="77777777" w:rsidR="00102E4C" w:rsidRPr="00E517A7" w:rsidRDefault="00102E4C" w:rsidP="00102E4C">
      <w:pPr>
        <w:pStyle w:val="Akapitzlist"/>
        <w:numPr>
          <w:ilvl w:val="0"/>
          <w:numId w:val="11"/>
        </w:numPr>
        <w:spacing w:after="150" w:line="276" w:lineRule="auto"/>
        <w:ind w:left="1135" w:hanging="283"/>
        <w:jc w:val="both"/>
        <w:rPr>
          <w:rFonts w:cs="Calibri"/>
          <w:color w:val="00B0F0"/>
          <w:lang w:eastAsia="pl-PL"/>
        </w:rPr>
      </w:pPr>
      <w:r w:rsidRPr="00E517A7">
        <w:rPr>
          <w:rFonts w:cs="Calibri"/>
          <w:lang w:eastAsia="pl-PL"/>
        </w:rPr>
        <w:t>na podstawie art. 15 RODO prawo dostępu do danych osobowych Pani/Pana dotyczących;</w:t>
      </w:r>
    </w:p>
    <w:p w14:paraId="59F45755"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na podstawie art. 16 RODO prawo do sprostowania Pani/Pana danych osobowych;</w:t>
      </w:r>
    </w:p>
    <w:p w14:paraId="0DC7401C"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 xml:space="preserve">na podstawie art. 18 RODO prawo żądania od administratora ograniczenia przetwarzania danych osobowych z zastrzeżeniem przypadków, o których mowa w art. 18 ust. 2 RODO;  </w:t>
      </w:r>
    </w:p>
    <w:p w14:paraId="2FF318B0" w14:textId="77777777" w:rsidR="00102E4C" w:rsidRPr="00E517A7" w:rsidRDefault="00102E4C" w:rsidP="00102E4C">
      <w:pPr>
        <w:pStyle w:val="Akapitzlist"/>
        <w:numPr>
          <w:ilvl w:val="0"/>
          <w:numId w:val="11"/>
        </w:numPr>
        <w:spacing w:after="150" w:line="276" w:lineRule="auto"/>
        <w:ind w:left="1135" w:hanging="283"/>
        <w:jc w:val="both"/>
        <w:rPr>
          <w:rFonts w:cs="Calibri"/>
          <w:i/>
          <w:color w:val="00B0F0"/>
          <w:lang w:eastAsia="pl-PL"/>
        </w:rPr>
      </w:pPr>
      <w:r w:rsidRPr="00E517A7">
        <w:rPr>
          <w:rFonts w:cs="Calibri"/>
          <w:lang w:eastAsia="pl-PL"/>
        </w:rPr>
        <w:t>prawo do wniesienia skargi do Prezesa Urzędu Ochrony Danych Osobowych, gdy uzna Pani/Pan, że przetwarzanie danych osobowych Pani/Pana dotyczących narusza przepisy RODO.</w:t>
      </w:r>
    </w:p>
    <w:p w14:paraId="1C06D95A" w14:textId="77777777" w:rsidR="00102E4C" w:rsidRPr="00E517A7" w:rsidRDefault="00102E4C" w:rsidP="00470D54">
      <w:pPr>
        <w:pStyle w:val="Akapitzlist"/>
        <w:numPr>
          <w:ilvl w:val="0"/>
          <w:numId w:val="64"/>
        </w:numPr>
        <w:spacing w:after="150" w:line="276" w:lineRule="auto"/>
        <w:jc w:val="both"/>
        <w:rPr>
          <w:rFonts w:cs="Calibri"/>
        </w:rPr>
      </w:pPr>
      <w:r w:rsidRPr="00E517A7">
        <w:rPr>
          <w:rFonts w:cs="Calibri"/>
        </w:rPr>
        <w:t>Nie przysługuje Pani/Panu:</w:t>
      </w:r>
    </w:p>
    <w:p w14:paraId="4DCD1B20" w14:textId="77777777" w:rsidR="00102E4C" w:rsidRPr="00E517A7" w:rsidRDefault="00102E4C" w:rsidP="00102E4C">
      <w:pPr>
        <w:pStyle w:val="Akapitzlist"/>
        <w:numPr>
          <w:ilvl w:val="0"/>
          <w:numId w:val="12"/>
        </w:numPr>
        <w:spacing w:after="150" w:line="276" w:lineRule="auto"/>
        <w:ind w:left="1135" w:hanging="283"/>
        <w:jc w:val="both"/>
        <w:rPr>
          <w:rFonts w:cs="Calibri"/>
          <w:lang w:eastAsia="pl-PL"/>
        </w:rPr>
      </w:pPr>
      <w:r w:rsidRPr="00E517A7">
        <w:rPr>
          <w:rFonts w:cs="Calibri"/>
          <w:lang w:eastAsia="pl-PL"/>
        </w:rPr>
        <w:t>w związku z art. 17 ust. 3 lit. b, d lub e RODO prawo do usunięcia danych osobowych;</w:t>
      </w:r>
    </w:p>
    <w:p w14:paraId="509674C3" w14:textId="77777777" w:rsidR="00102E4C" w:rsidRPr="00E517A7" w:rsidRDefault="00102E4C" w:rsidP="00102E4C">
      <w:pPr>
        <w:pStyle w:val="Akapitzlist"/>
        <w:numPr>
          <w:ilvl w:val="0"/>
          <w:numId w:val="12"/>
        </w:numPr>
        <w:spacing w:after="150" w:line="276" w:lineRule="auto"/>
        <w:ind w:left="1135" w:hanging="283"/>
        <w:jc w:val="both"/>
        <w:rPr>
          <w:rFonts w:cs="Calibri"/>
          <w:b/>
          <w:lang w:eastAsia="pl-PL"/>
        </w:rPr>
      </w:pPr>
      <w:r w:rsidRPr="00E517A7">
        <w:rPr>
          <w:rFonts w:cs="Calibri"/>
          <w:lang w:eastAsia="pl-PL"/>
        </w:rPr>
        <w:t>prawo do przenoszenia danych osobowych, o którym mowa w art. 20 RODO;</w:t>
      </w:r>
    </w:p>
    <w:p w14:paraId="370A4A63" w14:textId="77777777" w:rsidR="00102E4C" w:rsidRPr="00AB3D73" w:rsidRDefault="00102E4C" w:rsidP="00102E4C">
      <w:pPr>
        <w:pStyle w:val="Akapitzlist"/>
        <w:numPr>
          <w:ilvl w:val="0"/>
          <w:numId w:val="12"/>
        </w:numPr>
        <w:suppressAutoHyphens/>
        <w:spacing w:after="150" w:line="288" w:lineRule="auto"/>
        <w:ind w:left="1135" w:hanging="283"/>
        <w:jc w:val="both"/>
        <w:rPr>
          <w:rFonts w:asciiTheme="minorHAnsi" w:hAnsiTheme="minorHAnsi" w:cs="Arial"/>
          <w:b/>
        </w:rPr>
      </w:pPr>
      <w:r w:rsidRPr="00AB3D73">
        <w:rPr>
          <w:rFonts w:cs="Calibri"/>
          <w:lang w:eastAsia="pl-PL"/>
        </w:rPr>
        <w:t xml:space="preserve">na podstawie art. 21 RODO prawo sprzeciwu, wobec przetwarzania danych osobowych, gdyż podstawą prawną przetwarzania Pani/Pana danych osobowych jest art. 6 ust. 1 lit. c RODO. </w:t>
      </w:r>
    </w:p>
    <w:p w14:paraId="20D480DF" w14:textId="77777777" w:rsidR="00102E4C" w:rsidRPr="00E962B3" w:rsidRDefault="00102E4C" w:rsidP="00102E4C">
      <w:pPr>
        <w:spacing w:line="288" w:lineRule="auto"/>
        <w:jc w:val="center"/>
        <w:rPr>
          <w:rFonts w:cs="Arial"/>
        </w:rPr>
      </w:pPr>
      <w:r w:rsidRPr="00E962B3">
        <w:rPr>
          <w:rFonts w:cs="Arial"/>
          <w:b/>
        </w:rPr>
        <w:t>§ 2</w:t>
      </w:r>
      <w:r>
        <w:rPr>
          <w:rFonts w:cs="Arial"/>
          <w:b/>
        </w:rPr>
        <w:t>0</w:t>
      </w:r>
    </w:p>
    <w:p w14:paraId="00E8A255" w14:textId="4579DED1" w:rsidR="00102E4C" w:rsidRPr="00E962B3" w:rsidRDefault="00102E4C" w:rsidP="00B16DBE">
      <w:pPr>
        <w:spacing w:line="288" w:lineRule="auto"/>
        <w:ind w:left="360"/>
        <w:jc w:val="center"/>
        <w:rPr>
          <w:rFonts w:cs="Arial"/>
          <w:b/>
        </w:rPr>
      </w:pPr>
      <w:r w:rsidRPr="00E962B3">
        <w:rPr>
          <w:rFonts w:cs="Arial"/>
          <w:b/>
        </w:rPr>
        <w:t>POSTANOWIENIA KOŃCOWE</w:t>
      </w:r>
    </w:p>
    <w:p w14:paraId="77A836CC" w14:textId="77777777" w:rsidR="00102E4C" w:rsidRPr="00E962B3" w:rsidRDefault="00102E4C" w:rsidP="00470D54">
      <w:pPr>
        <w:pStyle w:val="Akapitzlist"/>
        <w:numPr>
          <w:ilvl w:val="0"/>
          <w:numId w:val="63"/>
        </w:numPr>
        <w:tabs>
          <w:tab w:val="left" w:pos="4324"/>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Ewentualne spory wynikłe na tle realizacji Umowy rozstrzygać będzie sąd powszechny właściwy dla siedziby Zamawiającego.</w:t>
      </w:r>
    </w:p>
    <w:p w14:paraId="0B4B187D"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W sprawach nieuregulowanych niniejszą umową stosuje się przepisy Kodeksu cywilnego, Prawa budowlanego i Ustawy Prawo zamówień publicznych oraz innych powszechnie obowiązujących przepisów prawa.</w:t>
      </w:r>
    </w:p>
    <w:p w14:paraId="5AF73379"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Postanowienia Umowy są interpretowane na podstawie przepisów prawa polskiego.</w:t>
      </w:r>
    </w:p>
    <w:p w14:paraId="0E8FF81A" w14:textId="080F7364" w:rsidR="00102E4C" w:rsidRPr="00B16DBE"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Umowę sporządzono w trzech jednobrzmiących egzemplarzach, z czego dwa otrzymuje Zamawiający, a jeden Wykonawca.</w:t>
      </w:r>
    </w:p>
    <w:p w14:paraId="19CF27EA" w14:textId="77777777" w:rsidR="00B16DBE" w:rsidRDefault="00102E4C" w:rsidP="00B16DBE">
      <w:pPr>
        <w:tabs>
          <w:tab w:val="left" w:pos="6661"/>
        </w:tabs>
        <w:spacing w:line="276" w:lineRule="auto"/>
        <w:ind w:firstLine="708"/>
        <w:rPr>
          <w:rFonts w:eastAsia="Arial" w:cs="Arial"/>
          <w:b/>
        </w:rPr>
      </w:pPr>
      <w:r w:rsidRPr="00E962B3">
        <w:rPr>
          <w:rFonts w:eastAsia="Arial" w:cs="Arial"/>
          <w:b/>
        </w:rPr>
        <w:t xml:space="preserve">          </w:t>
      </w:r>
    </w:p>
    <w:p w14:paraId="291F9171" w14:textId="53CA7AA0" w:rsidR="00102E4C" w:rsidRPr="00E962B3" w:rsidRDefault="00102E4C" w:rsidP="00B16DBE">
      <w:pPr>
        <w:tabs>
          <w:tab w:val="left" w:pos="6661"/>
        </w:tabs>
        <w:spacing w:line="276" w:lineRule="auto"/>
        <w:ind w:firstLine="708"/>
        <w:rPr>
          <w:rFonts w:cs="Arial"/>
        </w:rPr>
      </w:pPr>
      <w:r w:rsidRPr="00E962B3">
        <w:rPr>
          <w:rFonts w:eastAsia="Arial" w:cs="Arial"/>
          <w:b/>
        </w:rPr>
        <w:t>ZAMAWIAJĄCY:</w:t>
      </w:r>
      <w:r w:rsidRPr="00E962B3">
        <w:rPr>
          <w:rFonts w:cs="Arial"/>
        </w:rPr>
        <w:t xml:space="preserve">                                                                         </w:t>
      </w:r>
      <w:r w:rsidRPr="00E962B3">
        <w:rPr>
          <w:rFonts w:eastAsia="Arial" w:cs="Arial"/>
          <w:b/>
        </w:rPr>
        <w:t>WYKONAWCA:</w:t>
      </w:r>
    </w:p>
    <w:p w14:paraId="2B2B8F39" w14:textId="77777777" w:rsidR="00102E4C" w:rsidRPr="00E962B3" w:rsidRDefault="00102E4C" w:rsidP="00102E4C">
      <w:pPr>
        <w:spacing w:line="276" w:lineRule="auto"/>
        <w:rPr>
          <w:rFonts w:cs="Arial"/>
        </w:rPr>
      </w:pPr>
    </w:p>
    <w:p w14:paraId="41224963" w14:textId="77777777" w:rsidR="00102E4C" w:rsidRPr="00E962B3" w:rsidRDefault="00102E4C" w:rsidP="00102E4C">
      <w:pPr>
        <w:spacing w:line="276" w:lineRule="auto"/>
        <w:ind w:firstLine="708"/>
        <w:rPr>
          <w:rFonts w:cs="Arial"/>
        </w:rPr>
      </w:pPr>
      <w:r w:rsidRPr="00E962B3">
        <w:rPr>
          <w:rFonts w:cs="Arial"/>
        </w:rPr>
        <w:t>……………………………………….</w:t>
      </w:r>
      <w:r w:rsidRPr="00E962B3">
        <w:rPr>
          <w:rFonts w:cs="Arial"/>
        </w:rPr>
        <w:tab/>
      </w:r>
      <w:r w:rsidRPr="00E962B3">
        <w:rPr>
          <w:rFonts w:cs="Arial"/>
        </w:rPr>
        <w:tab/>
      </w:r>
      <w:r w:rsidRPr="00E962B3">
        <w:rPr>
          <w:rFonts w:cs="Arial"/>
        </w:rPr>
        <w:tab/>
      </w:r>
      <w:r w:rsidRPr="00E962B3">
        <w:rPr>
          <w:rFonts w:cs="Arial"/>
        </w:rPr>
        <w:tab/>
        <w:t>…………………………………….</w:t>
      </w:r>
    </w:p>
    <w:p w14:paraId="4CCB7539" w14:textId="77777777" w:rsidR="007D061E" w:rsidRDefault="007D061E"/>
    <w:p w14:paraId="345CECF7" w14:textId="77777777" w:rsidR="007D061E" w:rsidRDefault="007D061E"/>
    <w:p w14:paraId="6BFB90BA" w14:textId="77777777" w:rsidR="007D061E" w:rsidRDefault="007D061E"/>
    <w:p w14:paraId="2CEC16F9" w14:textId="77777777" w:rsidR="007D061E" w:rsidRDefault="007D061E"/>
    <w:p w14:paraId="783A1B68" w14:textId="77777777" w:rsidR="007D061E" w:rsidRDefault="007D061E"/>
    <w:p w14:paraId="683A5386" w14:textId="77777777" w:rsidR="007D061E" w:rsidRDefault="007D061E"/>
    <w:p w14:paraId="20A32781" w14:textId="77777777" w:rsidR="007D061E" w:rsidRDefault="007D061E"/>
    <w:p w14:paraId="2E2F41F4" w14:textId="77777777" w:rsidR="007D061E" w:rsidRDefault="007D061E"/>
    <w:p w14:paraId="6601E90F" w14:textId="77777777" w:rsidR="007D061E" w:rsidRDefault="007D061E"/>
    <w:p w14:paraId="7256BFDC" w14:textId="77777777" w:rsidR="007D061E" w:rsidRDefault="007D061E"/>
    <w:p w14:paraId="050B4BD8" w14:textId="77777777" w:rsidR="007D061E" w:rsidRDefault="007D061E"/>
    <w:p w14:paraId="1D6946C2" w14:textId="77777777" w:rsidR="007D061E" w:rsidRDefault="007D061E"/>
    <w:p w14:paraId="6ACC372C" w14:textId="77777777" w:rsidR="007D061E" w:rsidRDefault="007D061E"/>
    <w:p w14:paraId="376D83C1" w14:textId="77777777" w:rsidR="007D061E" w:rsidRDefault="007D061E"/>
    <w:p w14:paraId="7F6444D2" w14:textId="77777777" w:rsidR="007D061E" w:rsidRDefault="007D061E"/>
    <w:sectPr w:rsidR="007D061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0E7AD" w14:textId="77777777" w:rsidR="0023651D" w:rsidRDefault="0023651D" w:rsidP="007D061E">
      <w:pPr>
        <w:spacing w:after="0" w:line="240" w:lineRule="auto"/>
      </w:pPr>
      <w:r>
        <w:separator/>
      </w:r>
    </w:p>
  </w:endnote>
  <w:endnote w:type="continuationSeparator" w:id="0">
    <w:p w14:paraId="7E684BFC" w14:textId="77777777" w:rsidR="0023651D" w:rsidRDefault="0023651D" w:rsidP="007D0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5675" w14:textId="77777777" w:rsidR="000D059E" w:rsidRDefault="000D059E">
    <w:pPr>
      <w:pStyle w:val="Stopka"/>
    </w:pPr>
    <w:r>
      <w:rPr>
        <w:noProof/>
      </w:rPr>
      <w:drawing>
        <wp:anchor distT="0" distB="0" distL="114300" distR="114300" simplePos="0" relativeHeight="251659264" behindDoc="0" locked="0" layoutInCell="0" allowOverlap="1" wp14:anchorId="742F6D30" wp14:editId="5A7CD282">
          <wp:simplePos x="0" y="0"/>
          <wp:positionH relativeFrom="page">
            <wp:posOffset>899795</wp:posOffset>
          </wp:positionH>
          <wp:positionV relativeFrom="page">
            <wp:posOffset>10071735</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29ED9" w14:textId="77777777" w:rsidR="0023651D" w:rsidRDefault="0023651D" w:rsidP="007D061E">
      <w:pPr>
        <w:spacing w:after="0" w:line="240" w:lineRule="auto"/>
      </w:pPr>
      <w:r>
        <w:separator/>
      </w:r>
    </w:p>
  </w:footnote>
  <w:footnote w:type="continuationSeparator" w:id="0">
    <w:p w14:paraId="25552A89" w14:textId="77777777" w:rsidR="0023651D" w:rsidRDefault="0023651D" w:rsidP="007D0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566BB" w14:textId="77777777" w:rsidR="000D059E" w:rsidRDefault="000D059E">
    <w:pPr>
      <w:pStyle w:val="Nagwek"/>
    </w:pPr>
    <w:r w:rsidRPr="007D061E">
      <w:rPr>
        <w:rFonts w:ascii="Arial" w:eastAsia="Times New Roman" w:hAnsi="Arial"/>
        <w:noProof/>
        <w:sz w:val="24"/>
        <w:szCs w:val="24"/>
      </w:rPr>
      <w:drawing>
        <wp:inline distT="0" distB="0" distL="0" distR="0" wp14:anchorId="24145E5F" wp14:editId="3C751EE8">
          <wp:extent cx="5760720" cy="550403"/>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0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7"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9"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2"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7"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9"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0"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8"/>
  </w:num>
  <w:num w:numId="3">
    <w:abstractNumId w:val="55"/>
  </w:num>
  <w:num w:numId="4">
    <w:abstractNumId w:val="7"/>
  </w:num>
  <w:num w:numId="5">
    <w:abstractNumId w:val="49"/>
  </w:num>
  <w:num w:numId="6">
    <w:abstractNumId w:val="48"/>
  </w:num>
  <w:num w:numId="7">
    <w:abstractNumId w:val="47"/>
  </w:num>
  <w:num w:numId="8">
    <w:abstractNumId w:val="4"/>
  </w:num>
  <w:num w:numId="9">
    <w:abstractNumId w:val="37"/>
  </w:num>
  <w:num w:numId="10">
    <w:abstractNumId w:val="17"/>
  </w:num>
  <w:num w:numId="11">
    <w:abstractNumId w:val="10"/>
  </w:num>
  <w:num w:numId="12">
    <w:abstractNumId w:val="25"/>
  </w:num>
  <w:num w:numId="13">
    <w:abstractNumId w:val="56"/>
  </w:num>
  <w:num w:numId="14">
    <w:abstractNumId w:val="21"/>
  </w:num>
  <w:num w:numId="15">
    <w:abstractNumId w:val="26"/>
  </w:num>
  <w:num w:numId="16">
    <w:abstractNumId w:val="20"/>
  </w:num>
  <w:num w:numId="17">
    <w:abstractNumId w:val="39"/>
  </w:num>
  <w:num w:numId="18">
    <w:abstractNumId w:val="46"/>
  </w:num>
  <w:num w:numId="19">
    <w:abstractNumId w:val="52"/>
  </w:num>
  <w:num w:numId="20">
    <w:abstractNumId w:val="52"/>
    <w:lvlOverride w:ilvl="0">
      <w:startOverride w:val="1"/>
    </w:lvlOverride>
  </w:num>
  <w:num w:numId="21">
    <w:abstractNumId w:val="23"/>
  </w:num>
  <w:num w:numId="22">
    <w:abstractNumId w:val="6"/>
  </w:num>
  <w:num w:numId="23">
    <w:abstractNumId w:val="40"/>
  </w:num>
  <w:num w:numId="24">
    <w:abstractNumId w:val="57"/>
  </w:num>
  <w:num w:numId="25">
    <w:abstractNumId w:val="11"/>
  </w:num>
  <w:num w:numId="26">
    <w:abstractNumId w:val="24"/>
  </w:num>
  <w:num w:numId="27">
    <w:abstractNumId w:val="61"/>
  </w:num>
  <w:num w:numId="28">
    <w:abstractNumId w:val="13"/>
  </w:num>
  <w:num w:numId="29">
    <w:abstractNumId w:val="3"/>
  </w:num>
  <w:num w:numId="30">
    <w:abstractNumId w:val="45"/>
  </w:num>
  <w:num w:numId="31">
    <w:abstractNumId w:val="42"/>
  </w:num>
  <w:num w:numId="32">
    <w:abstractNumId w:val="1"/>
  </w:num>
  <w:num w:numId="33">
    <w:abstractNumId w:val="12"/>
  </w:num>
  <w:num w:numId="34">
    <w:abstractNumId w:val="36"/>
  </w:num>
  <w:num w:numId="35">
    <w:abstractNumId w:val="60"/>
  </w:num>
  <w:num w:numId="36">
    <w:abstractNumId w:val="18"/>
  </w:num>
  <w:num w:numId="37">
    <w:abstractNumId w:val="38"/>
  </w:num>
  <w:num w:numId="38">
    <w:abstractNumId w:val="16"/>
  </w:num>
  <w:num w:numId="39">
    <w:abstractNumId w:val="62"/>
  </w:num>
  <w:num w:numId="40">
    <w:abstractNumId w:val="32"/>
  </w:num>
  <w:num w:numId="41">
    <w:abstractNumId w:val="28"/>
  </w:num>
  <w:num w:numId="42">
    <w:abstractNumId w:val="63"/>
  </w:num>
  <w:num w:numId="43">
    <w:abstractNumId w:val="9"/>
  </w:num>
  <w:num w:numId="44">
    <w:abstractNumId w:val="27"/>
  </w:num>
  <w:num w:numId="45">
    <w:abstractNumId w:val="31"/>
  </w:num>
  <w:num w:numId="46">
    <w:abstractNumId w:val="5"/>
  </w:num>
  <w:num w:numId="47">
    <w:abstractNumId w:val="59"/>
  </w:num>
  <w:num w:numId="48">
    <w:abstractNumId w:val="30"/>
  </w:num>
  <w:num w:numId="49">
    <w:abstractNumId w:val="19"/>
  </w:num>
  <w:num w:numId="50">
    <w:abstractNumId w:val="29"/>
  </w:num>
  <w:num w:numId="51">
    <w:abstractNumId w:val="2"/>
  </w:num>
  <w:num w:numId="52">
    <w:abstractNumId w:val="50"/>
  </w:num>
  <w:num w:numId="53">
    <w:abstractNumId w:val="15"/>
  </w:num>
  <w:num w:numId="54">
    <w:abstractNumId w:val="33"/>
  </w:num>
  <w:num w:numId="55">
    <w:abstractNumId w:val="34"/>
  </w:num>
  <w:num w:numId="56">
    <w:abstractNumId w:val="35"/>
  </w:num>
  <w:num w:numId="57">
    <w:abstractNumId w:val="51"/>
  </w:num>
  <w:num w:numId="58">
    <w:abstractNumId w:val="8"/>
  </w:num>
  <w:num w:numId="59">
    <w:abstractNumId w:val="41"/>
  </w:num>
  <w:num w:numId="60">
    <w:abstractNumId w:val="54"/>
  </w:num>
  <w:num w:numId="61">
    <w:abstractNumId w:val="53"/>
  </w:num>
  <w:num w:numId="62">
    <w:abstractNumId w:val="22"/>
  </w:num>
  <w:num w:numId="63">
    <w:abstractNumId w:val="43"/>
  </w:num>
  <w:num w:numId="64">
    <w:abstractNumId w:val="44"/>
  </w:num>
  <w:num w:numId="6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1E"/>
    <w:rsid w:val="00004B58"/>
    <w:rsid w:val="00047E19"/>
    <w:rsid w:val="000C6805"/>
    <w:rsid w:val="000D059E"/>
    <w:rsid w:val="000D6468"/>
    <w:rsid w:val="00102E4C"/>
    <w:rsid w:val="00116A11"/>
    <w:rsid w:val="0014292F"/>
    <w:rsid w:val="001602C9"/>
    <w:rsid w:val="00165E13"/>
    <w:rsid w:val="0023651D"/>
    <w:rsid w:val="002A70A2"/>
    <w:rsid w:val="0035437D"/>
    <w:rsid w:val="003B1157"/>
    <w:rsid w:val="003F46A0"/>
    <w:rsid w:val="003F4E94"/>
    <w:rsid w:val="004109E9"/>
    <w:rsid w:val="00445578"/>
    <w:rsid w:val="00470D54"/>
    <w:rsid w:val="00493D61"/>
    <w:rsid w:val="004C4CC9"/>
    <w:rsid w:val="00577D17"/>
    <w:rsid w:val="005B7089"/>
    <w:rsid w:val="005D199C"/>
    <w:rsid w:val="007736F1"/>
    <w:rsid w:val="007D061E"/>
    <w:rsid w:val="008438BE"/>
    <w:rsid w:val="008A0A3B"/>
    <w:rsid w:val="009273A0"/>
    <w:rsid w:val="00A521D3"/>
    <w:rsid w:val="00A8332B"/>
    <w:rsid w:val="00AD011C"/>
    <w:rsid w:val="00B16DBE"/>
    <w:rsid w:val="00B2056F"/>
    <w:rsid w:val="00B3582A"/>
    <w:rsid w:val="00B733C6"/>
    <w:rsid w:val="00BD6999"/>
    <w:rsid w:val="00BE192B"/>
    <w:rsid w:val="00C35E02"/>
    <w:rsid w:val="00C57C38"/>
    <w:rsid w:val="00CC6E43"/>
    <w:rsid w:val="00D33323"/>
    <w:rsid w:val="00D446F6"/>
    <w:rsid w:val="00DB507B"/>
    <w:rsid w:val="00DF5F2A"/>
    <w:rsid w:val="00E14A66"/>
    <w:rsid w:val="00E273A9"/>
    <w:rsid w:val="00E32BB0"/>
    <w:rsid w:val="00E36948"/>
    <w:rsid w:val="00E74ED7"/>
    <w:rsid w:val="00EA4E2B"/>
    <w:rsid w:val="00F27364"/>
    <w:rsid w:val="00F43A52"/>
    <w:rsid w:val="00F54812"/>
    <w:rsid w:val="00FC71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2A29"/>
  <w15:chartTrackingRefBased/>
  <w15:docId w15:val="{7E99CD61-C48A-4505-BC4B-3FF861B4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061E"/>
    <w:pPr>
      <w:tabs>
        <w:tab w:val="center" w:pos="4680"/>
        <w:tab w:val="right" w:pos="9360"/>
      </w:tabs>
      <w:spacing w:after="0" w:line="240" w:lineRule="auto"/>
    </w:pPr>
    <w:rPr>
      <w:rFonts w:eastAsiaTheme="minorEastAsia" w:cs="Times New Roman"/>
      <w:lang w:eastAsia="pl-PL"/>
    </w:rPr>
  </w:style>
  <w:style w:type="character" w:customStyle="1" w:styleId="NagwekZnak">
    <w:name w:val="Nagłówek Znak"/>
    <w:basedOn w:val="Domylnaczcionkaakapitu"/>
    <w:link w:val="Nagwek"/>
    <w:uiPriority w:val="99"/>
    <w:rsid w:val="007D061E"/>
    <w:rPr>
      <w:rFonts w:eastAsiaTheme="minorEastAsia" w:cs="Times New Roman"/>
      <w:lang w:eastAsia="pl-PL"/>
    </w:rPr>
  </w:style>
  <w:style w:type="paragraph" w:styleId="Stopka">
    <w:name w:val="footer"/>
    <w:basedOn w:val="Normalny"/>
    <w:link w:val="StopkaZnak"/>
    <w:uiPriority w:val="99"/>
    <w:unhideWhenUsed/>
    <w:rsid w:val="007D06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061E"/>
  </w:style>
  <w:style w:type="paragraph" w:styleId="Tekstdymka">
    <w:name w:val="Balloon Text"/>
    <w:basedOn w:val="Normalny"/>
    <w:link w:val="TekstdymkaZnak"/>
    <w:uiPriority w:val="99"/>
    <w:semiHidden/>
    <w:unhideWhenUsed/>
    <w:rsid w:val="007D06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061E"/>
    <w:rPr>
      <w:rFonts w:ascii="Segoe UI" w:hAnsi="Segoe UI" w:cs="Segoe UI"/>
      <w:sz w:val="18"/>
      <w:szCs w:val="18"/>
    </w:rPr>
  </w:style>
  <w:style w:type="paragraph" w:customStyle="1" w:styleId="Standard">
    <w:name w:val="Standard"/>
    <w:rsid w:val="003F46A0"/>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A83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A8332B"/>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E273A9"/>
    <w:rPr>
      <w:color w:val="0563C1" w:themeColor="hyperlink"/>
      <w:u w:val="single"/>
    </w:rPr>
  </w:style>
  <w:style w:type="character" w:styleId="Nierozpoznanawzmianka">
    <w:name w:val="Unresolved Mention"/>
    <w:basedOn w:val="Domylnaczcionkaakapitu"/>
    <w:uiPriority w:val="99"/>
    <w:semiHidden/>
    <w:unhideWhenUsed/>
    <w:rsid w:val="00E273A9"/>
    <w:rPr>
      <w:color w:val="605E5C"/>
      <w:shd w:val="clear" w:color="auto" w:fill="E1DFDD"/>
    </w:rPr>
  </w:style>
  <w:style w:type="numbering" w:customStyle="1" w:styleId="WWNum15">
    <w:name w:val="WWNum15"/>
    <w:basedOn w:val="Bezlisty"/>
    <w:rsid w:val="00116A11"/>
    <w:pPr>
      <w:numPr>
        <w:numId w:val="15"/>
      </w:numPr>
    </w:pPr>
  </w:style>
  <w:style w:type="paragraph" w:styleId="Akapitzlist">
    <w:name w:val="List Paragraph"/>
    <w:aliases w:val="maz_wyliczenie,opis dzialania,K-P_odwolanie,A_wyliczenie,Akapit z listą51"/>
    <w:basedOn w:val="Normalny"/>
    <w:link w:val="AkapitzlistZnak"/>
    <w:qFormat/>
    <w:rsid w:val="00102E4C"/>
    <w:pPr>
      <w:ind w:left="720"/>
      <w:contextualSpacing/>
    </w:pPr>
    <w:rPr>
      <w:rFonts w:ascii="Calibri" w:eastAsia="Calibri" w:hAnsi="Calibri" w:cs="Times New Roman"/>
    </w:rPr>
  </w:style>
  <w:style w:type="paragraph" w:styleId="Bezodstpw">
    <w:name w:val="No Spacing"/>
    <w:rsid w:val="00102E4C"/>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102E4C"/>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102E4C"/>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102E4C"/>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02E4C"/>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102E4C"/>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102E4C"/>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102E4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49</Pages>
  <Words>14833</Words>
  <Characters>89004</Characters>
  <Application>Microsoft Office Word</Application>
  <DocSecurity>0</DocSecurity>
  <Lines>741</Lines>
  <Paragraphs>207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5</cp:revision>
  <cp:lastPrinted>2020-05-11T12:29:00Z</cp:lastPrinted>
  <dcterms:created xsi:type="dcterms:W3CDTF">2020-05-11T12:15:00Z</dcterms:created>
  <dcterms:modified xsi:type="dcterms:W3CDTF">2020-05-13T10:09:00Z</dcterms:modified>
</cp:coreProperties>
</file>