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80E23" w14:textId="18F34049" w:rsidR="00863762" w:rsidRPr="00863762" w:rsidRDefault="00863762" w:rsidP="00863762">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sidRPr="00863762">
        <w:rPr>
          <w:rFonts w:ascii="Times New Roman" w:eastAsia="SimSun" w:hAnsi="Times New Roman" w:cs="Calibri"/>
          <w:b/>
          <w:bCs/>
          <w:kern w:val="1"/>
          <w:sz w:val="24"/>
          <w:szCs w:val="24"/>
          <w:u w:val="single"/>
          <w:lang w:eastAsia="ar-SA"/>
        </w:rPr>
        <w:t xml:space="preserve">Wspólnota Mieszkaniowa Dworcowa </w:t>
      </w:r>
      <w:r w:rsidR="005E64AA">
        <w:rPr>
          <w:rFonts w:ascii="Times New Roman" w:eastAsia="SimSun" w:hAnsi="Times New Roman" w:cs="Calibri"/>
          <w:b/>
          <w:bCs/>
          <w:kern w:val="1"/>
          <w:sz w:val="24"/>
          <w:szCs w:val="24"/>
          <w:u w:val="single"/>
          <w:lang w:eastAsia="ar-SA"/>
        </w:rPr>
        <w:t>25</w:t>
      </w:r>
    </w:p>
    <w:p w14:paraId="31B2FAC8" w14:textId="69BDBB18" w:rsidR="00863762" w:rsidRPr="00863762" w:rsidRDefault="00863762" w:rsidP="00863762">
      <w:pPr>
        <w:suppressAutoHyphens/>
        <w:spacing w:after="0" w:line="360" w:lineRule="auto"/>
        <w:ind w:left="360"/>
        <w:jc w:val="center"/>
        <w:rPr>
          <w:rFonts w:ascii="Times New Roman" w:eastAsia="SimSun" w:hAnsi="Times New Roman" w:cs="Calibri"/>
          <w:b/>
          <w:bCs/>
          <w:kern w:val="1"/>
          <w:sz w:val="24"/>
          <w:szCs w:val="24"/>
          <w:lang w:eastAsia="ar-SA"/>
        </w:rPr>
      </w:pPr>
      <w:r w:rsidRPr="00863762">
        <w:rPr>
          <w:rFonts w:ascii="Times New Roman" w:eastAsia="SimSun" w:hAnsi="Times New Roman" w:cs="Calibri"/>
          <w:b/>
          <w:bCs/>
          <w:kern w:val="1"/>
          <w:sz w:val="24"/>
          <w:szCs w:val="24"/>
          <w:lang w:eastAsia="ar-SA"/>
        </w:rPr>
        <w:t xml:space="preserve">ul. Dworcowa </w:t>
      </w:r>
      <w:r w:rsidR="005E64AA">
        <w:rPr>
          <w:rFonts w:ascii="Times New Roman" w:eastAsia="SimSun" w:hAnsi="Times New Roman" w:cs="Calibri"/>
          <w:b/>
          <w:bCs/>
          <w:kern w:val="1"/>
          <w:sz w:val="24"/>
          <w:szCs w:val="24"/>
          <w:lang w:eastAsia="ar-SA"/>
        </w:rPr>
        <w:t>25</w:t>
      </w:r>
      <w:r w:rsidRPr="00863762">
        <w:rPr>
          <w:rFonts w:ascii="Times New Roman" w:eastAsia="SimSun" w:hAnsi="Times New Roman" w:cs="Calibri"/>
          <w:b/>
          <w:bCs/>
          <w:kern w:val="1"/>
          <w:sz w:val="24"/>
          <w:szCs w:val="24"/>
          <w:lang w:eastAsia="ar-SA"/>
        </w:rPr>
        <w:t>, 83-250 Skarszewy</w:t>
      </w:r>
    </w:p>
    <w:p w14:paraId="3A4B889F" w14:textId="77777777" w:rsidR="00863762" w:rsidRPr="00863762" w:rsidRDefault="00863762" w:rsidP="00863762">
      <w:pPr>
        <w:suppressAutoHyphens/>
        <w:spacing w:line="256" w:lineRule="auto"/>
        <w:jc w:val="center"/>
        <w:rPr>
          <w:rFonts w:ascii="Times New Roman" w:eastAsia="SimSun" w:hAnsi="Times New Roman" w:cs="Calibri"/>
          <w:b/>
          <w:caps/>
          <w:kern w:val="1"/>
          <w:sz w:val="24"/>
          <w:szCs w:val="24"/>
          <w:lang w:eastAsia="ar-SA"/>
        </w:rPr>
      </w:pPr>
    </w:p>
    <w:p w14:paraId="7EC51DEA" w14:textId="77777777" w:rsidR="00863762" w:rsidRPr="00863762" w:rsidRDefault="00863762" w:rsidP="00863762">
      <w:pPr>
        <w:suppressAutoHyphens/>
        <w:spacing w:line="256" w:lineRule="auto"/>
        <w:jc w:val="center"/>
        <w:rPr>
          <w:rFonts w:ascii="Times New Roman" w:eastAsia="SimSun" w:hAnsi="Times New Roman" w:cs="Calibri"/>
          <w:b/>
          <w:caps/>
          <w:kern w:val="1"/>
          <w:sz w:val="24"/>
          <w:szCs w:val="24"/>
          <w:u w:val="single"/>
          <w:lang w:eastAsia="ar-SA"/>
        </w:rPr>
      </w:pPr>
      <w:r w:rsidRPr="00863762">
        <w:rPr>
          <w:rFonts w:ascii="Times New Roman" w:eastAsia="SimSun" w:hAnsi="Times New Roman" w:cs="Calibri"/>
          <w:b/>
          <w:caps/>
          <w:kern w:val="1"/>
          <w:sz w:val="24"/>
          <w:szCs w:val="24"/>
          <w:u w:val="single"/>
          <w:lang w:eastAsia="ar-SA"/>
        </w:rPr>
        <w:t>zapytanie ofertowe</w:t>
      </w:r>
    </w:p>
    <w:p w14:paraId="6B199842" w14:textId="77777777" w:rsidR="00863762" w:rsidRPr="00863762" w:rsidRDefault="00863762" w:rsidP="00863762">
      <w:pPr>
        <w:suppressAutoHyphens/>
        <w:spacing w:line="256" w:lineRule="auto"/>
        <w:rPr>
          <w:rFonts w:ascii="Times New Roman" w:eastAsia="SimSun" w:hAnsi="Times New Roman" w:cs="Calibri"/>
          <w:b/>
          <w:kern w:val="1"/>
          <w:sz w:val="24"/>
          <w:szCs w:val="24"/>
          <w:lang w:eastAsia="ar-SA"/>
        </w:rPr>
      </w:pPr>
    </w:p>
    <w:p w14:paraId="4FF31EBA" w14:textId="4A08BC9C" w:rsidR="00863762" w:rsidRPr="00863762" w:rsidRDefault="00863762" w:rsidP="00863762">
      <w:pPr>
        <w:suppressAutoHyphens/>
        <w:spacing w:after="0" w:line="360" w:lineRule="auto"/>
        <w:jc w:val="both"/>
        <w:rPr>
          <w:rFonts w:ascii="Times New Roman" w:eastAsia="SimSun" w:hAnsi="Times New Roman" w:cs="Times New Roman"/>
          <w:bCs/>
          <w:color w:val="000000"/>
          <w:kern w:val="1"/>
          <w:sz w:val="24"/>
          <w:szCs w:val="24"/>
          <w:lang w:eastAsia="ar-SA"/>
        </w:rPr>
      </w:pPr>
      <w:r w:rsidRPr="00863762">
        <w:rPr>
          <w:rFonts w:ascii="Times New Roman" w:eastAsia="SimSun" w:hAnsi="Times New Roman" w:cs="Times New Roman"/>
          <w:color w:val="000000"/>
          <w:kern w:val="1"/>
          <w:sz w:val="24"/>
          <w:szCs w:val="24"/>
          <w:lang w:eastAsia="pl-PL" w:bidi="pl-PL"/>
        </w:rPr>
        <w:t xml:space="preserve">Wspólnota Mieszkaniowa Dworcowa </w:t>
      </w:r>
      <w:r w:rsidR="005E64AA">
        <w:rPr>
          <w:rFonts w:ascii="Times New Roman" w:eastAsia="SimSun" w:hAnsi="Times New Roman" w:cs="Times New Roman"/>
          <w:color w:val="000000"/>
          <w:kern w:val="1"/>
          <w:sz w:val="24"/>
          <w:szCs w:val="24"/>
          <w:lang w:eastAsia="pl-PL" w:bidi="pl-PL"/>
        </w:rPr>
        <w:t>25</w:t>
      </w:r>
      <w:r w:rsidRPr="00863762">
        <w:rPr>
          <w:rFonts w:ascii="Times New Roman" w:eastAsia="SimSun" w:hAnsi="Times New Roman" w:cs="Times New Roman"/>
          <w:color w:val="000000"/>
          <w:kern w:val="1"/>
          <w:sz w:val="24"/>
          <w:szCs w:val="24"/>
          <w:lang w:eastAsia="pl-PL" w:bidi="pl-PL"/>
        </w:rPr>
        <w:t xml:space="preserve"> w Skarszewach zaprasza do złożenia oferty dotyczącej zamówienia o wartości poniżej 30.000 euro</w:t>
      </w:r>
    </w:p>
    <w:p w14:paraId="29329325" w14:textId="3F9EBF9D" w:rsidR="00863762" w:rsidRPr="005B2CBF" w:rsidRDefault="00863762" w:rsidP="005B2CBF">
      <w:pPr>
        <w:suppressAutoHyphens/>
        <w:spacing w:line="256" w:lineRule="auto"/>
        <w:jc w:val="center"/>
        <w:rPr>
          <w:rFonts w:ascii="Times New Roman" w:eastAsia="SimSun" w:hAnsi="Times New Roman" w:cs="Calibri"/>
          <w:b/>
          <w:kern w:val="1"/>
          <w:sz w:val="24"/>
          <w:szCs w:val="24"/>
          <w:lang w:eastAsia="ar-SA"/>
        </w:rPr>
      </w:pPr>
      <w:r w:rsidRPr="00863762">
        <w:rPr>
          <w:rFonts w:ascii="Times New Roman" w:eastAsia="SimSun" w:hAnsi="Times New Roman" w:cs="Calibri"/>
          <w:b/>
          <w:kern w:val="1"/>
          <w:sz w:val="24"/>
          <w:szCs w:val="24"/>
          <w:lang w:eastAsia="ar-SA"/>
        </w:rPr>
        <w:t>na:</w:t>
      </w:r>
    </w:p>
    <w:p w14:paraId="1443C949" w14:textId="77777777" w:rsidR="00863762" w:rsidRPr="00863762" w:rsidRDefault="00863762" w:rsidP="00863762">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078DBD01" w14:textId="071E891B" w:rsidR="00863762" w:rsidRPr="00863762" w:rsidRDefault="00863762" w:rsidP="00863762">
      <w:pPr>
        <w:suppressAutoHyphens/>
        <w:spacing w:after="0" w:line="360" w:lineRule="auto"/>
        <w:jc w:val="center"/>
        <w:rPr>
          <w:rFonts w:ascii="Times New Roman" w:eastAsia="SimSun" w:hAnsi="Times New Roman" w:cs="Times New Roman"/>
          <w:b/>
          <w:bCs/>
          <w:kern w:val="1"/>
          <w:sz w:val="24"/>
          <w:szCs w:val="24"/>
          <w:lang w:eastAsia="ar-SA"/>
        </w:rPr>
      </w:pPr>
      <w:r w:rsidRPr="00863762">
        <w:rPr>
          <w:rFonts w:ascii="Times New Roman" w:eastAsia="Calibri" w:hAnsi="Times New Roman" w:cs="Times New Roman"/>
          <w:b/>
          <w:bCs/>
          <w:kern w:val="1"/>
          <w:sz w:val="24"/>
          <w:szCs w:val="24"/>
          <w:lang w:eastAsia="ar-SA"/>
        </w:rPr>
        <w:t xml:space="preserve">Remont części wspólnych nieruchomości WM Dworcowa </w:t>
      </w:r>
      <w:r w:rsidR="005E64AA">
        <w:rPr>
          <w:rFonts w:ascii="Times New Roman" w:eastAsia="Calibri" w:hAnsi="Times New Roman" w:cs="Times New Roman"/>
          <w:b/>
          <w:bCs/>
          <w:kern w:val="1"/>
          <w:sz w:val="24"/>
          <w:szCs w:val="24"/>
          <w:lang w:eastAsia="ar-SA"/>
        </w:rPr>
        <w:t>25</w:t>
      </w:r>
      <w:r w:rsidRPr="00863762">
        <w:rPr>
          <w:rFonts w:ascii="Times New Roman" w:eastAsia="Calibri" w:hAnsi="Times New Roman" w:cs="Times New Roman"/>
          <w:b/>
          <w:bCs/>
          <w:kern w:val="1"/>
          <w:sz w:val="24"/>
          <w:szCs w:val="24"/>
          <w:lang w:eastAsia="ar-SA"/>
        </w:rPr>
        <w:t xml:space="preserve"> – </w:t>
      </w:r>
      <w:bookmarkStart w:id="2" w:name="_Hlk43966477"/>
      <w:bookmarkStart w:id="3" w:name="_Hlk40860737"/>
      <w:r w:rsidRPr="00863762">
        <w:rPr>
          <w:rFonts w:ascii="Times New Roman" w:eastAsia="Calibri" w:hAnsi="Times New Roman" w:cs="Times New Roman"/>
          <w:b/>
          <w:bCs/>
          <w:kern w:val="1"/>
          <w:sz w:val="24"/>
          <w:szCs w:val="24"/>
          <w:lang w:eastAsia="ar-SA"/>
        </w:rPr>
        <w:t>remont budynk</w:t>
      </w:r>
      <w:r w:rsidR="005E64AA">
        <w:rPr>
          <w:rFonts w:ascii="Times New Roman" w:eastAsia="Calibri" w:hAnsi="Times New Roman" w:cs="Times New Roman"/>
          <w:b/>
          <w:bCs/>
          <w:kern w:val="1"/>
          <w:sz w:val="24"/>
          <w:szCs w:val="24"/>
          <w:lang w:eastAsia="ar-SA"/>
        </w:rPr>
        <w:t>u</w:t>
      </w:r>
      <w:r w:rsidRPr="00863762">
        <w:rPr>
          <w:rFonts w:ascii="Times New Roman" w:eastAsia="Calibri" w:hAnsi="Times New Roman" w:cs="Times New Roman"/>
          <w:b/>
          <w:bCs/>
          <w:kern w:val="1"/>
          <w:sz w:val="24"/>
          <w:szCs w:val="24"/>
          <w:lang w:eastAsia="ar-SA"/>
        </w:rPr>
        <w:t xml:space="preserve"> </w:t>
      </w:r>
      <w:r w:rsidR="003714EA">
        <w:rPr>
          <w:rFonts w:ascii="Times New Roman" w:eastAsia="Calibri" w:hAnsi="Times New Roman" w:cs="Times New Roman"/>
          <w:b/>
          <w:bCs/>
          <w:kern w:val="1"/>
          <w:sz w:val="24"/>
          <w:szCs w:val="24"/>
          <w:lang w:eastAsia="ar-SA"/>
        </w:rPr>
        <w:t>mieszkaln</w:t>
      </w:r>
      <w:r w:rsidR="005E64AA">
        <w:rPr>
          <w:rFonts w:ascii="Times New Roman" w:eastAsia="Calibri" w:hAnsi="Times New Roman" w:cs="Times New Roman"/>
          <w:b/>
          <w:bCs/>
          <w:kern w:val="1"/>
          <w:sz w:val="24"/>
          <w:szCs w:val="24"/>
          <w:lang w:eastAsia="ar-SA"/>
        </w:rPr>
        <w:t>ego</w:t>
      </w:r>
      <w:r w:rsidRPr="00863762">
        <w:rPr>
          <w:rFonts w:ascii="Times New Roman" w:eastAsia="Calibri" w:hAnsi="Times New Roman" w:cs="Times New Roman"/>
          <w:b/>
          <w:bCs/>
          <w:kern w:val="1"/>
          <w:sz w:val="24"/>
          <w:szCs w:val="24"/>
          <w:lang w:eastAsia="ar-SA"/>
        </w:rPr>
        <w:t xml:space="preserve"> obejmujący </w:t>
      </w:r>
      <w:r w:rsidR="003714EA">
        <w:rPr>
          <w:rFonts w:ascii="Times New Roman" w:eastAsia="Calibri" w:hAnsi="Times New Roman" w:cs="Times New Roman"/>
          <w:b/>
          <w:bCs/>
          <w:kern w:val="1"/>
          <w:sz w:val="24"/>
          <w:szCs w:val="24"/>
          <w:lang w:eastAsia="ar-SA"/>
        </w:rPr>
        <w:t>malowanie klatki schodowej</w:t>
      </w:r>
      <w:bookmarkEnd w:id="2"/>
      <w:r w:rsidRPr="00863762">
        <w:rPr>
          <w:rFonts w:ascii="Times New Roman" w:eastAsia="Calibri" w:hAnsi="Times New Roman" w:cs="Times New Roman"/>
          <w:b/>
          <w:bCs/>
          <w:kern w:val="1"/>
          <w:sz w:val="24"/>
          <w:szCs w:val="24"/>
          <w:lang w:eastAsia="ar-SA"/>
        </w:rPr>
        <w:t xml:space="preserve"> </w:t>
      </w:r>
      <w:bookmarkStart w:id="4" w:name="_Hlk40165968"/>
      <w:bookmarkEnd w:id="3"/>
      <w:r w:rsidRPr="00863762">
        <w:rPr>
          <w:rFonts w:ascii="Times New Roman" w:eastAsia="Calibri" w:hAnsi="Times New Roman" w:cs="Times New Roman"/>
          <w:b/>
          <w:bCs/>
          <w:kern w:val="1"/>
          <w:sz w:val="24"/>
          <w:szCs w:val="24"/>
          <w:lang w:eastAsia="ar-SA"/>
        </w:rPr>
        <w:t xml:space="preserve">w ramach projektu pt. „Rewitalizacja Starego Miasta </w:t>
      </w:r>
      <w:r w:rsidR="003714EA">
        <w:rPr>
          <w:rFonts w:ascii="Times New Roman" w:eastAsia="Calibri" w:hAnsi="Times New Roman" w:cs="Times New Roman"/>
          <w:b/>
          <w:bCs/>
          <w:kern w:val="1"/>
          <w:sz w:val="24"/>
          <w:szCs w:val="24"/>
          <w:lang w:eastAsia="ar-SA"/>
        </w:rPr>
        <w:br/>
      </w:r>
      <w:r w:rsidRPr="00863762">
        <w:rPr>
          <w:rFonts w:ascii="Times New Roman" w:eastAsia="Calibri" w:hAnsi="Times New Roman" w:cs="Times New Roman"/>
          <w:b/>
          <w:bCs/>
          <w:kern w:val="1"/>
          <w:sz w:val="24"/>
          <w:szCs w:val="24"/>
          <w:lang w:eastAsia="ar-SA"/>
        </w:rPr>
        <w:t>i Dworca PKP w Skarszewach” w ramach Regionalnego Programu Operacyjnego Województwa Pomorskiego na lata 2014 -2020</w:t>
      </w:r>
      <w:bookmarkEnd w:id="4"/>
      <w:r w:rsidRPr="00863762">
        <w:rPr>
          <w:rFonts w:ascii="Times New Roman" w:eastAsia="Calibri" w:hAnsi="Times New Roman" w:cs="Times New Roman"/>
          <w:b/>
          <w:bCs/>
          <w:kern w:val="1"/>
          <w:sz w:val="24"/>
          <w:szCs w:val="24"/>
          <w:lang w:eastAsia="ar-SA"/>
        </w:rPr>
        <w:t>.</w:t>
      </w:r>
    </w:p>
    <w:bookmarkEnd w:id="1"/>
    <w:p w14:paraId="63988DC7" w14:textId="77777777" w:rsidR="00863762" w:rsidRPr="00863762" w:rsidRDefault="00863762" w:rsidP="00863762">
      <w:pPr>
        <w:suppressAutoHyphens/>
        <w:spacing w:after="0" w:line="240" w:lineRule="auto"/>
        <w:jc w:val="both"/>
        <w:rPr>
          <w:rFonts w:ascii="Times New Roman" w:eastAsia="SimSun" w:hAnsi="Times New Roman" w:cs="Times New Roman"/>
          <w:b/>
          <w:kern w:val="1"/>
          <w:sz w:val="20"/>
          <w:szCs w:val="20"/>
          <w:lang w:eastAsia="ar-SA"/>
        </w:rPr>
      </w:pPr>
    </w:p>
    <w:p w14:paraId="6E83F0E5" w14:textId="77777777" w:rsidR="00863762" w:rsidRPr="00863762" w:rsidRDefault="00863762" w:rsidP="008637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00" w:lineRule="atLeast"/>
        <w:jc w:val="center"/>
        <w:textAlignment w:val="baseline"/>
        <w:rPr>
          <w:rFonts w:ascii="Courier New" w:eastAsia="Courier New" w:hAnsi="Courier New" w:cs="Courier New"/>
          <w:kern w:val="3"/>
          <w:sz w:val="20"/>
          <w:szCs w:val="20"/>
          <w:lang w:eastAsia="ar-SA"/>
        </w:rPr>
      </w:pPr>
      <w:r w:rsidRPr="00863762">
        <w:rPr>
          <w:rFonts w:ascii="Times New Roman" w:eastAsia="Courier New" w:hAnsi="Times New Roman" w:cs="Times New Roman"/>
          <w:color w:val="000000"/>
          <w:kern w:val="3"/>
          <w:sz w:val="24"/>
          <w:szCs w:val="24"/>
          <w:lang w:eastAsia="ar-SA"/>
        </w:rPr>
        <w:t xml:space="preserve">Nr Umowy </w:t>
      </w:r>
      <w:r w:rsidRPr="00863762">
        <w:rPr>
          <w:rFonts w:ascii="Times New Roman" w:eastAsia="Courier New" w:hAnsi="Times New Roman" w:cs="Times New Roman"/>
          <w:kern w:val="3"/>
          <w:sz w:val="24"/>
          <w:szCs w:val="24"/>
          <w:lang w:eastAsia="ar-SA"/>
        </w:rPr>
        <w:t>RPPM.08.01.02-22-0017/17-00</w:t>
      </w:r>
    </w:p>
    <w:p w14:paraId="56BD66B8"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3B1A7F7B"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029954F9"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4F5D8C47"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52DB65FF"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45E4CF30"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75ED3F53" w14:textId="77777777" w:rsidR="00863762" w:rsidRPr="00863762" w:rsidRDefault="00863762" w:rsidP="00863762">
      <w:pPr>
        <w:suppressAutoHyphens/>
        <w:spacing w:after="0" w:line="240" w:lineRule="auto"/>
        <w:jc w:val="both"/>
        <w:rPr>
          <w:rFonts w:ascii="Times New Roman" w:eastAsia="SimSun" w:hAnsi="Times New Roman" w:cs="Calibri"/>
          <w:b/>
          <w:kern w:val="1"/>
          <w:sz w:val="20"/>
          <w:szCs w:val="20"/>
          <w:lang w:eastAsia="ar-SA"/>
        </w:rPr>
      </w:pPr>
    </w:p>
    <w:p w14:paraId="29A339A8"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r w:rsidRPr="00863762">
        <w:rPr>
          <w:rFonts w:ascii="Times New Roman" w:eastAsia="SimSun" w:hAnsi="Times New Roman" w:cs="Calibri"/>
          <w:b/>
          <w:kern w:val="1"/>
          <w:sz w:val="24"/>
          <w:szCs w:val="24"/>
          <w:lang w:eastAsia="ar-SA"/>
        </w:rPr>
        <w:t>Kody i nazwy Wspólnego Słownika Zamówień (C</w:t>
      </w:r>
      <w:r w:rsidRPr="00863762">
        <w:rPr>
          <w:rFonts w:ascii="Times New Roman" w:eastAsia="SimSun" w:hAnsi="Times New Roman" w:cs="Calibri"/>
          <w:kern w:val="1"/>
          <w:sz w:val="24"/>
          <w:szCs w:val="24"/>
          <w:lang w:eastAsia="ar-SA"/>
        </w:rPr>
        <w:t>PV)</w:t>
      </w:r>
    </w:p>
    <w:p w14:paraId="75E7A816"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p>
    <w:p w14:paraId="1243D092" w14:textId="6B71DF1C" w:rsidR="00076BF4" w:rsidRPr="00076BF4" w:rsidRDefault="00863762" w:rsidP="00076BF4">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863762">
        <w:rPr>
          <w:rFonts w:ascii="TimesNewRomanPS-BoldMT" w:eastAsia="Calibri" w:hAnsi="TimesNewRomanPS-BoldMT" w:cs="TimesNewRomanPS-BoldMT"/>
          <w:b/>
          <w:bCs/>
          <w:kern w:val="3"/>
          <w:sz w:val="24"/>
          <w:szCs w:val="24"/>
        </w:rPr>
        <w:t>CPV 45000000-7 Roboty budowlane</w:t>
      </w:r>
    </w:p>
    <w:p w14:paraId="4EA525A3" w14:textId="77777777" w:rsidR="00076BF4" w:rsidRDefault="00076BF4" w:rsidP="00076BF4">
      <w:pPr>
        <w:pStyle w:val="Standard"/>
        <w:rPr>
          <w:rFonts w:ascii="TimesNewRomanPS-BoldMT" w:hAnsi="TimesNewRomanPS-BoldMT" w:cs="TimesNewRomanPS-BoldMT"/>
          <w:b/>
          <w:bCs/>
          <w:sz w:val="24"/>
          <w:szCs w:val="24"/>
          <w:lang w:eastAsia="en-US"/>
        </w:rPr>
      </w:pPr>
      <w:r>
        <w:rPr>
          <w:rFonts w:ascii="TimesNewRomanPS-BoldMT" w:hAnsi="TimesNewRomanPS-BoldMT" w:cs="TimesNewRomanPS-BoldMT"/>
          <w:b/>
          <w:bCs/>
          <w:sz w:val="24"/>
          <w:szCs w:val="24"/>
          <w:lang w:eastAsia="en-US"/>
        </w:rPr>
        <w:t>CPV 45233250-6 Roboty w zakresie nawierzchni z wyjątkiem dróg</w:t>
      </w:r>
    </w:p>
    <w:p w14:paraId="4C3E7EFA" w14:textId="3C6ED4D2" w:rsidR="00863762" w:rsidRPr="00863762" w:rsidRDefault="00863762" w:rsidP="00863762">
      <w:pPr>
        <w:suppressAutoHyphens/>
        <w:autoSpaceDN w:val="0"/>
        <w:spacing w:line="240" w:lineRule="auto"/>
        <w:textAlignment w:val="baseline"/>
        <w:rPr>
          <w:rFonts w:ascii="TimesNewRomanPS-BoldMT" w:eastAsia="Calibri" w:hAnsi="TimesNewRomanPS-BoldMT" w:cs="TimesNewRomanPS-BoldMT"/>
          <w:b/>
          <w:bCs/>
          <w:kern w:val="3"/>
          <w:sz w:val="24"/>
          <w:szCs w:val="24"/>
        </w:rPr>
      </w:pPr>
    </w:p>
    <w:p w14:paraId="149A292B" w14:textId="77777777" w:rsidR="00863762" w:rsidRPr="00863762" w:rsidRDefault="00863762" w:rsidP="00863762">
      <w:pPr>
        <w:suppressAutoHyphens/>
        <w:spacing w:after="0" w:line="240" w:lineRule="auto"/>
        <w:jc w:val="both"/>
        <w:rPr>
          <w:rFonts w:ascii="Times New Roman" w:eastAsia="SimSun" w:hAnsi="Times New Roman" w:cs="Calibri"/>
          <w:kern w:val="1"/>
          <w:sz w:val="24"/>
          <w:szCs w:val="24"/>
          <w:lang w:eastAsia="ar-SA"/>
        </w:rPr>
      </w:pPr>
    </w:p>
    <w:p w14:paraId="792A231F" w14:textId="77777777" w:rsidR="00863762" w:rsidRPr="00863762" w:rsidRDefault="00863762" w:rsidP="00863762">
      <w:pPr>
        <w:suppressAutoHyphens/>
        <w:spacing w:line="256" w:lineRule="auto"/>
        <w:rPr>
          <w:rFonts w:ascii="Times New Roman" w:eastAsia="SimSun" w:hAnsi="Times New Roman" w:cs="Calibri"/>
          <w:b/>
          <w:kern w:val="1"/>
          <w:sz w:val="24"/>
          <w:szCs w:val="24"/>
          <w:lang w:eastAsia="ar-SA"/>
        </w:rPr>
      </w:pPr>
    </w:p>
    <w:p w14:paraId="6092478F" w14:textId="3EEF76F6" w:rsidR="00863762" w:rsidRDefault="00863762" w:rsidP="00863762">
      <w:pPr>
        <w:suppressAutoHyphens/>
        <w:spacing w:line="256" w:lineRule="auto"/>
        <w:rPr>
          <w:rFonts w:ascii="Times New Roman" w:eastAsia="SimSun" w:hAnsi="Times New Roman" w:cs="Calibri"/>
          <w:b/>
          <w:kern w:val="1"/>
          <w:sz w:val="24"/>
          <w:szCs w:val="24"/>
          <w:lang w:eastAsia="ar-SA"/>
        </w:rPr>
      </w:pP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r w:rsidRPr="00863762">
        <w:rPr>
          <w:rFonts w:ascii="Times New Roman" w:eastAsia="SimSun" w:hAnsi="Times New Roman" w:cs="Calibri"/>
          <w:b/>
          <w:kern w:val="1"/>
          <w:sz w:val="24"/>
          <w:szCs w:val="24"/>
          <w:lang w:eastAsia="ar-SA"/>
        </w:rPr>
        <w:tab/>
      </w:r>
    </w:p>
    <w:p w14:paraId="03B3998E" w14:textId="1C169C6D" w:rsidR="00076BF4" w:rsidRDefault="00076BF4" w:rsidP="00863762">
      <w:pPr>
        <w:suppressAutoHyphens/>
        <w:spacing w:line="256" w:lineRule="auto"/>
        <w:rPr>
          <w:rFonts w:ascii="Times New Roman" w:eastAsia="SimSun" w:hAnsi="Times New Roman" w:cs="Calibri"/>
          <w:b/>
          <w:kern w:val="1"/>
          <w:sz w:val="24"/>
          <w:szCs w:val="24"/>
          <w:lang w:eastAsia="ar-SA"/>
        </w:rPr>
      </w:pPr>
    </w:p>
    <w:p w14:paraId="14D71341" w14:textId="1A0A5D30" w:rsidR="00076BF4" w:rsidRDefault="00076BF4" w:rsidP="00863762">
      <w:pPr>
        <w:suppressAutoHyphens/>
        <w:spacing w:line="256" w:lineRule="auto"/>
        <w:rPr>
          <w:rFonts w:ascii="Times New Roman" w:eastAsia="SimSun" w:hAnsi="Times New Roman" w:cs="Calibri"/>
          <w:b/>
          <w:kern w:val="1"/>
          <w:sz w:val="24"/>
          <w:szCs w:val="24"/>
          <w:lang w:eastAsia="ar-SA"/>
        </w:rPr>
      </w:pPr>
    </w:p>
    <w:p w14:paraId="1AA5B33C" w14:textId="77777777" w:rsidR="00076BF4" w:rsidRPr="00863762" w:rsidRDefault="00076BF4" w:rsidP="00863762">
      <w:pPr>
        <w:suppressAutoHyphens/>
        <w:spacing w:line="256" w:lineRule="auto"/>
        <w:rPr>
          <w:rFonts w:ascii="Times New Roman" w:eastAsia="SimSun" w:hAnsi="Times New Roman" w:cs="Calibri"/>
          <w:b/>
          <w:kern w:val="1"/>
          <w:sz w:val="24"/>
          <w:szCs w:val="24"/>
          <w:lang w:eastAsia="ar-SA"/>
        </w:rPr>
      </w:pPr>
    </w:p>
    <w:p w14:paraId="66D016FB" w14:textId="77777777" w:rsidR="00863762" w:rsidRPr="00863762" w:rsidRDefault="00863762" w:rsidP="00863762">
      <w:pPr>
        <w:suppressAutoHyphens/>
        <w:spacing w:line="256" w:lineRule="auto"/>
        <w:rPr>
          <w:rFonts w:ascii="Times New Roman" w:eastAsia="SimSun" w:hAnsi="Times New Roman" w:cs="Calibri"/>
          <w:kern w:val="1"/>
          <w:sz w:val="24"/>
          <w:szCs w:val="24"/>
          <w:lang w:eastAsia="ar-SA"/>
        </w:rPr>
      </w:pPr>
    </w:p>
    <w:p w14:paraId="580E99D0" w14:textId="028A7D65" w:rsidR="00863762" w:rsidRPr="00863762" w:rsidRDefault="005E64AA" w:rsidP="00863762">
      <w:pPr>
        <w:suppressAutoHyphens/>
        <w:spacing w:line="256" w:lineRule="auto"/>
        <w:jc w:val="center"/>
        <w:rPr>
          <w:rFonts w:ascii="Times New Roman" w:eastAsia="SimSun" w:hAnsi="Times New Roman" w:cs="Calibri"/>
          <w:kern w:val="1"/>
          <w:sz w:val="24"/>
          <w:szCs w:val="24"/>
          <w:lang w:eastAsia="ar-SA"/>
        </w:rPr>
      </w:pPr>
      <w:r>
        <w:rPr>
          <w:rFonts w:ascii="Times New Roman" w:eastAsia="SimSun" w:hAnsi="Times New Roman" w:cs="Calibri"/>
          <w:kern w:val="1"/>
          <w:sz w:val="24"/>
          <w:szCs w:val="24"/>
          <w:lang w:eastAsia="ar-SA"/>
        </w:rPr>
        <w:t>Sierpień</w:t>
      </w:r>
      <w:r w:rsidR="00863762" w:rsidRPr="00863762">
        <w:rPr>
          <w:rFonts w:ascii="Times New Roman" w:eastAsia="SimSun" w:hAnsi="Times New Roman" w:cs="Calibri"/>
          <w:kern w:val="1"/>
          <w:sz w:val="24"/>
          <w:szCs w:val="24"/>
          <w:lang w:eastAsia="ar-SA"/>
        </w:rPr>
        <w:t xml:space="preserve"> 2020</w:t>
      </w:r>
      <w:bookmarkStart w:id="5" w:name="_top"/>
      <w:bookmarkEnd w:id="5"/>
    </w:p>
    <w:p w14:paraId="432F995A"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p>
    <w:p w14:paraId="141AF4E7"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p>
    <w:p w14:paraId="69320846" w14:textId="77777777" w:rsidR="00863762" w:rsidRPr="00863762" w:rsidRDefault="00863762" w:rsidP="00863762">
      <w:pPr>
        <w:suppressAutoHyphens/>
        <w:spacing w:line="256" w:lineRule="auto"/>
        <w:jc w:val="center"/>
        <w:rPr>
          <w:rFonts w:ascii="Times New Roman" w:eastAsia="SimSun" w:hAnsi="Times New Roman" w:cs="Calibri"/>
          <w:b/>
          <w:bCs/>
          <w:kern w:val="1"/>
          <w:lang w:eastAsia="ar-SA"/>
        </w:rPr>
      </w:pPr>
      <w:r w:rsidRPr="00863762">
        <w:rPr>
          <w:rFonts w:ascii="Times New Roman" w:eastAsia="SimSun" w:hAnsi="Times New Roman" w:cs="Calibri"/>
          <w:b/>
          <w:bCs/>
          <w:kern w:val="1"/>
          <w:lang w:eastAsia="ar-SA"/>
        </w:rPr>
        <w:t>Rozdział 1</w:t>
      </w:r>
    </w:p>
    <w:p w14:paraId="3F7454C6"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CZĘŚĆ OGÓLNA</w:t>
      </w:r>
    </w:p>
    <w:p w14:paraId="6CE5069F" w14:textId="77777777" w:rsidR="00863762" w:rsidRPr="00863762" w:rsidRDefault="00863762" w:rsidP="00863762">
      <w:pPr>
        <w:suppressAutoHyphens/>
        <w:spacing w:line="256" w:lineRule="auto"/>
        <w:jc w:val="center"/>
        <w:rPr>
          <w:rFonts w:ascii="Times New Roman" w:eastAsia="SimSun" w:hAnsi="Times New Roman" w:cs="Calibri"/>
          <w:kern w:val="1"/>
          <w:lang w:eastAsia="ar-SA"/>
        </w:rPr>
      </w:pPr>
    </w:p>
    <w:p w14:paraId="293BE1AC" w14:textId="77777777" w:rsidR="00863762" w:rsidRPr="00863762" w:rsidRDefault="00863762" w:rsidP="00863762">
      <w:pPr>
        <w:numPr>
          <w:ilvl w:val="0"/>
          <w:numId w:val="1"/>
        </w:numPr>
        <w:suppressAutoHyphens/>
        <w:spacing w:after="0" w:line="360" w:lineRule="auto"/>
        <w:jc w:val="both"/>
        <w:rPr>
          <w:rFonts w:ascii="Times New Roman" w:eastAsia="SimSun" w:hAnsi="Times New Roman" w:cs="Times New Roman"/>
          <w:b/>
          <w:kern w:val="1"/>
          <w:lang w:eastAsia="ar-SA"/>
        </w:rPr>
      </w:pPr>
      <w:r w:rsidRPr="00863762">
        <w:rPr>
          <w:rFonts w:ascii="Times New Roman" w:eastAsia="Calibri" w:hAnsi="Times New Roman" w:cs="Times New Roman"/>
          <w:b/>
          <w:kern w:val="1"/>
          <w:lang w:eastAsia="ar-SA"/>
        </w:rPr>
        <w:t xml:space="preserve">Nazwa (firma) i adres </w:t>
      </w:r>
      <w:bookmarkEnd w:id="0"/>
      <w:r w:rsidRPr="00863762">
        <w:rPr>
          <w:rFonts w:ascii="Times New Roman" w:eastAsia="Calibri" w:hAnsi="Times New Roman" w:cs="Times New Roman"/>
          <w:b/>
          <w:kern w:val="1"/>
          <w:lang w:eastAsia="ar-SA"/>
        </w:rPr>
        <w:t>Zamawiającego</w:t>
      </w:r>
    </w:p>
    <w:p w14:paraId="794D4A23" w14:textId="55983B51"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Wspólnota Mieszkaniowa Dworcowa </w:t>
      </w:r>
      <w:r w:rsidR="001558DA">
        <w:rPr>
          <w:rFonts w:ascii="Times New Roman" w:eastAsia="SimSun" w:hAnsi="Times New Roman" w:cs="Times New Roman"/>
          <w:kern w:val="1"/>
          <w:lang w:eastAsia="ar-SA"/>
        </w:rPr>
        <w:t>25</w:t>
      </w:r>
      <w:r w:rsidRPr="00863762">
        <w:rPr>
          <w:rFonts w:ascii="Times New Roman" w:eastAsia="SimSun" w:hAnsi="Times New Roman" w:cs="Times New Roman"/>
          <w:kern w:val="1"/>
          <w:lang w:eastAsia="ar-SA"/>
        </w:rPr>
        <w:t>, 83-250 Skarszewy</w:t>
      </w:r>
    </w:p>
    <w:p w14:paraId="25222BEF"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Adres strony internetowej BIP: </w:t>
      </w:r>
      <w:hyperlink r:id="rId7" w:history="1">
        <w:r w:rsidRPr="00863762">
          <w:rPr>
            <w:rFonts w:ascii="Times New Roman" w:eastAsia="SimSun" w:hAnsi="Times New Roman" w:cs="Times New Roman"/>
            <w:color w:val="0000FF"/>
            <w:kern w:val="1"/>
            <w:u w:val="single"/>
            <w:lang w:eastAsia="ar-SA"/>
          </w:rPr>
          <w:t>gpkskarszewy.ssdip.bip.gov.pl</w:t>
        </w:r>
      </w:hyperlink>
    </w:p>
    <w:p w14:paraId="2AFC362F"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Adres poczty elektronicznej Zamawiającego:</w:t>
      </w:r>
      <w:hyperlink r:id="rId8" w:history="1">
        <w:r w:rsidRPr="00863762">
          <w:rPr>
            <w:rFonts w:ascii="Times New Roman" w:eastAsia="SimSun" w:hAnsi="Times New Roman" w:cs="Times New Roman"/>
            <w:color w:val="0563C1" w:themeColor="hyperlink"/>
            <w:kern w:val="1"/>
            <w:u w:val="single"/>
            <w:lang w:eastAsia="ar-SA"/>
          </w:rPr>
          <w:t>gpk@skarszewy.pl</w:t>
        </w:r>
      </w:hyperlink>
    </w:p>
    <w:p w14:paraId="28B7720E" w14:textId="3191B231" w:rsidR="00863762" w:rsidRPr="004A1014" w:rsidRDefault="004A1014" w:rsidP="004A1014">
      <w:pPr>
        <w:pStyle w:val="Akapitzlist"/>
        <w:numPr>
          <w:ilvl w:val="1"/>
          <w:numId w:val="1"/>
        </w:numPr>
        <w:rPr>
          <w:rFonts w:ascii="Times New Roman" w:eastAsia="SimSun" w:hAnsi="Times New Roman"/>
          <w:kern w:val="1"/>
          <w:lang w:eastAsia="ar-SA"/>
        </w:rPr>
      </w:pPr>
      <w:r w:rsidRPr="004A1014">
        <w:rPr>
          <w:rFonts w:ascii="Times New Roman" w:eastAsia="SimSun" w:hAnsi="Times New Roman"/>
          <w:kern w:val="1"/>
          <w:lang w:eastAsia="ar-SA"/>
        </w:rPr>
        <w:t>NIP: 5922202252; REGON: 220725490</w:t>
      </w:r>
    </w:p>
    <w:p w14:paraId="209F59C8"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Tel.: (058) 588 –  06 – 92 Faks: (058) 588 – 06 – 92</w:t>
      </w:r>
    </w:p>
    <w:p w14:paraId="1C440734" w14:textId="77777777" w:rsidR="00863762" w:rsidRPr="00863762" w:rsidRDefault="00863762" w:rsidP="00863762">
      <w:pPr>
        <w:numPr>
          <w:ilvl w:val="1"/>
          <w:numId w:val="1"/>
        </w:numPr>
        <w:suppressAutoHyphens/>
        <w:spacing w:after="0" w:line="36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Godziny urzędowania (pracy): od poniedziałku do czwartku w godz. od 7</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do 15</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natomiast </w:t>
      </w:r>
      <w:r w:rsidRPr="00863762">
        <w:rPr>
          <w:rFonts w:ascii="Times New Roman" w:eastAsia="SimSun" w:hAnsi="Times New Roman" w:cs="Times New Roman"/>
          <w:kern w:val="1"/>
          <w:lang w:eastAsia="ar-SA"/>
        </w:rPr>
        <w:br/>
        <w:t>w piątek w godz. od 7</w:t>
      </w:r>
      <w:r w:rsidRPr="00863762">
        <w:rPr>
          <w:rFonts w:ascii="Times New Roman" w:eastAsia="SimSun" w:hAnsi="Times New Roman" w:cs="Times New Roman"/>
          <w:kern w:val="22"/>
          <w:vertAlign w:val="superscript"/>
          <w:lang w:eastAsia="ar-SA"/>
        </w:rPr>
        <w:t>00</w:t>
      </w:r>
      <w:r w:rsidRPr="00863762">
        <w:rPr>
          <w:rFonts w:ascii="Times New Roman" w:eastAsia="SimSun" w:hAnsi="Times New Roman" w:cs="Times New Roman"/>
          <w:kern w:val="1"/>
          <w:lang w:eastAsia="ar-SA"/>
        </w:rPr>
        <w:t xml:space="preserve"> do 14</w:t>
      </w:r>
      <w:r w:rsidRPr="00863762">
        <w:rPr>
          <w:rFonts w:ascii="Times New Roman" w:eastAsia="SimSun" w:hAnsi="Times New Roman" w:cs="Times New Roman"/>
          <w:kern w:val="22"/>
          <w:vertAlign w:val="superscript"/>
          <w:lang w:eastAsia="ar-SA"/>
        </w:rPr>
        <w:t>00</w:t>
      </w:r>
    </w:p>
    <w:p w14:paraId="78D51C8B" w14:textId="77777777" w:rsidR="00863762" w:rsidRPr="00863762" w:rsidRDefault="00863762" w:rsidP="00863762">
      <w:pPr>
        <w:suppressAutoHyphens/>
        <w:spacing w:after="0" w:line="360" w:lineRule="auto"/>
        <w:rPr>
          <w:rFonts w:ascii="Times New Roman" w:eastAsia="Calibri" w:hAnsi="Times New Roman" w:cs="Times New Roman"/>
          <w:kern w:val="1"/>
          <w:lang w:eastAsia="ar-SA"/>
        </w:rPr>
      </w:pPr>
    </w:p>
    <w:p w14:paraId="22B50BB7"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kern w:val="1"/>
          <w:lang w:eastAsia="ar-SA"/>
        </w:rPr>
      </w:pPr>
      <w:bookmarkStart w:id="6" w:name="bookmark3"/>
      <w:r w:rsidRPr="00863762">
        <w:rPr>
          <w:rFonts w:ascii="Times New Roman" w:eastAsia="Calibri" w:hAnsi="Times New Roman" w:cs="Times New Roman"/>
          <w:b/>
          <w:kern w:val="1"/>
          <w:lang w:eastAsia="ar-SA"/>
        </w:rPr>
        <w:t>Podstawa prawna postępowania</w:t>
      </w:r>
      <w:bookmarkEnd w:id="6"/>
    </w:p>
    <w:p w14:paraId="168F31D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kern w:val="1"/>
          <w:lang w:eastAsia="ar-SA"/>
        </w:rPr>
      </w:pPr>
      <w:r w:rsidRPr="00863762">
        <w:rPr>
          <w:rFonts w:ascii="Times New Roman" w:eastAsia="Calibri" w:hAnsi="Times New Roman" w:cs="Times New Roman"/>
          <w:kern w:val="1"/>
          <w:lang w:eastAsia="ar-SA"/>
        </w:rPr>
        <w:t xml:space="preserve">Ustawa Prawo zamówień publicznych oraz Regulamin udzielania zamówień </w:t>
      </w:r>
    </w:p>
    <w:p w14:paraId="0E77CE17" w14:textId="77777777" w:rsidR="00863762" w:rsidRPr="00863762" w:rsidRDefault="00863762" w:rsidP="00863762">
      <w:pPr>
        <w:suppressAutoHyphens/>
        <w:spacing w:after="0" w:line="360" w:lineRule="auto"/>
        <w:ind w:left="792"/>
        <w:jc w:val="both"/>
        <w:rPr>
          <w:rFonts w:ascii="Times New Roman" w:eastAsia="Calibri" w:hAnsi="Times New Roman" w:cs="Times New Roman"/>
          <w:kern w:val="1"/>
          <w:lang w:eastAsia="ar-SA"/>
        </w:rPr>
      </w:pPr>
      <w:r w:rsidRPr="00863762">
        <w:rPr>
          <w:rFonts w:ascii="Times New Roman" w:eastAsia="Calibri" w:hAnsi="Times New Roman" w:cs="Times New Roman"/>
          <w:kern w:val="1"/>
          <w:lang w:eastAsia="ar-SA"/>
        </w:rPr>
        <w:t>w projektach współfinansowanych w ramach zasady konkurencyjności.</w:t>
      </w:r>
    </w:p>
    <w:p w14:paraId="2529F8B0" w14:textId="77777777" w:rsidR="00863762" w:rsidRPr="00863762" w:rsidRDefault="00863762" w:rsidP="00863762">
      <w:pPr>
        <w:suppressAutoHyphens/>
        <w:spacing w:after="0" w:line="240" w:lineRule="auto"/>
        <w:ind w:left="788"/>
        <w:jc w:val="both"/>
        <w:rPr>
          <w:rFonts w:ascii="Times New Roman" w:eastAsia="Calibri" w:hAnsi="Times New Roman" w:cs="Times New Roman"/>
          <w:kern w:val="1"/>
          <w:lang w:eastAsia="ar-SA"/>
        </w:rPr>
      </w:pPr>
    </w:p>
    <w:p w14:paraId="5636317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kern w:val="1"/>
          <w:lang w:eastAsia="ar-SA"/>
        </w:rPr>
      </w:pPr>
      <w:bookmarkStart w:id="7" w:name="bookmark6"/>
      <w:r w:rsidRPr="00863762">
        <w:rPr>
          <w:rFonts w:ascii="Times New Roman" w:eastAsia="Calibri" w:hAnsi="Times New Roman" w:cs="Times New Roman"/>
          <w:b/>
          <w:kern w:val="1"/>
          <w:lang w:eastAsia="ar-SA"/>
        </w:rPr>
        <w:t>Przedmiot postępowania</w:t>
      </w:r>
      <w:bookmarkEnd w:id="7"/>
      <w:r w:rsidRPr="00863762">
        <w:rPr>
          <w:rFonts w:ascii="Times New Roman" w:eastAsia="Calibri" w:hAnsi="Times New Roman" w:cs="Times New Roman"/>
          <w:b/>
          <w:kern w:val="1"/>
          <w:lang w:eastAsia="ar-SA"/>
        </w:rPr>
        <w:t xml:space="preserve"> oraz określenie wielkości lub zakresu zamówienia:</w:t>
      </w:r>
    </w:p>
    <w:p w14:paraId="781528B3" w14:textId="294F92BD" w:rsidR="00863762" w:rsidRDefault="00863762" w:rsidP="00863762">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8" w:name="bookmark7"/>
      <w:r w:rsidRPr="00863762">
        <w:rPr>
          <w:rFonts w:ascii="Times New Roman" w:eastAsia="Calibri" w:hAnsi="Times New Roman" w:cs="Times New Roman"/>
          <w:kern w:val="1"/>
          <w:lang w:eastAsia="ar-SA"/>
        </w:rPr>
        <w:t>Przedmiotem</w:t>
      </w:r>
      <w:bookmarkEnd w:id="8"/>
      <w:r w:rsidRPr="00863762">
        <w:rPr>
          <w:rFonts w:ascii="Times New Roman" w:eastAsia="Calibri" w:hAnsi="Times New Roman" w:cs="Times New Roman"/>
          <w:kern w:val="1"/>
          <w:lang w:eastAsia="ar-SA"/>
        </w:rPr>
        <w:t xml:space="preserve"> postępowania jest wykonanie robót budowlanych w częściach wspólnych budynku tj. –</w:t>
      </w:r>
      <w:r w:rsidRPr="00863762">
        <w:t xml:space="preserve"> </w:t>
      </w:r>
      <w:r w:rsidR="00076BF4" w:rsidRPr="00076BF4">
        <w:t>malowanie klatki schodowej</w:t>
      </w:r>
      <w:r w:rsidRPr="00863762">
        <w:rPr>
          <w:rFonts w:ascii="Times New Roman" w:eastAsia="Calibri" w:hAnsi="Times New Roman" w:cs="Times New Roman"/>
          <w:kern w:val="1"/>
          <w:lang w:eastAsia="ar-SA"/>
        </w:rPr>
        <w:t xml:space="preserve"> na nieruchomości położonej przy ul. Dworcowa </w:t>
      </w:r>
      <w:r w:rsidR="004A1014">
        <w:rPr>
          <w:rFonts w:ascii="Times New Roman" w:eastAsia="Calibri" w:hAnsi="Times New Roman" w:cs="Times New Roman"/>
          <w:kern w:val="1"/>
          <w:lang w:eastAsia="ar-SA"/>
        </w:rPr>
        <w:t>25</w:t>
      </w:r>
      <w:r w:rsidRPr="00863762">
        <w:rPr>
          <w:rFonts w:ascii="Times New Roman" w:eastAsia="Calibri" w:hAnsi="Times New Roman" w:cs="Times New Roman"/>
          <w:kern w:val="1"/>
          <w:lang w:eastAsia="ar-SA"/>
        </w:rPr>
        <w:t>, 83-250 Skarszewy (budynek w ciągłym  użytkowaniu) w ramach projektu pt. Rewitalizacja Starego Miasta i Dworca PKP w Skarszewach” w ramach Regionalnego Programu Operacyjnego Województwa Pomorskiego na lata 2014 -2020.</w:t>
      </w:r>
    </w:p>
    <w:p w14:paraId="18E76742" w14:textId="46BA049D" w:rsidR="005B2CBF" w:rsidRPr="002C7894" w:rsidRDefault="002C7894" w:rsidP="005B2CBF">
      <w:pPr>
        <w:suppressAutoHyphens/>
        <w:spacing w:after="0" w:line="360" w:lineRule="auto"/>
        <w:ind w:left="360"/>
        <w:contextualSpacing/>
        <w:jc w:val="both"/>
        <w:rPr>
          <w:rFonts w:ascii="Times New Roman" w:eastAsia="Calibri" w:hAnsi="Times New Roman" w:cs="Times New Roman"/>
          <w:b/>
          <w:bCs/>
          <w:i/>
          <w:iCs/>
          <w:kern w:val="1"/>
          <w:lang w:eastAsia="ar-SA"/>
        </w:rPr>
      </w:pPr>
      <w:r w:rsidRPr="002C7894">
        <w:rPr>
          <w:rFonts w:ascii="Times New Roman" w:eastAsia="Calibri" w:hAnsi="Times New Roman" w:cs="Times New Roman"/>
          <w:b/>
          <w:bCs/>
          <w:i/>
          <w:iCs/>
          <w:kern w:val="1"/>
          <w:lang w:eastAsia="ar-SA"/>
        </w:rPr>
        <w:t>Informacja dodatkowa: Równolegle</w:t>
      </w:r>
      <w:r w:rsidR="005B2CBF" w:rsidRPr="002C7894">
        <w:rPr>
          <w:rFonts w:ascii="Times New Roman" w:eastAsia="Calibri" w:hAnsi="Times New Roman" w:cs="Times New Roman"/>
          <w:b/>
          <w:bCs/>
          <w:i/>
          <w:iCs/>
          <w:kern w:val="1"/>
          <w:lang w:eastAsia="ar-SA"/>
        </w:rPr>
        <w:t xml:space="preserve"> prowadzone jest postepowanie dotyczące wykonania robót dekarskich na przedmiotowej nieruchomości w związku z tym możliwe jest, że jednocześnie </w:t>
      </w:r>
      <w:r w:rsidRPr="002C7894">
        <w:rPr>
          <w:rFonts w:ascii="Times New Roman" w:eastAsia="Calibri" w:hAnsi="Times New Roman" w:cs="Times New Roman"/>
          <w:b/>
          <w:bCs/>
          <w:i/>
          <w:iCs/>
          <w:kern w:val="1"/>
          <w:lang w:eastAsia="ar-SA"/>
        </w:rPr>
        <w:br/>
      </w:r>
      <w:r w:rsidR="005B2CBF" w:rsidRPr="002C7894">
        <w:rPr>
          <w:rFonts w:ascii="Times New Roman" w:eastAsia="Calibri" w:hAnsi="Times New Roman" w:cs="Times New Roman"/>
          <w:b/>
          <w:bCs/>
          <w:i/>
          <w:iCs/>
          <w:kern w:val="1"/>
          <w:lang w:eastAsia="ar-SA"/>
        </w:rPr>
        <w:t>na placu budowy będą pracowały dwie ekipy.</w:t>
      </w:r>
    </w:p>
    <w:p w14:paraId="0277DAA4" w14:textId="77777777" w:rsidR="005B2CBF" w:rsidRPr="00863762" w:rsidRDefault="005B2CBF" w:rsidP="005B2CBF">
      <w:pPr>
        <w:suppressAutoHyphens/>
        <w:spacing w:after="0" w:line="360" w:lineRule="auto"/>
        <w:ind w:left="360"/>
        <w:contextualSpacing/>
        <w:jc w:val="both"/>
        <w:rPr>
          <w:rFonts w:ascii="Times New Roman" w:eastAsia="Calibri" w:hAnsi="Times New Roman" w:cs="Times New Roman"/>
          <w:kern w:val="1"/>
          <w:lang w:eastAsia="ar-SA"/>
        </w:rPr>
      </w:pPr>
    </w:p>
    <w:p w14:paraId="22AA453F" w14:textId="669CB9FC" w:rsidR="00863762" w:rsidRPr="00863762" w:rsidRDefault="00863762" w:rsidP="00076BF4">
      <w:pPr>
        <w:suppressAutoHyphens/>
        <w:spacing w:after="0" w:line="360" w:lineRule="auto"/>
        <w:contextualSpacing/>
        <w:jc w:val="both"/>
        <w:rPr>
          <w:rFonts w:ascii="Times New Roman" w:eastAsia="Calibri" w:hAnsi="Times New Roman" w:cs="Times New Roman"/>
          <w:kern w:val="1"/>
          <w:lang w:eastAsia="ar-SA"/>
        </w:rPr>
      </w:pPr>
    </w:p>
    <w:p w14:paraId="1D32AC7D" w14:textId="577E2A11" w:rsidR="00076BF4" w:rsidRPr="00076BF4" w:rsidRDefault="00076BF4" w:rsidP="00076BF4">
      <w:pPr>
        <w:suppressAutoHyphens/>
        <w:spacing w:after="0" w:line="360" w:lineRule="auto"/>
        <w:contextualSpacing/>
        <w:jc w:val="both"/>
        <w:rPr>
          <w:rFonts w:ascii="Times New Roman" w:eastAsia="Calibri" w:hAnsi="Times New Roman" w:cs="Times New Roman"/>
          <w:kern w:val="1"/>
          <w:lang w:eastAsia="ar-SA"/>
        </w:rPr>
      </w:pPr>
      <w:r w:rsidRPr="00076BF4">
        <w:rPr>
          <w:rFonts w:ascii="Times New Roman" w:eastAsia="Calibri" w:hAnsi="Times New Roman" w:cs="Times New Roman"/>
          <w:kern w:val="1"/>
          <w:lang w:eastAsia="ar-SA"/>
        </w:rPr>
        <w:t>CPV 45000000-7 Roboty budowlane</w:t>
      </w:r>
    </w:p>
    <w:p w14:paraId="792F4ADD" w14:textId="3C0FF6BA" w:rsidR="00863762" w:rsidRPr="00863762" w:rsidRDefault="00076BF4" w:rsidP="00076BF4">
      <w:pPr>
        <w:suppressAutoHyphens/>
        <w:spacing w:after="0" w:line="360" w:lineRule="auto"/>
        <w:contextualSpacing/>
        <w:jc w:val="both"/>
        <w:rPr>
          <w:rFonts w:ascii="Times New Roman" w:eastAsia="Calibri" w:hAnsi="Times New Roman" w:cs="Times New Roman"/>
          <w:kern w:val="1"/>
          <w:lang w:eastAsia="ar-SA"/>
        </w:rPr>
      </w:pPr>
      <w:r w:rsidRPr="00076BF4">
        <w:rPr>
          <w:rFonts w:ascii="Times New Roman" w:eastAsia="Calibri" w:hAnsi="Times New Roman" w:cs="Times New Roman"/>
          <w:kern w:val="1"/>
          <w:lang w:eastAsia="ar-SA"/>
        </w:rPr>
        <w:t>CPV 45233250-6 Roboty w zakresie nawierzchni z wyjątkiem dróg</w:t>
      </w:r>
    </w:p>
    <w:p w14:paraId="2657FD58"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189ED297"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2001B87C"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7D0F276A" w14:textId="77777777" w:rsidR="00863762" w:rsidRPr="00863762" w:rsidRDefault="00863762" w:rsidP="00863762">
      <w:pPr>
        <w:suppressAutoHyphens/>
        <w:spacing w:after="0" w:line="360" w:lineRule="auto"/>
        <w:contextualSpacing/>
        <w:jc w:val="both"/>
        <w:rPr>
          <w:rFonts w:ascii="Times New Roman" w:eastAsia="Calibri" w:hAnsi="Times New Roman" w:cs="Times New Roman"/>
          <w:kern w:val="1"/>
          <w:lang w:eastAsia="ar-SA"/>
        </w:rPr>
      </w:pPr>
    </w:p>
    <w:p w14:paraId="4967FA74" w14:textId="77777777" w:rsidR="00863762" w:rsidRPr="00863762" w:rsidRDefault="00863762" w:rsidP="00863762">
      <w:pPr>
        <w:suppressAutoHyphens/>
        <w:spacing w:after="0" w:line="240" w:lineRule="auto"/>
        <w:ind w:left="1506"/>
        <w:jc w:val="both"/>
        <w:rPr>
          <w:rFonts w:ascii="Times New Roman" w:eastAsia="SimSun" w:hAnsi="Times New Roman" w:cs="Times New Roman"/>
          <w:kern w:val="1"/>
          <w:lang w:eastAsia="ar-SA"/>
        </w:rPr>
      </w:pPr>
    </w:p>
    <w:p w14:paraId="3500122D" w14:textId="77777777" w:rsidR="00863762" w:rsidRPr="00863762" w:rsidRDefault="00863762" w:rsidP="00863762">
      <w:pPr>
        <w:suppressAutoHyphens/>
        <w:spacing w:after="0" w:line="360" w:lineRule="auto"/>
        <w:jc w:val="both"/>
        <w:rPr>
          <w:rFonts w:ascii="Times New Roman" w:eastAsia="Calibri" w:hAnsi="Times New Roman" w:cs="Calibri"/>
          <w:b/>
          <w:bCs/>
          <w:color w:val="000000"/>
          <w:kern w:val="1"/>
          <w:lang w:eastAsia="pl-PL" w:bidi="pl-PL"/>
        </w:rPr>
      </w:pPr>
      <w:r w:rsidRPr="00863762">
        <w:rPr>
          <w:rFonts w:ascii="Times New Roman" w:eastAsia="Calibri" w:hAnsi="Times New Roman" w:cs="Times New Roman"/>
          <w:b/>
          <w:kern w:val="1"/>
          <w:lang w:eastAsia="ar-SA"/>
        </w:rPr>
        <w:t>Szczegółowy opis przedmiotu zamówienia zawiera załącznik nr 5 do zapytania ofertowego</w:t>
      </w:r>
      <w:r w:rsidRPr="00863762">
        <w:rPr>
          <w:rFonts w:ascii="Times New Roman" w:eastAsia="Calibri" w:hAnsi="Times New Roman" w:cs="Calibri"/>
          <w:b/>
          <w:bCs/>
          <w:color w:val="000000"/>
          <w:kern w:val="1"/>
          <w:lang w:eastAsia="pl-PL" w:bidi="pl-PL"/>
        </w:rPr>
        <w:t>.</w:t>
      </w:r>
    </w:p>
    <w:p w14:paraId="5EC6209D" w14:textId="77777777" w:rsidR="00863762" w:rsidRPr="00863762" w:rsidRDefault="00863762" w:rsidP="00863762">
      <w:pPr>
        <w:suppressAutoHyphens/>
        <w:spacing w:after="0" w:line="360" w:lineRule="auto"/>
        <w:jc w:val="both"/>
        <w:rPr>
          <w:rFonts w:ascii="Times New Roman" w:eastAsia="Calibri" w:hAnsi="Times New Roman" w:cs="Times New Roman"/>
          <w:b/>
          <w:bCs/>
          <w:kern w:val="1"/>
          <w:lang w:eastAsia="ar-SA"/>
        </w:rPr>
      </w:pPr>
    </w:p>
    <w:p w14:paraId="71DDFFD3" w14:textId="77777777" w:rsidR="00863762" w:rsidRPr="00863762" w:rsidRDefault="00863762" w:rsidP="00863762">
      <w:pPr>
        <w:suppressAutoHyphens/>
        <w:spacing w:after="0" w:line="360" w:lineRule="auto"/>
        <w:jc w:val="both"/>
        <w:rPr>
          <w:rFonts w:ascii="Times New Roman" w:eastAsia="Calibri" w:hAnsi="Times New Roman" w:cs="Times New Roman"/>
          <w:b/>
          <w:bCs/>
          <w:kern w:val="1"/>
          <w:lang w:eastAsia="ar-SA"/>
        </w:rPr>
      </w:pPr>
    </w:p>
    <w:p w14:paraId="6CAC24DB" w14:textId="77777777" w:rsidR="00863762" w:rsidRPr="00863762" w:rsidRDefault="00863762" w:rsidP="00863762">
      <w:pPr>
        <w:suppressAutoHyphens/>
        <w:spacing w:after="0" w:line="360" w:lineRule="auto"/>
        <w:jc w:val="both"/>
        <w:rPr>
          <w:rFonts w:ascii="Times New Roman" w:eastAsia="Calibri" w:hAnsi="Times New Roman" w:cs="Times New Roman"/>
          <w:b/>
          <w:bCs/>
          <w:kern w:val="1"/>
          <w:lang w:eastAsia="ar-SA"/>
        </w:rPr>
      </w:pPr>
    </w:p>
    <w:p w14:paraId="230ED248"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Etapy postępowania</w:t>
      </w:r>
    </w:p>
    <w:p w14:paraId="0AA5DD3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Postępowanie składa się z następujących etapów:</w:t>
      </w:r>
    </w:p>
    <w:p w14:paraId="18243E48"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Upublicznienie zapytania ofertowego na stronie Biuletynu Informacji Publicznej Zamawiającego (dalej BIP),</w:t>
      </w:r>
    </w:p>
    <w:p w14:paraId="41760595"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Pytania Wykonawców do treści zapytania ofertowego,</w:t>
      </w:r>
    </w:p>
    <w:p w14:paraId="67C0EC2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Składanie ofert,</w:t>
      </w:r>
    </w:p>
    <w:p w14:paraId="6F30C23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Badanie i ocena złożonych ofert,</w:t>
      </w:r>
    </w:p>
    <w:p w14:paraId="3C980309"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Wybór oferty najkorzystniejszej albo unieważnienie postępowania,</w:t>
      </w:r>
    </w:p>
    <w:p w14:paraId="2EB953B3"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Zawarcie umowy,</w:t>
      </w:r>
    </w:p>
    <w:p w14:paraId="16CCD54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Informacja na stronie BIP Zamawiającego o udzielenie zamówienia albo informacja </w:t>
      </w:r>
      <w:r w:rsidRPr="00863762">
        <w:rPr>
          <w:rFonts w:ascii="Times New Roman" w:eastAsia="Calibri" w:hAnsi="Times New Roman" w:cs="Times New Roman"/>
        </w:rPr>
        <w:br/>
        <w:t xml:space="preserve">o nieudzieleniu zamówienia. </w:t>
      </w:r>
    </w:p>
    <w:p w14:paraId="4B1F5ADD" w14:textId="77777777" w:rsidR="00863762" w:rsidRPr="00863762" w:rsidRDefault="00863762" w:rsidP="00863762">
      <w:pPr>
        <w:spacing w:after="0" w:line="360" w:lineRule="auto"/>
        <w:jc w:val="both"/>
        <w:rPr>
          <w:rFonts w:ascii="Times New Roman" w:eastAsia="Calibri" w:hAnsi="Times New Roman" w:cs="Times New Roman"/>
        </w:rPr>
      </w:pPr>
    </w:p>
    <w:p w14:paraId="0CEDA81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Prawa Zamawiającego</w:t>
      </w:r>
    </w:p>
    <w:p w14:paraId="1456C2CB"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5F7B94F3"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 przypadku unieważnienia postępowania, Zamawiający nie przewiduje zwrotu Wykonawcom kosztów udziału w postępowaniu.</w:t>
      </w:r>
    </w:p>
    <w:p w14:paraId="230E18C1" w14:textId="77777777" w:rsidR="00863762" w:rsidRPr="00863762" w:rsidRDefault="00863762" w:rsidP="00863762">
      <w:pPr>
        <w:spacing w:after="0" w:line="360" w:lineRule="auto"/>
        <w:jc w:val="both"/>
        <w:rPr>
          <w:rFonts w:ascii="Times New Roman" w:eastAsia="Calibri" w:hAnsi="Times New Roman" w:cs="Times New Roman"/>
        </w:rPr>
      </w:pPr>
    </w:p>
    <w:p w14:paraId="6ED85BDB"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Koszty udziału w postępowaniu</w:t>
      </w:r>
    </w:p>
    <w:p w14:paraId="7D48E62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ponosi wszelkie koszty związane z udziałem w postępowaniu.</w:t>
      </w:r>
    </w:p>
    <w:p w14:paraId="70B26146" w14:textId="77777777" w:rsidR="00863762" w:rsidRPr="00863762" w:rsidRDefault="00863762" w:rsidP="00863762">
      <w:pPr>
        <w:spacing w:after="0" w:line="360" w:lineRule="auto"/>
        <w:ind w:left="792"/>
        <w:jc w:val="both"/>
        <w:rPr>
          <w:rFonts w:ascii="Times New Roman" w:eastAsia="Calibri" w:hAnsi="Times New Roman" w:cs="Times New Roman"/>
        </w:rPr>
      </w:pPr>
    </w:p>
    <w:p w14:paraId="064AA50E"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Język postępowania oraz czytelność dokumentów</w:t>
      </w:r>
    </w:p>
    <w:p w14:paraId="78AACFD7"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Językiem obowiązującym podczas całego przebiegu postępowania jest wyłącznie język polski. </w:t>
      </w:r>
    </w:p>
    <w:p w14:paraId="4BF46F6E"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7B63A068"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380DA0A1" w14:textId="77777777" w:rsidR="00863762" w:rsidRPr="00863762" w:rsidRDefault="00863762" w:rsidP="00863762">
      <w:pPr>
        <w:spacing w:after="0" w:line="360" w:lineRule="auto"/>
        <w:jc w:val="both"/>
        <w:rPr>
          <w:rFonts w:ascii="Times New Roman" w:eastAsia="Calibri" w:hAnsi="Times New Roman" w:cs="Times New Roman"/>
        </w:rPr>
      </w:pPr>
    </w:p>
    <w:p w14:paraId="7DD81B39" w14:textId="77777777" w:rsidR="00863762" w:rsidRPr="00863762" w:rsidRDefault="00863762" w:rsidP="00863762">
      <w:pPr>
        <w:spacing w:after="0" w:line="360" w:lineRule="auto"/>
        <w:jc w:val="both"/>
        <w:rPr>
          <w:rFonts w:ascii="Times New Roman" w:eastAsia="Calibri" w:hAnsi="Times New Roman" w:cs="Times New Roman"/>
        </w:rPr>
      </w:pPr>
    </w:p>
    <w:p w14:paraId="669958A2" w14:textId="77777777" w:rsidR="00863762" w:rsidRPr="00863762" w:rsidRDefault="00863762" w:rsidP="00863762">
      <w:pPr>
        <w:spacing w:after="0" w:line="360" w:lineRule="auto"/>
        <w:jc w:val="both"/>
        <w:rPr>
          <w:rFonts w:ascii="Times New Roman" w:eastAsia="Calibri" w:hAnsi="Times New Roman" w:cs="Times New Roman"/>
        </w:rPr>
      </w:pPr>
    </w:p>
    <w:p w14:paraId="23EA33AB" w14:textId="77777777" w:rsidR="00863762" w:rsidRPr="00863762" w:rsidRDefault="00863762" w:rsidP="00863762">
      <w:pPr>
        <w:spacing w:after="0" w:line="360" w:lineRule="auto"/>
        <w:jc w:val="both"/>
        <w:rPr>
          <w:rFonts w:ascii="Times New Roman" w:eastAsia="Calibri" w:hAnsi="Times New Roman" w:cs="Times New Roman"/>
        </w:rPr>
      </w:pPr>
    </w:p>
    <w:p w14:paraId="6ACCE16A"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bookmarkStart w:id="9" w:name="bookmark5"/>
      <w:r w:rsidRPr="00863762">
        <w:rPr>
          <w:rFonts w:ascii="Times New Roman" w:eastAsia="Calibri" w:hAnsi="Times New Roman" w:cs="Times New Roman"/>
          <w:b/>
        </w:rPr>
        <w:t>Źródła finansowania</w:t>
      </w:r>
      <w:bookmarkEnd w:id="9"/>
    </w:p>
    <w:p w14:paraId="50F0857C"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Przedmiot postępowania jest finansowany z projektu pn. „Rewitalizacja Starego Miasta </w:t>
      </w:r>
      <w:r w:rsidRPr="00863762">
        <w:rPr>
          <w:rFonts w:ascii="Times New Roman" w:eastAsia="Calibri" w:hAnsi="Times New Roman" w:cs="Times New Roman"/>
        </w:rPr>
        <w:br/>
        <w:t>i Dworca PKP w Skarszewach” w ramach Regionalnego Programu Operacyjnego Województwa Pomorskiego na lata 2014 -2020.</w:t>
      </w:r>
    </w:p>
    <w:p w14:paraId="363DC821" w14:textId="038B3A02"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Ze środków własnych zgromadzonych na funduszu remontowym WM Dworcowa </w:t>
      </w:r>
      <w:r w:rsidR="004A1014">
        <w:rPr>
          <w:rFonts w:ascii="Times New Roman" w:eastAsia="Calibri" w:hAnsi="Times New Roman" w:cs="Times New Roman"/>
        </w:rPr>
        <w:t>25</w:t>
      </w:r>
      <w:r w:rsidRPr="00863762">
        <w:rPr>
          <w:rFonts w:ascii="Times New Roman" w:eastAsia="Calibri" w:hAnsi="Times New Roman" w:cs="Times New Roman"/>
        </w:rPr>
        <w:br/>
        <w:t>w Skarszewach – wkład własny.</w:t>
      </w:r>
    </w:p>
    <w:p w14:paraId="7B336AE8" w14:textId="77777777" w:rsidR="00863762" w:rsidRPr="00863762" w:rsidRDefault="00863762" w:rsidP="00863762">
      <w:pPr>
        <w:numPr>
          <w:ilvl w:val="1"/>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7E994D13" w14:textId="77777777" w:rsidR="00863762" w:rsidRPr="00863762" w:rsidRDefault="00863762" w:rsidP="00863762">
      <w:pPr>
        <w:spacing w:after="0" w:line="360" w:lineRule="auto"/>
        <w:jc w:val="both"/>
        <w:rPr>
          <w:rFonts w:ascii="Times New Roman" w:eastAsia="Calibri" w:hAnsi="Times New Roman" w:cs="Times New Roman"/>
        </w:rPr>
      </w:pPr>
    </w:p>
    <w:p w14:paraId="5A2EC969"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bookmarkStart w:id="10" w:name="bookmark8"/>
      <w:r w:rsidRPr="00863762">
        <w:rPr>
          <w:rFonts w:ascii="Times New Roman" w:eastAsia="Calibri" w:hAnsi="Times New Roman" w:cs="Times New Roman"/>
          <w:b/>
        </w:rPr>
        <w:t>Termin realizacji przedmiotu postępowania</w:t>
      </w:r>
      <w:bookmarkEnd w:id="10"/>
    </w:p>
    <w:p w14:paraId="4FF1B68E" w14:textId="6D1A70F0" w:rsidR="00863762" w:rsidRPr="00863762" w:rsidRDefault="00863762" w:rsidP="00863762">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863762">
        <w:rPr>
          <w:rFonts w:ascii="Times New Roman" w:eastAsia="SimSun" w:hAnsi="Times New Roman" w:cs="Times New Roman"/>
          <w:kern w:val="1"/>
          <w:lang w:eastAsia="ar-SA"/>
        </w:rPr>
        <w:t xml:space="preserve">Termin maksymalny realizacji zamówienia Zamawiający wyznacza do </w:t>
      </w:r>
      <w:r w:rsidRPr="00863762">
        <w:rPr>
          <w:rFonts w:ascii="Times New Roman" w:eastAsia="SimSun" w:hAnsi="Times New Roman" w:cs="Times New Roman"/>
          <w:b/>
          <w:bCs/>
          <w:kern w:val="1"/>
          <w:lang w:eastAsia="ar-SA"/>
        </w:rPr>
        <w:t>3</w:t>
      </w:r>
      <w:r w:rsidR="004A1014">
        <w:rPr>
          <w:rFonts w:ascii="Times New Roman" w:eastAsia="SimSun" w:hAnsi="Times New Roman" w:cs="Times New Roman"/>
          <w:b/>
          <w:bCs/>
          <w:kern w:val="1"/>
          <w:lang w:eastAsia="ar-SA"/>
        </w:rPr>
        <w:t>1</w:t>
      </w:r>
      <w:r w:rsidRPr="00863762">
        <w:rPr>
          <w:rFonts w:ascii="Times New Roman" w:eastAsia="SimSun" w:hAnsi="Times New Roman" w:cs="Times New Roman"/>
          <w:b/>
          <w:bCs/>
          <w:kern w:val="1"/>
          <w:lang w:eastAsia="ar-SA"/>
        </w:rPr>
        <w:t>.1</w:t>
      </w:r>
      <w:r w:rsidR="004A1014">
        <w:rPr>
          <w:rFonts w:ascii="Times New Roman" w:eastAsia="SimSun" w:hAnsi="Times New Roman" w:cs="Times New Roman"/>
          <w:b/>
          <w:bCs/>
          <w:kern w:val="1"/>
          <w:lang w:eastAsia="ar-SA"/>
        </w:rPr>
        <w:t>2</w:t>
      </w:r>
      <w:r w:rsidRPr="00863762">
        <w:rPr>
          <w:rFonts w:ascii="Times New Roman" w:eastAsia="SimSun" w:hAnsi="Times New Roman" w:cs="Times New Roman"/>
          <w:b/>
          <w:bCs/>
          <w:kern w:val="1"/>
          <w:lang w:eastAsia="ar-SA"/>
        </w:rPr>
        <w:t>.2020 r</w:t>
      </w:r>
      <w:r w:rsidRPr="00863762">
        <w:rPr>
          <w:rFonts w:ascii="Times New Roman" w:eastAsia="SimSun" w:hAnsi="Times New Roman" w:cs="Times New Roman"/>
          <w:kern w:val="1"/>
          <w:lang w:eastAsia="ar-SA"/>
        </w:rPr>
        <w:t xml:space="preserve">. </w:t>
      </w:r>
    </w:p>
    <w:p w14:paraId="06F557A1" w14:textId="2AC79AE0" w:rsidR="00863762" w:rsidRPr="00863762" w:rsidRDefault="00863762" w:rsidP="00863762">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863762">
        <w:rPr>
          <w:rFonts w:ascii="Times New Roman" w:eastAsia="SimSun" w:hAnsi="Times New Roman" w:cs="Times New Roman"/>
          <w:kern w:val="1"/>
          <w:lang w:eastAsia="ar-SA"/>
        </w:rPr>
        <w:t xml:space="preserve">Miejsce wykonania robót działka nr </w:t>
      </w:r>
      <w:r w:rsidR="004A1014">
        <w:rPr>
          <w:rFonts w:ascii="Times New Roman" w:eastAsia="SimSun" w:hAnsi="Times New Roman" w:cs="Times New Roman"/>
          <w:kern w:val="1"/>
          <w:lang w:eastAsia="ar-SA"/>
        </w:rPr>
        <w:t>142/2</w:t>
      </w:r>
      <w:r w:rsidRPr="00863762">
        <w:rPr>
          <w:rFonts w:ascii="Times New Roman" w:eastAsia="SimSun" w:hAnsi="Times New Roman" w:cs="Times New Roman"/>
          <w:kern w:val="1"/>
          <w:lang w:eastAsia="ar-SA"/>
        </w:rPr>
        <w:t xml:space="preserve"> obręb 5 jednostka ewidencyjna Skarszewy.</w:t>
      </w:r>
    </w:p>
    <w:p w14:paraId="0D2F8080" w14:textId="77777777" w:rsidR="00863762" w:rsidRPr="00863762" w:rsidRDefault="00863762" w:rsidP="00863762">
      <w:pPr>
        <w:tabs>
          <w:tab w:val="left" w:pos="993"/>
        </w:tabs>
        <w:spacing w:after="0" w:line="360" w:lineRule="auto"/>
        <w:ind w:left="792"/>
        <w:jc w:val="both"/>
        <w:rPr>
          <w:rFonts w:ascii="Times New Roman" w:eastAsia="SimSun" w:hAnsi="Times New Roman" w:cs="Calibri"/>
          <w:kern w:val="1"/>
        </w:rPr>
      </w:pPr>
    </w:p>
    <w:p w14:paraId="72616D23"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Opis sposobu udzielania wyjaśnień do treści zapytania ofertowego oraz sposób porozumiewania się Zamawiającego z Wykonawcami</w:t>
      </w:r>
    </w:p>
    <w:p w14:paraId="1EA4D23A"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3421ADF3"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Treść wyjaśnienia bez wskazania źródła zapytania zostanie zamieszczona na stronie internetowej BIP, na której upubliczniono zapytanie ofertowe.</w:t>
      </w:r>
    </w:p>
    <w:p w14:paraId="0B1B0392"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Oświadczenia, wnioski, pytania, zawiadomienia oraz informacje Zamawiający i Wykonawcy przekazują pisemnie lub pocztą elektroniczną.</w:t>
      </w:r>
    </w:p>
    <w:p w14:paraId="2664A5AC"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Pytania należy kierować:</w:t>
      </w:r>
    </w:p>
    <w:p w14:paraId="7E3482B5" w14:textId="77777777" w:rsidR="00863762" w:rsidRPr="00863762" w:rsidRDefault="00863762" w:rsidP="00863762">
      <w:pPr>
        <w:numPr>
          <w:ilvl w:val="2"/>
          <w:numId w:val="1"/>
        </w:numPr>
        <w:suppressAutoHyphens/>
        <w:spacing w:after="0" w:line="360" w:lineRule="auto"/>
        <w:contextualSpacing/>
        <w:rPr>
          <w:rFonts w:ascii="Times New Roman" w:eastAsia="SimSun" w:hAnsi="Times New Roman" w:cs="Calibri"/>
          <w:kern w:val="1"/>
        </w:rPr>
      </w:pPr>
      <w:r w:rsidRPr="00863762">
        <w:rPr>
          <w:rFonts w:ascii="Times New Roman" w:eastAsia="SimSun" w:hAnsi="Times New Roman" w:cs="Calibri"/>
          <w:kern w:val="1"/>
          <w:lang w:eastAsia="ar-SA"/>
        </w:rPr>
        <w:lastRenderedPageBreak/>
        <w:t xml:space="preserve">w formie pisemnej na adres: </w:t>
      </w:r>
      <w:r w:rsidRPr="00863762">
        <w:rPr>
          <w:rFonts w:ascii="Times New Roman" w:eastAsia="SimSun" w:hAnsi="Times New Roman" w:cs="Calibri"/>
          <w:kern w:val="1"/>
        </w:rPr>
        <w:t>Gminne Przedsiębiorstwo Komunalne Sp. z o.o.</w:t>
      </w:r>
      <w:r w:rsidRPr="00863762">
        <w:rPr>
          <w:rFonts w:ascii="Times New Roman" w:eastAsia="SimSun" w:hAnsi="Times New Roman" w:cs="Calibri"/>
          <w:kern w:val="1"/>
          <w:lang w:eastAsia="ar-SA"/>
        </w:rPr>
        <w:t xml:space="preserve"> </w:t>
      </w:r>
      <w:r w:rsidRPr="00863762">
        <w:rPr>
          <w:rFonts w:ascii="Times New Roman" w:eastAsia="SimSun" w:hAnsi="Times New Roman" w:cs="Calibri"/>
          <w:kern w:val="1"/>
          <w:lang w:eastAsia="ar-SA"/>
        </w:rPr>
        <w:br/>
        <w:t>ul. Gdańska 6, 83-250 Skarszewy,</w:t>
      </w:r>
    </w:p>
    <w:p w14:paraId="3F87680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pocztą elektroniczną na adres: </w:t>
      </w:r>
      <w:r w:rsidRPr="00863762">
        <w:rPr>
          <w:rFonts w:ascii="Times New Roman" w:eastAsia="Calibri" w:hAnsi="Times New Roman" w:cs="Times New Roman"/>
          <w:color w:val="0000FF"/>
          <w:u w:val="single"/>
        </w:rPr>
        <w:t>gpk@skarszewy.pl</w:t>
      </w:r>
    </w:p>
    <w:p w14:paraId="48AF4570"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osoba do kontaktów z Wykonawcami: Pan Adam Spierewka, tel. 58 588-06-92.</w:t>
      </w:r>
    </w:p>
    <w:p w14:paraId="0707B28E"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urzęduje w następujących dniach i godzinach: od poniedziałku do czwartku w godz. od 7</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do 15</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natomiast w piątki w godz. od 7</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do 14</w:t>
      </w:r>
      <w:r w:rsidRPr="00863762">
        <w:rPr>
          <w:rFonts w:ascii="Times New Roman" w:eastAsia="Calibri" w:hAnsi="Times New Roman" w:cs="Times New Roman"/>
          <w:kern w:val="22"/>
          <w:vertAlign w:val="superscript"/>
        </w:rPr>
        <w:t>00</w:t>
      </w:r>
      <w:r w:rsidRPr="00863762">
        <w:rPr>
          <w:rFonts w:ascii="Times New Roman" w:eastAsia="Calibri" w:hAnsi="Times New Roman" w:cs="Times New Roman"/>
        </w:rPr>
        <w:t xml:space="preserve"> z wyłączeniem dni ustawowo wolnych od pracy oraz sobót.</w:t>
      </w:r>
    </w:p>
    <w:p w14:paraId="4D59B565"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Korespondencja przesłana do Zamawiającego pocztą elektroniczną poza godzinami urzędowania Zamawiającego wskazanymi w pkt 10.5, zostanie zarejestrowana w następnym dniu roboczym i uznana za wniesioną tego dnia.</w:t>
      </w:r>
    </w:p>
    <w:p w14:paraId="0590CC4C"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Pr="00863762">
        <w:rPr>
          <w:rFonts w:ascii="Times New Roman" w:eastAsia="Calibri" w:hAnsi="Times New Roman" w:cs="Times New Roman"/>
        </w:rPr>
        <w:br/>
        <w:t>z Wykonawcami zgodnie z zapytaniem ofertowym.</w:t>
      </w:r>
    </w:p>
    <w:p w14:paraId="1EFA229A" w14:textId="77777777" w:rsidR="00863762" w:rsidRPr="00863762" w:rsidRDefault="00863762" w:rsidP="00863762">
      <w:pPr>
        <w:spacing w:after="0" w:line="240" w:lineRule="auto"/>
        <w:jc w:val="both"/>
        <w:rPr>
          <w:rFonts w:ascii="Times New Roman" w:eastAsia="Calibri" w:hAnsi="Times New Roman" w:cs="Times New Roman"/>
        </w:rPr>
      </w:pPr>
    </w:p>
    <w:p w14:paraId="7D0E411D"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Zmiana treści zapytania ofertowego</w:t>
      </w:r>
    </w:p>
    <w:p w14:paraId="26E4E734"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36867E7F"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Pr="00863762">
        <w:rPr>
          <w:rFonts w:ascii="Times New Roman" w:eastAsia="Calibri" w:hAnsi="Times New Roman" w:cs="Times New Roman"/>
        </w:rPr>
        <w:br/>
        <w:t xml:space="preserve">w ofercie. </w:t>
      </w:r>
    </w:p>
    <w:p w14:paraId="60AFA859"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4DDA52D8" w14:textId="77777777" w:rsidR="00863762" w:rsidRPr="00863762" w:rsidRDefault="00863762" w:rsidP="00863762">
      <w:pPr>
        <w:tabs>
          <w:tab w:val="left" w:pos="993"/>
        </w:tabs>
        <w:spacing w:after="0" w:line="360" w:lineRule="auto"/>
        <w:ind w:left="792"/>
        <w:jc w:val="both"/>
        <w:rPr>
          <w:rFonts w:ascii="Times New Roman" w:eastAsia="Calibri" w:hAnsi="Times New Roman" w:cs="Times New Roman"/>
        </w:rPr>
      </w:pPr>
    </w:p>
    <w:p w14:paraId="4BA9139E" w14:textId="77777777" w:rsidR="00863762" w:rsidRPr="00863762" w:rsidRDefault="00863762" w:rsidP="00863762">
      <w:pPr>
        <w:numPr>
          <w:ilvl w:val="0"/>
          <w:numId w:val="1"/>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Unieważnienie postępowania</w:t>
      </w:r>
    </w:p>
    <w:p w14:paraId="30626480" w14:textId="77777777" w:rsidR="00863762" w:rsidRPr="00863762" w:rsidRDefault="00863762" w:rsidP="00863762">
      <w:pPr>
        <w:numPr>
          <w:ilvl w:val="1"/>
          <w:numId w:val="1"/>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może unieważnić postępowanie, jeżeli:</w:t>
      </w:r>
    </w:p>
    <w:p w14:paraId="49B63CA5"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cena najkorzystniejszej oferty przekroczy środki finansowe, które Zamawiający może przeznaczyć na realizację przedmiotu postępowania,</w:t>
      </w:r>
    </w:p>
    <w:p w14:paraId="6F415DFB" w14:textId="77777777" w:rsidR="00863762" w:rsidRPr="00863762" w:rsidRDefault="00863762" w:rsidP="00863762">
      <w:pPr>
        <w:numPr>
          <w:ilvl w:val="2"/>
          <w:numId w:val="1"/>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39BF506F" w14:textId="77777777" w:rsidR="00863762" w:rsidRPr="00863762" w:rsidRDefault="00863762" w:rsidP="00863762">
      <w:pPr>
        <w:suppressAutoHyphens/>
        <w:spacing w:line="256" w:lineRule="auto"/>
        <w:rPr>
          <w:rFonts w:ascii="Calibri" w:eastAsia="SimSun" w:hAnsi="Calibri" w:cs="Calibri"/>
          <w:kern w:val="1"/>
          <w:lang w:eastAsia="ar-SA"/>
        </w:rPr>
      </w:pPr>
    </w:p>
    <w:p w14:paraId="7B7D7BAD" w14:textId="77777777" w:rsidR="00863762" w:rsidRPr="00863762" w:rsidRDefault="00863762" w:rsidP="00863762">
      <w:pPr>
        <w:spacing w:after="0" w:line="360" w:lineRule="auto"/>
        <w:jc w:val="center"/>
        <w:rPr>
          <w:rFonts w:ascii="Times New Roman" w:eastAsia="Calibri" w:hAnsi="Times New Roman" w:cs="Times New Roman"/>
          <w:b/>
        </w:rPr>
      </w:pPr>
    </w:p>
    <w:p w14:paraId="17FE9562" w14:textId="77777777" w:rsidR="00863762" w:rsidRPr="00863762" w:rsidRDefault="00863762" w:rsidP="00863762">
      <w:pPr>
        <w:spacing w:after="0" w:line="360" w:lineRule="auto"/>
        <w:jc w:val="center"/>
        <w:rPr>
          <w:rFonts w:ascii="Times New Roman" w:eastAsia="Calibri" w:hAnsi="Times New Roman" w:cs="Times New Roman"/>
          <w:b/>
        </w:rPr>
      </w:pPr>
    </w:p>
    <w:p w14:paraId="1CB59C0F" w14:textId="77777777" w:rsidR="00863762" w:rsidRPr="00863762" w:rsidRDefault="00863762" w:rsidP="00863762">
      <w:pPr>
        <w:spacing w:after="0" w:line="360" w:lineRule="auto"/>
        <w:jc w:val="center"/>
        <w:rPr>
          <w:rFonts w:ascii="Times New Roman" w:eastAsia="Calibri" w:hAnsi="Times New Roman" w:cs="Times New Roman"/>
          <w:b/>
        </w:rPr>
      </w:pPr>
    </w:p>
    <w:p w14:paraId="7E309B8D" w14:textId="77777777" w:rsidR="00863762" w:rsidRPr="00863762" w:rsidRDefault="00863762" w:rsidP="00863762">
      <w:pPr>
        <w:spacing w:after="0" w:line="360" w:lineRule="auto"/>
        <w:jc w:val="center"/>
        <w:rPr>
          <w:rFonts w:ascii="Times New Roman" w:eastAsia="Calibri" w:hAnsi="Times New Roman" w:cs="Times New Roman"/>
          <w:b/>
        </w:rPr>
      </w:pPr>
    </w:p>
    <w:p w14:paraId="371D3737" w14:textId="77777777" w:rsidR="00863762" w:rsidRPr="00863762" w:rsidRDefault="00863762" w:rsidP="00863762">
      <w:pPr>
        <w:spacing w:after="0" w:line="360" w:lineRule="auto"/>
        <w:rPr>
          <w:rFonts w:ascii="Times New Roman" w:eastAsia="Calibri" w:hAnsi="Times New Roman" w:cs="Times New Roman"/>
          <w:b/>
        </w:rPr>
      </w:pPr>
    </w:p>
    <w:p w14:paraId="76DC0AB9"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Rozdział 2</w:t>
      </w:r>
    </w:p>
    <w:p w14:paraId="729461ED"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rPr>
        <w:t xml:space="preserve"> </w:t>
      </w:r>
      <w:r w:rsidRPr="00863762">
        <w:rPr>
          <w:rFonts w:ascii="Times New Roman" w:eastAsia="Calibri" w:hAnsi="Times New Roman" w:cs="Times New Roman"/>
          <w:b/>
        </w:rPr>
        <w:t>OGÓLNE WARUNKI UDZIAŁU W POSTĘPOWANIU STAWIANE WYKONAWCOM ORAZ WYMAGANE PRZEZ ZAMAWIAJĄCEGO DOKUMENTY</w:t>
      </w:r>
    </w:p>
    <w:p w14:paraId="417DB1B7" w14:textId="77777777" w:rsidR="00863762" w:rsidRPr="00863762" w:rsidRDefault="00863762" w:rsidP="00863762">
      <w:pPr>
        <w:spacing w:after="0" w:line="360" w:lineRule="auto"/>
        <w:rPr>
          <w:rFonts w:ascii="Times New Roman" w:eastAsia="Calibri" w:hAnsi="Times New Roman" w:cs="Times New Roman"/>
        </w:rPr>
      </w:pPr>
    </w:p>
    <w:p w14:paraId="0E17939F"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bookmarkStart w:id="11" w:name="bookmark13"/>
      <w:r w:rsidRPr="00863762">
        <w:rPr>
          <w:rFonts w:ascii="Times New Roman" w:eastAsia="Calibri" w:hAnsi="Times New Roman" w:cs="Times New Roman"/>
          <w:b/>
          <w:color w:val="000000"/>
          <w:lang w:eastAsia="pl-PL" w:bidi="pl-PL"/>
        </w:rPr>
        <w:t>O udzielenie zamówienia mogą ubiegać się Wykonawcy, którzy:</w:t>
      </w:r>
      <w:bookmarkEnd w:id="11"/>
    </w:p>
    <w:p w14:paraId="398701F2" w14:textId="77777777" w:rsidR="00863762" w:rsidRPr="00863762" w:rsidRDefault="00863762" w:rsidP="00863762">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863762">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Pr="00863762">
        <w:rPr>
          <w:rFonts w:ascii="Times New Roman" w:eastAsia="Times New Roman" w:hAnsi="Times New Roman" w:cs="Times New Roman"/>
        </w:rPr>
        <w:br/>
        <w:t xml:space="preserve">w imieniu Zamawiającego lub osobami wykonującym i w imieniu Zamawiającego czynności związane z przygotowaniem i przeprowadzeniem procedury wyboru wykonawcy </w:t>
      </w:r>
      <w:r w:rsidRPr="00863762">
        <w:rPr>
          <w:rFonts w:ascii="Times New Roman" w:eastAsia="Times New Roman" w:hAnsi="Times New Roman" w:cs="Times New Roman"/>
        </w:rPr>
        <w:br/>
        <w:t xml:space="preserve">a wykonawcą, polegające w szczególności na: </w:t>
      </w:r>
    </w:p>
    <w:p w14:paraId="0B6269D3"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uczestniczeniu w spółce jako wspólnik spółki cywilnej lub spółki osobowej,</w:t>
      </w:r>
    </w:p>
    <w:p w14:paraId="59826D03"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posiadaniu co najmniej 10 % udział ów lub akcji, </w:t>
      </w:r>
    </w:p>
    <w:p w14:paraId="7B9CF01E"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pełnieniu funkcji członka organu nadzorczego lub zarządzającego, prokurenta, pełnomocnika,</w:t>
      </w:r>
    </w:p>
    <w:p w14:paraId="4EB49B8B" w14:textId="77777777" w:rsidR="00863762" w:rsidRPr="00863762" w:rsidRDefault="00863762" w:rsidP="00863762">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01C00C06" w14:textId="77777777" w:rsidR="00863762" w:rsidRPr="00863762" w:rsidRDefault="00863762" w:rsidP="00863762">
      <w:pPr>
        <w:widowControl w:val="0"/>
        <w:tabs>
          <w:tab w:val="left" w:pos="834"/>
        </w:tabs>
        <w:spacing w:after="130" w:line="360" w:lineRule="auto"/>
        <w:ind w:left="360"/>
        <w:jc w:val="both"/>
        <w:rPr>
          <w:rFonts w:ascii="Times New Roman" w:eastAsia="Times New Roman" w:hAnsi="Times New Roman" w:cs="Times New Roman"/>
        </w:rPr>
      </w:pPr>
    </w:p>
    <w:p w14:paraId="12AE05F9" w14:textId="34826CD1" w:rsidR="00863762" w:rsidRPr="00091EDD" w:rsidRDefault="00863762" w:rsidP="00091EDD">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 Wykażą, iż w okresie ostatnich 5 lat przed upływem terminu składania ofert, a jeżeli okres prowadzenia działalności jest krótszy – w tym okresie, wykonał co najmniej 2 podobne zamówienia, </w:t>
      </w:r>
      <w:r w:rsidR="00091EDD" w:rsidRPr="00047E19">
        <w:rPr>
          <w:rFonts w:ascii="Times New Roman" w:eastAsia="Times New Roman" w:hAnsi="Times New Roman" w:cs="Times New Roman"/>
          <w:bCs/>
          <w:color w:val="000000"/>
          <w:lang w:eastAsia="pl-PL" w:bidi="pl-PL"/>
        </w:rPr>
        <w:t xml:space="preserve">tj. zamówienia polegające na budowie/przebudowie/remoncie budynku </w:t>
      </w:r>
      <w:r w:rsidR="00091EDD">
        <w:rPr>
          <w:rFonts w:ascii="Times New Roman" w:eastAsia="Times New Roman" w:hAnsi="Times New Roman" w:cs="Times New Roman"/>
          <w:bCs/>
          <w:color w:val="000000"/>
          <w:lang w:eastAsia="pl-PL" w:bidi="pl-PL"/>
        </w:rPr>
        <w:br/>
      </w:r>
      <w:r w:rsidR="00091EDD" w:rsidRPr="00047E19">
        <w:rPr>
          <w:rFonts w:ascii="Times New Roman" w:eastAsia="Times New Roman" w:hAnsi="Times New Roman" w:cs="Times New Roman"/>
          <w:bCs/>
          <w:color w:val="000000"/>
          <w:lang w:eastAsia="pl-PL" w:bidi="pl-PL"/>
        </w:rPr>
        <w:t xml:space="preserve">o wartości minimum </w:t>
      </w:r>
      <w:r w:rsidR="009C2EED">
        <w:rPr>
          <w:rFonts w:ascii="Times New Roman" w:eastAsia="Times New Roman" w:hAnsi="Times New Roman" w:cs="Times New Roman"/>
          <w:bCs/>
          <w:color w:val="000000"/>
          <w:lang w:eastAsia="pl-PL" w:bidi="pl-PL"/>
        </w:rPr>
        <w:t>15</w:t>
      </w:r>
      <w:r w:rsidR="00091EDD" w:rsidRPr="00047E19">
        <w:rPr>
          <w:rFonts w:ascii="Times New Roman" w:eastAsia="Times New Roman" w:hAnsi="Times New Roman" w:cs="Times New Roman"/>
          <w:bCs/>
          <w:color w:val="000000"/>
          <w:lang w:eastAsia="pl-PL" w:bidi="pl-PL"/>
        </w:rPr>
        <w:t xml:space="preserve">.000 PLN brutto każde. </w:t>
      </w:r>
      <w:r w:rsidRPr="00091EDD">
        <w:rPr>
          <w:rFonts w:ascii="Times New Roman" w:eastAsia="Times New Roman" w:hAnsi="Times New Roman" w:cs="Times New Roman"/>
          <w:bCs/>
          <w:color w:val="000000"/>
          <w:lang w:eastAsia="pl-PL" w:bidi="pl-PL"/>
        </w:rPr>
        <w:t xml:space="preserve">Wykonawca załączy dowody określające czy roboty </w:t>
      </w:r>
      <w:r w:rsidR="00793446">
        <w:rPr>
          <w:rFonts w:ascii="Times New Roman" w:eastAsia="Times New Roman" w:hAnsi="Times New Roman" w:cs="Times New Roman"/>
          <w:bCs/>
          <w:color w:val="000000"/>
          <w:lang w:eastAsia="pl-PL" w:bidi="pl-PL"/>
        </w:rPr>
        <w:t>budowlane</w:t>
      </w:r>
      <w:r w:rsidRPr="00091EDD">
        <w:rPr>
          <w:rFonts w:ascii="Times New Roman" w:eastAsia="Times New Roman" w:hAnsi="Times New Roman" w:cs="Times New Roman"/>
          <w:bCs/>
          <w:color w:val="000000"/>
          <w:lang w:eastAsia="pl-PL" w:bidi="pl-PL"/>
        </w:rPr>
        <w:t xml:space="preserve"> zostały wykonane należycie, przy czym dowodami, są referencje bądź inne dokumenty wystawione przez podmiot, na rzecz, którego były lub są wykonywane a jeżeli z uzasadnionej przyczyny o obiektywnym charakterze Wykonawca nie jest w stanie uzyskać tych dokumentów – oświadczenie Wykonawcy.</w:t>
      </w:r>
    </w:p>
    <w:p w14:paraId="3927DD07" w14:textId="3B015271" w:rsidR="00863762" w:rsidRPr="00863762" w:rsidRDefault="00863762" w:rsidP="00863762">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Za wykonane zamówienia Zamawiający uzna takie, dla których wykonano wszystkie roboty </w:t>
      </w:r>
      <w:r w:rsidR="00793446">
        <w:rPr>
          <w:rFonts w:ascii="Times New Roman" w:eastAsia="Times New Roman" w:hAnsi="Times New Roman" w:cs="Times New Roman"/>
          <w:bCs/>
          <w:color w:val="000000"/>
          <w:lang w:eastAsia="pl-PL" w:bidi="pl-PL"/>
        </w:rPr>
        <w:t>budowlane</w:t>
      </w:r>
      <w:r w:rsidRPr="00863762">
        <w:rPr>
          <w:rFonts w:ascii="Times New Roman" w:eastAsia="Times New Roman" w:hAnsi="Times New Roman" w:cs="Times New Roman"/>
          <w:bCs/>
          <w:color w:val="000000"/>
          <w:lang w:eastAsia="pl-PL" w:bidi="pl-PL"/>
        </w:rPr>
        <w:t xml:space="preserve"> i podpisano protokół odbioru końcowego. </w:t>
      </w:r>
    </w:p>
    <w:p w14:paraId="49571887" w14:textId="77777777" w:rsidR="00863762" w:rsidRPr="00863762" w:rsidRDefault="00863762" w:rsidP="00863762">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863762">
        <w:rPr>
          <w:rFonts w:ascii="Times New Roman" w:eastAsia="Times New Roman" w:hAnsi="Times New Roman" w:cs="Times New Roman"/>
          <w:bCs/>
          <w:color w:val="000000"/>
          <w:lang w:eastAsia="pl-PL" w:bidi="pl-PL"/>
        </w:rPr>
        <w:t xml:space="preserve">Za jedno zamówienie Zamawiający uznaje zamówienie wykonane w ramach jednej umowy. </w:t>
      </w:r>
    </w:p>
    <w:p w14:paraId="2D54DBB8"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Wymagane przez Zamawiającego dokumenty na potwierdzenie spełniania warunków udziału w postępowaniu.</w:t>
      </w:r>
    </w:p>
    <w:p w14:paraId="2B7DF22B"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19C02AAC" w14:textId="77777777"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bookmarkStart w:id="12" w:name="_Hlk498669312"/>
      <w:r w:rsidRPr="00863762">
        <w:rPr>
          <w:rFonts w:ascii="Times New Roman" w:eastAsia="Calibri" w:hAnsi="Times New Roman" w:cs="Times New Roman"/>
          <w:color w:val="000000"/>
          <w:lang w:eastAsia="pl-PL" w:bidi="pl-PL"/>
        </w:rPr>
        <w:lastRenderedPageBreak/>
        <w:t>oświadczenie o niepodleganiu wykluczeniu z postępowania</w:t>
      </w:r>
      <w:bookmarkEnd w:id="12"/>
      <w:r w:rsidRPr="00863762">
        <w:rPr>
          <w:rFonts w:ascii="Times New Roman" w:eastAsia="Calibri" w:hAnsi="Times New Roman" w:cs="Times New Roman"/>
          <w:color w:val="000000"/>
          <w:lang w:eastAsia="pl-PL" w:bidi="pl-PL"/>
        </w:rPr>
        <w:t xml:space="preserve"> </w:t>
      </w:r>
      <w:r w:rsidRPr="00863762">
        <w:rPr>
          <w:rFonts w:ascii="Times New Roman" w:eastAsia="Calibri" w:hAnsi="Times New Roman" w:cs="Times New Roman"/>
        </w:rPr>
        <w:t xml:space="preserve"> należy dołączyć aktualne na dzień składania ofert oświadczenie - stanowiące załącznik nr 2 do zapytania ofertowego</w:t>
      </w:r>
      <w:r w:rsidRPr="00863762">
        <w:rPr>
          <w:rFonts w:ascii="Times New Roman" w:eastAsia="Calibri" w:hAnsi="Times New Roman" w:cs="Times New Roman"/>
          <w:color w:val="000000"/>
          <w:lang w:eastAsia="pl-PL" w:bidi="pl-PL"/>
        </w:rPr>
        <w:t>,</w:t>
      </w:r>
    </w:p>
    <w:p w14:paraId="7C31D429" w14:textId="77777777"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bookmarkStart w:id="13" w:name="_Hlk498669341"/>
      <w:r w:rsidRPr="00863762">
        <w:rPr>
          <w:rFonts w:ascii="Times New Roman" w:eastAsia="Calibri" w:hAnsi="Times New Roman" w:cs="Times New Roman"/>
          <w:color w:val="000000"/>
          <w:lang w:eastAsia="pl-PL" w:bidi="pl-PL"/>
        </w:rPr>
        <w:t>oświadczenie o spełnianiu warunków udziału w postępowaniu</w:t>
      </w:r>
      <w:bookmarkEnd w:id="13"/>
      <w:r w:rsidRPr="00863762">
        <w:rPr>
          <w:rFonts w:ascii="Times New Roman" w:eastAsia="Calibri" w:hAnsi="Times New Roman" w:cs="Times New Roman"/>
          <w:color w:val="000000"/>
          <w:lang w:eastAsia="pl-PL" w:bidi="pl-PL"/>
        </w:rPr>
        <w:t xml:space="preserve"> w zakresie określonym </w:t>
      </w:r>
      <w:r w:rsidRPr="00863762">
        <w:rPr>
          <w:rFonts w:ascii="Times New Roman" w:eastAsia="Calibri" w:hAnsi="Times New Roman" w:cs="Times New Roman"/>
          <w:color w:val="000000"/>
          <w:lang w:eastAsia="pl-PL" w:bidi="pl-PL"/>
        </w:rPr>
        <w:br/>
        <w:t xml:space="preserve">w zapytaniu ofertowym </w:t>
      </w:r>
      <w:r w:rsidRPr="00863762">
        <w:rPr>
          <w:rFonts w:ascii="Times New Roman" w:eastAsia="Calibri" w:hAnsi="Times New Roman" w:cs="Times New Roman"/>
        </w:rPr>
        <w:t>- stanowiące załącznik nr 3 do zapytania ofertowego</w:t>
      </w:r>
      <w:r w:rsidRPr="00863762">
        <w:rPr>
          <w:rFonts w:ascii="Times New Roman" w:eastAsia="Calibri" w:hAnsi="Times New Roman" w:cs="Times New Roman"/>
          <w:color w:val="000000"/>
          <w:lang w:eastAsia="pl-PL" w:bidi="pl-PL"/>
        </w:rPr>
        <w:t>,</w:t>
      </w:r>
    </w:p>
    <w:p w14:paraId="1EA51445" w14:textId="4A435AC9" w:rsidR="00863762" w:rsidRPr="00863762" w:rsidRDefault="00863762" w:rsidP="00863762">
      <w:pPr>
        <w:numPr>
          <w:ilvl w:val="1"/>
          <w:numId w:val="2"/>
        </w:numPr>
        <w:suppressAutoHyphens/>
        <w:spacing w:after="0" w:line="360" w:lineRule="auto"/>
        <w:ind w:left="1151" w:hanging="357"/>
        <w:jc w:val="both"/>
        <w:rPr>
          <w:rFonts w:ascii="Times New Roman" w:eastAsia="Calibri" w:hAnsi="Times New Roman" w:cs="Times New Roman"/>
        </w:rPr>
      </w:pPr>
      <w:r w:rsidRPr="00863762">
        <w:rPr>
          <w:rFonts w:ascii="Times New Roman" w:eastAsia="Calibri" w:hAnsi="Times New Roman" w:cs="Times New Roman"/>
        </w:rPr>
        <w:t xml:space="preserve">wykaz wykonanych robót </w:t>
      </w:r>
      <w:r w:rsidR="00793446">
        <w:rPr>
          <w:rFonts w:ascii="Times New Roman" w:eastAsia="Calibri" w:hAnsi="Times New Roman" w:cs="Times New Roman"/>
        </w:rPr>
        <w:t>budowlanych</w:t>
      </w:r>
      <w:r w:rsidRPr="00863762">
        <w:rPr>
          <w:rFonts w:ascii="Times New Roman" w:eastAsia="Calibri" w:hAnsi="Times New Roman" w:cs="Times New Roman"/>
        </w:rPr>
        <w:t xml:space="preserve"> w którego treści winien podać informacje dotyczące: podmiotu na rzecz, którego roboty wykazane w wykazie zostały wykonane, terminu realizacji roboty, wartości robót. Treść wykazu musi potwierdzać spełnienie warunku określonego w pkt 1.2. niniejszego rozdziału – wzór wykazu wykonanych robót dekarskich stanowi załącznik nr 4 do zapytania ofertowego. </w:t>
      </w:r>
      <w:r w:rsidRPr="00863762">
        <w:rPr>
          <w:rFonts w:ascii="Times New Roman" w:eastAsia="Calibri" w:hAnsi="Times New Roman" w:cs="Times New Roman"/>
          <w:u w:val="single"/>
        </w:rPr>
        <w:t xml:space="preserve">Do wykazu należy dołączyć dokumenty wystawione przez zleceniodawcę robót </w:t>
      </w:r>
      <w:r w:rsidR="00793446">
        <w:rPr>
          <w:rFonts w:ascii="Times New Roman" w:eastAsia="Calibri" w:hAnsi="Times New Roman" w:cs="Times New Roman"/>
          <w:u w:val="single"/>
        </w:rPr>
        <w:t>budowlanych</w:t>
      </w:r>
      <w:r w:rsidRPr="00863762">
        <w:rPr>
          <w:rFonts w:ascii="Times New Roman" w:eastAsia="Calibri" w:hAnsi="Times New Roman" w:cs="Times New Roman"/>
          <w:u w:val="single"/>
        </w:rPr>
        <w:t xml:space="preserve"> potwierdzające należyte wykonane wskazanych w wykazie, np. referencje</w:t>
      </w:r>
      <w:r w:rsidRPr="00863762">
        <w:rPr>
          <w:rFonts w:ascii="Times New Roman" w:eastAsia="Calibri" w:hAnsi="Times New Roman" w:cs="Times New Roman"/>
        </w:rPr>
        <w:t>. W odniesieniu do nadal wykonywanych robót dokumenty, o których mowa w zdaniu poprzednim powinny być wystawione nie wcześniej niż na 3 miesiące przed upływem terminu składania ofert.</w:t>
      </w:r>
    </w:p>
    <w:p w14:paraId="3E0759C8" w14:textId="77777777" w:rsidR="00863762" w:rsidRPr="00863762" w:rsidRDefault="00863762" w:rsidP="00863762">
      <w:pPr>
        <w:spacing w:after="0" w:line="360" w:lineRule="auto"/>
        <w:ind w:left="1151"/>
        <w:jc w:val="both"/>
        <w:rPr>
          <w:rFonts w:ascii="Times New Roman" w:eastAsia="Calibri" w:hAnsi="Times New Roman" w:cs="Times New Roman"/>
        </w:rPr>
      </w:pPr>
    </w:p>
    <w:p w14:paraId="3B0C28C5"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Pr="00863762">
        <w:rPr>
          <w:rFonts w:ascii="Times New Roman" w:eastAsia="Calibri" w:hAnsi="Times New Roman" w:cs="Times New Roman"/>
        </w:rPr>
        <w:br/>
        <w:t>z Wykonawców do podejmowania decyzji wiążących dla konsorcjum oraz zakres obowiązków poszczególnych Wykonawców w ramach konsorcjum.</w:t>
      </w:r>
    </w:p>
    <w:p w14:paraId="5C84E29C" w14:textId="77777777" w:rsidR="00863762" w:rsidRPr="00863762" w:rsidRDefault="00863762" w:rsidP="00863762">
      <w:pPr>
        <w:spacing w:after="0" w:line="360" w:lineRule="auto"/>
        <w:ind w:left="792"/>
        <w:jc w:val="both"/>
        <w:rPr>
          <w:rFonts w:ascii="Times New Roman" w:eastAsia="Calibri" w:hAnsi="Times New Roman" w:cs="Times New Roman"/>
        </w:rPr>
      </w:pPr>
    </w:p>
    <w:p w14:paraId="70F65ABA" w14:textId="77777777" w:rsidR="00863762" w:rsidRPr="00863762" w:rsidRDefault="00863762" w:rsidP="00863762">
      <w:pPr>
        <w:numPr>
          <w:ilvl w:val="0"/>
          <w:numId w:val="3"/>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Badanie i ocena złożonych oświadczeń i dokumentów </w:t>
      </w:r>
    </w:p>
    <w:p w14:paraId="36038C87"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4132F3BB" w14:textId="77777777" w:rsidR="00863762" w:rsidRPr="00863762" w:rsidRDefault="00863762" w:rsidP="00863762">
      <w:pPr>
        <w:spacing w:after="0" w:line="360" w:lineRule="auto"/>
        <w:ind w:left="792"/>
        <w:jc w:val="both"/>
        <w:rPr>
          <w:rFonts w:ascii="Times New Roman" w:eastAsia="Calibri" w:hAnsi="Times New Roman" w:cs="Times New Roman"/>
        </w:rPr>
      </w:pPr>
    </w:p>
    <w:p w14:paraId="5ABD1ADC"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Pr="00863762">
        <w:rPr>
          <w:rFonts w:ascii="Times New Roman" w:eastAsia="Calibri" w:hAnsi="Times New Roman" w:cs="Times New Roman"/>
        </w:rPr>
        <w:br/>
        <w:t xml:space="preserve">w sposób umożliwiający identyfikację podpisu (np. wraz z imienną pieczątką osoby poświadczającej kopię dokumentu za zgodność z oryginałem). Natomiast wykaz robót, </w:t>
      </w:r>
      <w:r w:rsidRPr="00863762">
        <w:rPr>
          <w:rFonts w:ascii="Times New Roman" w:eastAsia="Calibri" w:hAnsi="Times New Roman" w:cs="Times New Roman"/>
        </w:rPr>
        <w:br/>
        <w:t>o którym mowa w pkt 2.1 pkt c) powyżej musi być złożony w formie oryginału.</w:t>
      </w:r>
    </w:p>
    <w:p w14:paraId="23BC402B" w14:textId="77777777" w:rsidR="00863762" w:rsidRPr="00863762" w:rsidRDefault="00863762" w:rsidP="00863762">
      <w:pPr>
        <w:suppressAutoHyphens/>
        <w:spacing w:line="256" w:lineRule="auto"/>
        <w:ind w:left="720"/>
        <w:contextualSpacing/>
        <w:rPr>
          <w:rFonts w:ascii="Times New Roman" w:eastAsia="SimSun" w:hAnsi="Times New Roman" w:cs="Calibri"/>
          <w:kern w:val="1"/>
          <w:lang w:eastAsia="ar-SA"/>
        </w:rPr>
      </w:pPr>
    </w:p>
    <w:p w14:paraId="07F667B9" w14:textId="77777777" w:rsidR="00863762" w:rsidRPr="00863762" w:rsidRDefault="00863762" w:rsidP="00863762">
      <w:pPr>
        <w:spacing w:after="0" w:line="360" w:lineRule="auto"/>
        <w:ind w:left="792"/>
        <w:jc w:val="both"/>
        <w:rPr>
          <w:rFonts w:ascii="Times New Roman" w:eastAsia="Calibri" w:hAnsi="Times New Roman" w:cs="Times New Roman"/>
        </w:rPr>
      </w:pPr>
    </w:p>
    <w:p w14:paraId="12F5DD3B" w14:textId="77777777" w:rsidR="00863762" w:rsidRPr="00863762" w:rsidRDefault="00863762" w:rsidP="00863762">
      <w:pPr>
        <w:numPr>
          <w:ilvl w:val="1"/>
          <w:numId w:val="3"/>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Ocena spełniania warunków udziału w postępowaniu określonych w pkt 1 niniejszego rozdziału zostanie dokonana na podstawie dokumentów wskazanych w pkt 2 niniejszego rozdziału, według formuły „spełnia-nie spełnia”.</w:t>
      </w:r>
    </w:p>
    <w:p w14:paraId="7D34DCAC" w14:textId="77777777" w:rsidR="00863762" w:rsidRPr="00863762" w:rsidRDefault="00863762" w:rsidP="00863762">
      <w:pPr>
        <w:suppressAutoHyphens/>
        <w:spacing w:line="256" w:lineRule="auto"/>
        <w:rPr>
          <w:rFonts w:ascii="Calibri" w:eastAsia="SimSun" w:hAnsi="Calibri" w:cs="Calibri"/>
          <w:kern w:val="1"/>
          <w:lang w:eastAsia="ar-SA"/>
        </w:rPr>
      </w:pPr>
    </w:p>
    <w:p w14:paraId="7002B42F" w14:textId="77777777" w:rsidR="00863762" w:rsidRPr="00863762" w:rsidRDefault="00863762" w:rsidP="00863762">
      <w:pPr>
        <w:spacing w:after="0" w:line="360" w:lineRule="auto"/>
        <w:jc w:val="center"/>
        <w:rPr>
          <w:rFonts w:ascii="Times New Roman" w:eastAsia="Calibri" w:hAnsi="Times New Roman" w:cs="Times New Roman"/>
          <w:b/>
        </w:rPr>
      </w:pPr>
    </w:p>
    <w:p w14:paraId="32C75919" w14:textId="77777777" w:rsidR="00863762" w:rsidRPr="00863762" w:rsidRDefault="00863762" w:rsidP="00863762">
      <w:pPr>
        <w:spacing w:after="0" w:line="360" w:lineRule="auto"/>
        <w:jc w:val="center"/>
        <w:rPr>
          <w:rFonts w:ascii="Times New Roman" w:eastAsia="Calibri" w:hAnsi="Times New Roman" w:cs="Times New Roman"/>
          <w:b/>
        </w:rPr>
      </w:pPr>
    </w:p>
    <w:p w14:paraId="24B1EED2" w14:textId="77777777" w:rsidR="00863762" w:rsidRPr="00863762" w:rsidRDefault="00863762" w:rsidP="00863762">
      <w:pPr>
        <w:spacing w:after="0" w:line="360" w:lineRule="auto"/>
        <w:jc w:val="center"/>
        <w:rPr>
          <w:rFonts w:ascii="Times New Roman" w:eastAsia="Calibri" w:hAnsi="Times New Roman" w:cs="Times New Roman"/>
          <w:b/>
        </w:rPr>
      </w:pPr>
    </w:p>
    <w:p w14:paraId="5923C6DA" w14:textId="77777777" w:rsidR="00863762" w:rsidRPr="00863762" w:rsidRDefault="00863762" w:rsidP="00863762">
      <w:pPr>
        <w:spacing w:after="0" w:line="360" w:lineRule="auto"/>
        <w:jc w:val="center"/>
        <w:rPr>
          <w:rFonts w:ascii="Times New Roman" w:eastAsia="Calibri" w:hAnsi="Times New Roman" w:cs="Times New Roman"/>
          <w:b/>
        </w:rPr>
      </w:pPr>
    </w:p>
    <w:p w14:paraId="4C908DDC" w14:textId="77777777" w:rsidR="00863762" w:rsidRPr="00863762" w:rsidRDefault="00863762" w:rsidP="00863762">
      <w:pPr>
        <w:spacing w:after="0" w:line="360" w:lineRule="auto"/>
        <w:jc w:val="center"/>
        <w:rPr>
          <w:rFonts w:ascii="Times New Roman" w:eastAsia="Calibri" w:hAnsi="Times New Roman" w:cs="Times New Roman"/>
          <w:b/>
        </w:rPr>
      </w:pPr>
    </w:p>
    <w:p w14:paraId="609F03A4" w14:textId="77777777" w:rsidR="00863762" w:rsidRPr="00863762" w:rsidRDefault="00863762" w:rsidP="00863762">
      <w:pPr>
        <w:spacing w:after="0" w:line="360" w:lineRule="auto"/>
        <w:jc w:val="center"/>
        <w:rPr>
          <w:rFonts w:ascii="Times New Roman" w:eastAsia="Calibri" w:hAnsi="Times New Roman" w:cs="Times New Roman"/>
          <w:b/>
        </w:rPr>
      </w:pPr>
    </w:p>
    <w:p w14:paraId="4F5B98CC" w14:textId="77777777" w:rsidR="00863762" w:rsidRPr="00863762" w:rsidRDefault="00863762" w:rsidP="00863762">
      <w:pPr>
        <w:spacing w:after="0" w:line="360" w:lineRule="auto"/>
        <w:jc w:val="center"/>
        <w:rPr>
          <w:rFonts w:ascii="Times New Roman" w:eastAsia="Calibri" w:hAnsi="Times New Roman" w:cs="Times New Roman"/>
          <w:b/>
        </w:rPr>
      </w:pPr>
    </w:p>
    <w:p w14:paraId="0801AB5F" w14:textId="77777777" w:rsidR="00863762" w:rsidRPr="00863762" w:rsidRDefault="00863762" w:rsidP="00863762">
      <w:pPr>
        <w:spacing w:after="0" w:line="360" w:lineRule="auto"/>
        <w:jc w:val="center"/>
        <w:rPr>
          <w:rFonts w:ascii="Times New Roman" w:eastAsia="Calibri" w:hAnsi="Times New Roman" w:cs="Times New Roman"/>
          <w:b/>
        </w:rPr>
      </w:pPr>
    </w:p>
    <w:p w14:paraId="43180625" w14:textId="77777777" w:rsidR="00863762" w:rsidRPr="00863762" w:rsidRDefault="00863762" w:rsidP="00863762">
      <w:pPr>
        <w:spacing w:after="0" w:line="360" w:lineRule="auto"/>
        <w:jc w:val="center"/>
        <w:rPr>
          <w:rFonts w:ascii="Times New Roman" w:eastAsia="Calibri" w:hAnsi="Times New Roman" w:cs="Times New Roman"/>
          <w:b/>
        </w:rPr>
      </w:pPr>
    </w:p>
    <w:p w14:paraId="0BB0A0D9" w14:textId="77777777" w:rsidR="00863762" w:rsidRPr="00863762" w:rsidRDefault="00863762" w:rsidP="00863762">
      <w:pPr>
        <w:spacing w:after="0" w:line="360" w:lineRule="auto"/>
        <w:jc w:val="center"/>
        <w:rPr>
          <w:rFonts w:ascii="Times New Roman" w:eastAsia="Calibri" w:hAnsi="Times New Roman" w:cs="Times New Roman"/>
          <w:b/>
        </w:rPr>
      </w:pPr>
    </w:p>
    <w:p w14:paraId="12174B6C" w14:textId="77777777" w:rsidR="00863762" w:rsidRPr="00863762" w:rsidRDefault="00863762" w:rsidP="00863762">
      <w:pPr>
        <w:spacing w:after="0" w:line="360" w:lineRule="auto"/>
        <w:jc w:val="center"/>
        <w:rPr>
          <w:rFonts w:ascii="Times New Roman" w:eastAsia="Calibri" w:hAnsi="Times New Roman" w:cs="Times New Roman"/>
          <w:b/>
        </w:rPr>
      </w:pPr>
    </w:p>
    <w:p w14:paraId="22B5369E" w14:textId="77777777" w:rsidR="00863762" w:rsidRPr="00863762" w:rsidRDefault="00863762" w:rsidP="00863762">
      <w:pPr>
        <w:spacing w:after="0" w:line="360" w:lineRule="auto"/>
        <w:jc w:val="center"/>
        <w:rPr>
          <w:rFonts w:ascii="Times New Roman" w:eastAsia="Calibri" w:hAnsi="Times New Roman" w:cs="Times New Roman"/>
          <w:b/>
        </w:rPr>
      </w:pPr>
    </w:p>
    <w:p w14:paraId="1CFD10B6" w14:textId="77777777" w:rsidR="00863762" w:rsidRPr="00863762" w:rsidRDefault="00863762" w:rsidP="00863762">
      <w:pPr>
        <w:spacing w:after="0" w:line="360" w:lineRule="auto"/>
        <w:jc w:val="center"/>
        <w:rPr>
          <w:rFonts w:ascii="Times New Roman" w:eastAsia="Calibri" w:hAnsi="Times New Roman" w:cs="Times New Roman"/>
          <w:b/>
        </w:rPr>
      </w:pPr>
    </w:p>
    <w:p w14:paraId="3376CA45" w14:textId="77777777" w:rsidR="00863762" w:rsidRPr="00863762" w:rsidRDefault="00863762" w:rsidP="00863762">
      <w:pPr>
        <w:spacing w:after="0" w:line="360" w:lineRule="auto"/>
        <w:jc w:val="center"/>
        <w:rPr>
          <w:rFonts w:ascii="Times New Roman" w:eastAsia="Calibri" w:hAnsi="Times New Roman" w:cs="Times New Roman"/>
          <w:b/>
        </w:rPr>
      </w:pPr>
    </w:p>
    <w:p w14:paraId="6F3A7CB9" w14:textId="77777777" w:rsidR="00863762" w:rsidRPr="00863762" w:rsidRDefault="00863762" w:rsidP="00863762">
      <w:pPr>
        <w:spacing w:after="0" w:line="360" w:lineRule="auto"/>
        <w:jc w:val="center"/>
        <w:rPr>
          <w:rFonts w:ascii="Times New Roman" w:eastAsia="Calibri" w:hAnsi="Times New Roman" w:cs="Times New Roman"/>
          <w:b/>
        </w:rPr>
      </w:pPr>
    </w:p>
    <w:p w14:paraId="31CFC63C" w14:textId="77777777" w:rsidR="00863762" w:rsidRPr="00863762" w:rsidRDefault="00863762" w:rsidP="00863762">
      <w:pPr>
        <w:spacing w:after="0" w:line="360" w:lineRule="auto"/>
        <w:jc w:val="center"/>
        <w:rPr>
          <w:rFonts w:ascii="Times New Roman" w:eastAsia="Calibri" w:hAnsi="Times New Roman" w:cs="Times New Roman"/>
          <w:b/>
        </w:rPr>
      </w:pPr>
    </w:p>
    <w:p w14:paraId="0AF4BD8C" w14:textId="77777777" w:rsidR="00863762" w:rsidRPr="00863762" w:rsidRDefault="00863762" w:rsidP="00863762">
      <w:pPr>
        <w:spacing w:after="0" w:line="360" w:lineRule="auto"/>
        <w:jc w:val="center"/>
        <w:rPr>
          <w:rFonts w:ascii="Times New Roman" w:eastAsia="Calibri" w:hAnsi="Times New Roman" w:cs="Times New Roman"/>
          <w:b/>
        </w:rPr>
      </w:pPr>
    </w:p>
    <w:p w14:paraId="6A185DDA" w14:textId="77777777" w:rsidR="00863762" w:rsidRPr="00863762" w:rsidRDefault="00863762" w:rsidP="00863762">
      <w:pPr>
        <w:spacing w:after="0" w:line="360" w:lineRule="auto"/>
        <w:jc w:val="center"/>
        <w:rPr>
          <w:rFonts w:ascii="Times New Roman" w:eastAsia="Calibri" w:hAnsi="Times New Roman" w:cs="Times New Roman"/>
          <w:b/>
        </w:rPr>
      </w:pPr>
    </w:p>
    <w:p w14:paraId="43D564AA" w14:textId="77777777" w:rsidR="00863762" w:rsidRPr="00863762" w:rsidRDefault="00863762" w:rsidP="00863762">
      <w:pPr>
        <w:spacing w:after="0" w:line="360" w:lineRule="auto"/>
        <w:jc w:val="center"/>
        <w:rPr>
          <w:rFonts w:ascii="Times New Roman" w:eastAsia="Calibri" w:hAnsi="Times New Roman" w:cs="Times New Roman"/>
          <w:b/>
        </w:rPr>
      </w:pPr>
    </w:p>
    <w:p w14:paraId="6C8399E2" w14:textId="77777777" w:rsidR="00863762" w:rsidRPr="00863762" w:rsidRDefault="00863762" w:rsidP="00863762">
      <w:pPr>
        <w:spacing w:after="0" w:line="360" w:lineRule="auto"/>
        <w:jc w:val="center"/>
        <w:rPr>
          <w:rFonts w:ascii="Times New Roman" w:eastAsia="Calibri" w:hAnsi="Times New Roman" w:cs="Times New Roman"/>
          <w:b/>
        </w:rPr>
      </w:pPr>
    </w:p>
    <w:p w14:paraId="0FB361EC" w14:textId="77777777" w:rsidR="00863762" w:rsidRPr="00863762" w:rsidRDefault="00863762" w:rsidP="00863762">
      <w:pPr>
        <w:spacing w:after="0" w:line="360" w:lineRule="auto"/>
        <w:jc w:val="center"/>
        <w:rPr>
          <w:rFonts w:ascii="Times New Roman" w:eastAsia="Calibri" w:hAnsi="Times New Roman" w:cs="Times New Roman"/>
          <w:b/>
        </w:rPr>
      </w:pPr>
    </w:p>
    <w:p w14:paraId="6FC06715" w14:textId="77777777" w:rsidR="00863762" w:rsidRPr="00863762" w:rsidRDefault="00863762" w:rsidP="00863762">
      <w:pPr>
        <w:spacing w:after="0" w:line="360" w:lineRule="auto"/>
        <w:jc w:val="center"/>
        <w:rPr>
          <w:rFonts w:ascii="Times New Roman" w:eastAsia="Calibri" w:hAnsi="Times New Roman" w:cs="Times New Roman"/>
          <w:b/>
        </w:rPr>
      </w:pPr>
    </w:p>
    <w:p w14:paraId="433F945A" w14:textId="77777777" w:rsidR="00863762" w:rsidRPr="00863762" w:rsidRDefault="00863762" w:rsidP="00863762">
      <w:pPr>
        <w:spacing w:after="0" w:line="360" w:lineRule="auto"/>
        <w:jc w:val="center"/>
        <w:rPr>
          <w:rFonts w:ascii="Times New Roman" w:eastAsia="Calibri" w:hAnsi="Times New Roman" w:cs="Times New Roman"/>
          <w:b/>
        </w:rPr>
      </w:pPr>
    </w:p>
    <w:p w14:paraId="792B271E" w14:textId="77777777" w:rsidR="00863762" w:rsidRPr="00863762" w:rsidRDefault="00863762" w:rsidP="00863762">
      <w:pPr>
        <w:spacing w:after="0" w:line="360" w:lineRule="auto"/>
        <w:rPr>
          <w:rFonts w:ascii="Times New Roman" w:eastAsia="Calibri" w:hAnsi="Times New Roman" w:cs="Times New Roman"/>
          <w:b/>
        </w:rPr>
      </w:pPr>
    </w:p>
    <w:p w14:paraId="0788B5B8" w14:textId="77777777" w:rsidR="00863762" w:rsidRPr="00863762" w:rsidRDefault="00863762" w:rsidP="00863762">
      <w:pPr>
        <w:spacing w:after="0" w:line="360" w:lineRule="auto"/>
        <w:rPr>
          <w:rFonts w:ascii="Times New Roman" w:eastAsia="Calibri" w:hAnsi="Times New Roman" w:cs="Times New Roman"/>
          <w:b/>
        </w:rPr>
      </w:pPr>
    </w:p>
    <w:p w14:paraId="22B00539" w14:textId="468D5F89" w:rsidR="00863762" w:rsidRDefault="00863762" w:rsidP="00863762">
      <w:pPr>
        <w:spacing w:after="0" w:line="360" w:lineRule="auto"/>
        <w:rPr>
          <w:rFonts w:ascii="Times New Roman" w:eastAsia="Calibri" w:hAnsi="Times New Roman" w:cs="Times New Roman"/>
          <w:b/>
        </w:rPr>
      </w:pPr>
    </w:p>
    <w:p w14:paraId="3896F4A5" w14:textId="12342AAC" w:rsidR="004A1014" w:rsidRDefault="004A1014" w:rsidP="00863762">
      <w:pPr>
        <w:spacing w:after="0" w:line="360" w:lineRule="auto"/>
        <w:rPr>
          <w:rFonts w:ascii="Times New Roman" w:eastAsia="Calibri" w:hAnsi="Times New Roman" w:cs="Times New Roman"/>
          <w:b/>
        </w:rPr>
      </w:pPr>
    </w:p>
    <w:p w14:paraId="7655BBF5" w14:textId="77777777" w:rsidR="004A1014" w:rsidRPr="00863762" w:rsidRDefault="004A1014" w:rsidP="00863762">
      <w:pPr>
        <w:spacing w:after="0" w:line="360" w:lineRule="auto"/>
        <w:rPr>
          <w:rFonts w:ascii="Times New Roman" w:eastAsia="Calibri" w:hAnsi="Times New Roman" w:cs="Times New Roman"/>
          <w:b/>
        </w:rPr>
      </w:pPr>
    </w:p>
    <w:p w14:paraId="55C52A15" w14:textId="77777777" w:rsidR="00863762" w:rsidRPr="00863762" w:rsidRDefault="00863762" w:rsidP="00863762">
      <w:pPr>
        <w:spacing w:after="0" w:line="360" w:lineRule="auto"/>
        <w:rPr>
          <w:rFonts w:ascii="Times New Roman" w:eastAsia="Calibri" w:hAnsi="Times New Roman" w:cs="Times New Roman"/>
          <w:b/>
        </w:rPr>
      </w:pPr>
    </w:p>
    <w:p w14:paraId="4EA4B850" w14:textId="77777777" w:rsidR="00863762" w:rsidRPr="00863762" w:rsidRDefault="00863762" w:rsidP="00863762">
      <w:pPr>
        <w:spacing w:after="0" w:line="360" w:lineRule="auto"/>
        <w:rPr>
          <w:rFonts w:ascii="Times New Roman" w:eastAsia="Calibri" w:hAnsi="Times New Roman" w:cs="Times New Roman"/>
          <w:b/>
        </w:rPr>
      </w:pPr>
    </w:p>
    <w:p w14:paraId="203FA28A" w14:textId="77777777" w:rsidR="00863762" w:rsidRPr="00863762" w:rsidRDefault="00863762" w:rsidP="00863762">
      <w:pPr>
        <w:spacing w:after="0" w:line="360" w:lineRule="auto"/>
        <w:jc w:val="center"/>
        <w:rPr>
          <w:rFonts w:ascii="Times New Roman" w:eastAsia="Calibri" w:hAnsi="Times New Roman" w:cs="Times New Roman"/>
          <w:b/>
        </w:rPr>
      </w:pPr>
    </w:p>
    <w:p w14:paraId="444B5AEE"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lastRenderedPageBreak/>
        <w:t xml:space="preserve">Rozdział 3 </w:t>
      </w:r>
    </w:p>
    <w:p w14:paraId="19EC2B4A"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 xml:space="preserve">OFERTY </w:t>
      </w:r>
    </w:p>
    <w:p w14:paraId="14456CA9" w14:textId="77777777" w:rsidR="00863762" w:rsidRPr="00863762" w:rsidRDefault="00863762" w:rsidP="00863762">
      <w:pPr>
        <w:spacing w:after="0" w:line="360" w:lineRule="auto"/>
        <w:jc w:val="center"/>
        <w:rPr>
          <w:rFonts w:ascii="Times New Roman" w:eastAsia="Calibri" w:hAnsi="Times New Roman" w:cs="Times New Roman"/>
          <w:b/>
        </w:rPr>
      </w:pPr>
    </w:p>
    <w:p w14:paraId="46663A67"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Opis sposobu przygotowania oferty</w:t>
      </w:r>
    </w:p>
    <w:p w14:paraId="5ADB654C"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2DC9F352" w14:textId="77777777" w:rsidR="00863762" w:rsidRPr="00863762" w:rsidRDefault="00863762" w:rsidP="00863762">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37885B0B"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05198F10"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zawierać dokumenty i oświadczenia wymagane do ważności oferty od każdego podmiotu; </w:t>
      </w:r>
    </w:p>
    <w:p w14:paraId="40921907"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musi być podpisana w taki sposób, by zobowiązywała prawnie wszystkie strony; </w:t>
      </w:r>
    </w:p>
    <w:p w14:paraId="3FD6EE92" w14:textId="77777777" w:rsidR="00863762" w:rsidRPr="00863762" w:rsidRDefault="00863762" w:rsidP="00863762">
      <w:pPr>
        <w:suppressAutoHyphens/>
        <w:spacing w:line="360" w:lineRule="auto"/>
        <w:ind w:left="993" w:hanging="142"/>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338B2664" w14:textId="77777777" w:rsidR="00863762" w:rsidRPr="00863762" w:rsidRDefault="00863762" w:rsidP="00863762">
      <w:pPr>
        <w:spacing w:after="0" w:line="360" w:lineRule="auto"/>
        <w:ind w:left="993" w:hanging="851"/>
        <w:jc w:val="both"/>
        <w:rPr>
          <w:rFonts w:ascii="Times New Roman" w:eastAsia="Calibri" w:hAnsi="Times New Roman" w:cs="Times New Roman"/>
        </w:rPr>
      </w:pPr>
      <w:r w:rsidRPr="00863762">
        <w:rPr>
          <w:rFonts w:ascii="Times New Roman" w:eastAsia="Calibri" w:hAnsi="Times New Roman" w:cs="Times New Roman"/>
        </w:rPr>
        <w:t xml:space="preserve">             - zawierać umowę konsorcjum, która stwierdza, że wszystkie podmioty będą solidarnie odpowiedzialne prawnie za realizację umowy.</w:t>
      </w:r>
    </w:p>
    <w:p w14:paraId="7C4C8B83"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musi zawierać wypełniony i podpisany Formularz oferty zgodnie z załącznikiem nr 1 do zapytania ofertowego. </w:t>
      </w:r>
    </w:p>
    <w:p w14:paraId="1F9121D8"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ofertą będzie skutkował odrzuceniem złożonej przez Wykonawcę oferty.</w:t>
      </w:r>
    </w:p>
    <w:p w14:paraId="1DCC1BA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powinna być przygotowana zgodnie z zakresem objętym niniejszym postępowaniem. </w:t>
      </w:r>
    </w:p>
    <w:p w14:paraId="3A4ED59A"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u w:val="single"/>
        </w:rPr>
        <w:t>Wraz z wypełnionym i podpisanym Formularzem oferty oraz załącznikiem nr 1, w tym samym opakowaniu, winny być złożone</w:t>
      </w:r>
      <w:r w:rsidRPr="00863762">
        <w:rPr>
          <w:rFonts w:ascii="Times New Roman" w:eastAsia="Calibri" w:hAnsi="Times New Roman" w:cs="Times New Roman"/>
        </w:rPr>
        <w:t>:</w:t>
      </w:r>
    </w:p>
    <w:p w14:paraId="7D65444A"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Pełnomocnictwo do podpisania oferty (jeżeli dotyczy)</w:t>
      </w:r>
    </w:p>
    <w:p w14:paraId="30F9D8CC"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Dokumenty wymienione w pkt 2.1. rozdziału 2 zapytania ofertowego,</w:t>
      </w:r>
    </w:p>
    <w:p w14:paraId="7BFEE525"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Oferta oraz pozostałe oświadczenia i dokumenty, dla których Zamawiający określił wzory </w:t>
      </w:r>
      <w:r w:rsidRPr="00863762">
        <w:rPr>
          <w:rFonts w:ascii="Times New Roman" w:eastAsia="Calibri" w:hAnsi="Times New Roman" w:cs="Times New Roman"/>
        </w:rPr>
        <w:br/>
        <w:t>w formie formularzy będących załącznikami do zapytania ofertowego, winny być sporządzone zgodnie z tymi wzorami, co do treści oraz opisu kolumn i wierszy.</w:t>
      </w:r>
    </w:p>
    <w:p w14:paraId="7CA9B0E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lastRenderedPageBreak/>
        <w:t>Oferta musi być sporządzona z zachowaniem formy pisemnej pod rygorem nieważności, co oznacza, że musi być podpisana przez Wykonawcę. Zamawiający wymaga, aby ofertę podpisano zgodnie z zasadami reprezentacji wskazanymi we właściwym rejestrze lub zgodnie z udzielonymi pełnomocnictwem/pełnomocnictwami.</w:t>
      </w:r>
    </w:p>
    <w:p w14:paraId="14F38C12"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Jeżeli z dokumentu(ów) określającego(</w:t>
      </w:r>
      <w:proofErr w:type="spellStart"/>
      <w:r w:rsidRPr="00863762">
        <w:rPr>
          <w:rFonts w:ascii="Times New Roman" w:eastAsia="Calibri" w:hAnsi="Times New Roman" w:cs="Times New Roman"/>
        </w:rPr>
        <w:t>ych</w:t>
      </w:r>
      <w:proofErr w:type="spellEnd"/>
      <w:r w:rsidRPr="00863762">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5E514A68"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6FA056A3" w14:textId="77777777" w:rsidR="00863762" w:rsidRPr="00863762" w:rsidRDefault="00863762" w:rsidP="00863762">
      <w:pPr>
        <w:numPr>
          <w:ilvl w:val="1"/>
          <w:numId w:val="4"/>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7528A9C4" w14:textId="77777777" w:rsidR="00863762" w:rsidRPr="00863762" w:rsidRDefault="00863762" w:rsidP="00863762">
      <w:pPr>
        <w:numPr>
          <w:ilvl w:val="1"/>
          <w:numId w:val="4"/>
        </w:numPr>
        <w:tabs>
          <w:tab w:val="left" w:pos="993"/>
        </w:tabs>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Zaleca się, aby strony oferty były ze sobą trwale połączone i kolejno ponumerowane. W treści oferty zaleca się umieszczenie informacji o ilości stron.</w:t>
      </w:r>
    </w:p>
    <w:p w14:paraId="3405BC77" w14:textId="77777777" w:rsidR="00863762" w:rsidRPr="00863762" w:rsidRDefault="00863762" w:rsidP="00863762">
      <w:pPr>
        <w:numPr>
          <w:ilvl w:val="1"/>
          <w:numId w:val="4"/>
        </w:numPr>
        <w:suppressAutoHyphens/>
        <w:spacing w:after="0" w:line="360" w:lineRule="auto"/>
        <w:ind w:left="993" w:hanging="567"/>
        <w:jc w:val="both"/>
        <w:rPr>
          <w:rFonts w:ascii="Times New Roman" w:eastAsia="Calibri" w:hAnsi="Times New Roman" w:cs="Times New Roman"/>
        </w:rPr>
      </w:pPr>
      <w:r w:rsidRPr="00863762">
        <w:rPr>
          <w:rFonts w:ascii="Times New Roman" w:eastAsia="Calibri" w:hAnsi="Times New Roman" w:cs="Times New Roman"/>
        </w:rPr>
        <w:t>Wykonawca odpowiada za kompletność oferty i jej zgodność z wymaganiami zapytania ofertowego.</w:t>
      </w:r>
    </w:p>
    <w:p w14:paraId="5B1BE93C"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58CF91FD" w14:textId="2618987F" w:rsid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 zarządcy:</w:t>
      </w:r>
    </w:p>
    <w:p w14:paraId="189EF93C" w14:textId="77777777" w:rsidR="005A181F" w:rsidRPr="00863762" w:rsidRDefault="005A181F" w:rsidP="00863762">
      <w:pPr>
        <w:numPr>
          <w:ilvl w:val="1"/>
          <w:numId w:val="4"/>
        </w:numPr>
        <w:suppressAutoHyphens/>
        <w:spacing w:after="0" w:line="360" w:lineRule="auto"/>
        <w:ind w:left="993" w:hanging="633"/>
        <w:jc w:val="both"/>
        <w:rPr>
          <w:rFonts w:ascii="Times New Roman" w:eastAsia="Calibri" w:hAnsi="Times New Roman" w:cs="Times New Roman"/>
        </w:rPr>
      </w:pPr>
    </w:p>
    <w:p w14:paraId="2E208608" w14:textId="45C685B7" w:rsidR="00863762" w:rsidRPr="00863762" w:rsidRDefault="00863762" w:rsidP="00863762">
      <w:pPr>
        <w:spacing w:after="0" w:line="360" w:lineRule="auto"/>
        <w:jc w:val="center"/>
        <w:rPr>
          <w:rFonts w:ascii="Times New Roman" w:eastAsia="Calibri" w:hAnsi="Times New Roman" w:cs="Times New Roman"/>
          <w:b/>
          <w:bCs/>
          <w:i/>
          <w:iCs/>
        </w:rPr>
      </w:pPr>
      <w:bookmarkStart w:id="14" w:name="_Hlk43965047"/>
      <w:r w:rsidRPr="00863762">
        <w:rPr>
          <w:rFonts w:ascii="Times New Roman" w:eastAsia="Calibri" w:hAnsi="Times New Roman" w:cs="Times New Roman"/>
          <w:b/>
          <w:bCs/>
        </w:rPr>
        <w:lastRenderedPageBreak/>
        <w:t xml:space="preserve">Wspólnota Mieszkaniowa Dworcowa </w:t>
      </w:r>
      <w:r w:rsidR="004A1014">
        <w:rPr>
          <w:rFonts w:ascii="Times New Roman" w:eastAsia="Calibri" w:hAnsi="Times New Roman" w:cs="Times New Roman"/>
          <w:b/>
          <w:bCs/>
        </w:rPr>
        <w:t>25</w:t>
      </w:r>
      <w:r w:rsidRPr="00863762">
        <w:rPr>
          <w:rFonts w:ascii="Times New Roman" w:eastAsia="Calibri" w:hAnsi="Times New Roman" w:cs="Times New Roman"/>
          <w:b/>
          <w:bCs/>
        </w:rPr>
        <w:t xml:space="preserve"> </w:t>
      </w:r>
      <w:bookmarkEnd w:id="14"/>
      <w:r w:rsidRPr="00863762">
        <w:rPr>
          <w:rFonts w:ascii="Times New Roman" w:eastAsia="Calibri" w:hAnsi="Times New Roman" w:cs="Times New Roman"/>
          <w:b/>
          <w:bCs/>
        </w:rPr>
        <w:t>w Skarszewach</w:t>
      </w:r>
      <w:r w:rsidRPr="00863762">
        <w:rPr>
          <w:rFonts w:ascii="Times New Roman" w:eastAsia="Calibri" w:hAnsi="Times New Roman" w:cs="Times New Roman"/>
          <w:b/>
          <w:bCs/>
          <w:i/>
          <w:iCs/>
        </w:rPr>
        <w:t xml:space="preserve"> </w:t>
      </w:r>
    </w:p>
    <w:p w14:paraId="30C2A2B2" w14:textId="77777777" w:rsidR="00863762" w:rsidRPr="00863762" w:rsidRDefault="00863762" w:rsidP="00863762">
      <w:pPr>
        <w:spacing w:after="0" w:line="360" w:lineRule="auto"/>
        <w:jc w:val="center"/>
        <w:rPr>
          <w:rFonts w:ascii="Times New Roman" w:eastAsia="Calibri" w:hAnsi="Times New Roman" w:cs="Times New Roman"/>
          <w:b/>
          <w:bCs/>
          <w:i/>
          <w:iCs/>
        </w:rPr>
      </w:pPr>
      <w:r w:rsidRPr="00863762">
        <w:rPr>
          <w:rFonts w:ascii="Times New Roman" w:eastAsia="Calibri" w:hAnsi="Times New Roman" w:cs="Times New Roman"/>
        </w:rPr>
        <w:t>adres zarządcy:</w:t>
      </w:r>
      <w:r w:rsidRPr="00863762">
        <w:rPr>
          <w:rFonts w:ascii="Times New Roman" w:eastAsia="Calibri" w:hAnsi="Times New Roman" w:cs="Times New Roman"/>
          <w:b/>
          <w:bCs/>
          <w:i/>
          <w:iCs/>
        </w:rPr>
        <w:br/>
        <w:t>Gminne Przedsiębiorstwo Komunalne Sp. z o.o. w Skarszewach ul. Gdańska 6, 83-250 Skarszewy</w:t>
      </w:r>
    </w:p>
    <w:p w14:paraId="35E84C93" w14:textId="77777777" w:rsidR="00863762" w:rsidRPr="00863762" w:rsidRDefault="00863762" w:rsidP="00863762">
      <w:pPr>
        <w:spacing w:after="0" w:line="360" w:lineRule="auto"/>
        <w:jc w:val="center"/>
        <w:rPr>
          <w:rFonts w:ascii="Times New Roman" w:eastAsia="Calibri" w:hAnsi="Times New Roman" w:cs="Times New Roman"/>
        </w:rPr>
      </w:pPr>
      <w:r w:rsidRPr="00863762">
        <w:rPr>
          <w:rFonts w:ascii="Times New Roman" w:eastAsia="Calibri" w:hAnsi="Times New Roman" w:cs="Times New Roman"/>
        </w:rPr>
        <w:t>oraz opisane:</w:t>
      </w:r>
    </w:p>
    <w:p w14:paraId="2BCE68F0" w14:textId="77777777" w:rsidR="00863762" w:rsidRPr="00863762" w:rsidRDefault="00863762" w:rsidP="00863762">
      <w:pPr>
        <w:spacing w:after="0" w:line="360" w:lineRule="auto"/>
        <w:jc w:val="center"/>
        <w:rPr>
          <w:rFonts w:ascii="Times New Roman" w:eastAsia="Calibri" w:hAnsi="Times New Roman" w:cs="Times New Roman"/>
          <w:b/>
        </w:rPr>
      </w:pPr>
      <w:r w:rsidRPr="00863762">
        <w:rPr>
          <w:rFonts w:ascii="Times New Roman" w:eastAsia="Calibri" w:hAnsi="Times New Roman" w:cs="Times New Roman"/>
          <w:b/>
        </w:rPr>
        <w:t>Oferta na:</w:t>
      </w:r>
    </w:p>
    <w:p w14:paraId="289C883F" w14:textId="53E44FC5" w:rsidR="00863762" w:rsidRPr="00863762" w:rsidRDefault="00863762" w:rsidP="00863762">
      <w:pPr>
        <w:suppressAutoHyphens/>
        <w:spacing w:after="0" w:line="360" w:lineRule="auto"/>
        <w:jc w:val="center"/>
        <w:rPr>
          <w:rFonts w:ascii="Times New Roman" w:eastAsia="SimSun" w:hAnsi="Times New Roman" w:cs="Times New Roman"/>
          <w:b/>
          <w:bCs/>
          <w:kern w:val="1"/>
          <w:sz w:val="24"/>
          <w:szCs w:val="24"/>
          <w:lang w:eastAsia="ar-SA"/>
        </w:rPr>
      </w:pPr>
      <w:r w:rsidRPr="00863762">
        <w:rPr>
          <w:rFonts w:ascii="Times New Roman" w:eastAsia="SimSun" w:hAnsi="Times New Roman" w:cs="Times New Roman"/>
          <w:b/>
          <w:bCs/>
          <w:kern w:val="1"/>
          <w:sz w:val="24"/>
          <w:szCs w:val="24"/>
          <w:lang w:eastAsia="ar-SA"/>
        </w:rPr>
        <w:t>Remont części wspólnych</w:t>
      </w:r>
      <w:r w:rsidR="00C23282">
        <w:rPr>
          <w:rFonts w:ascii="Times New Roman" w:eastAsia="SimSun" w:hAnsi="Times New Roman" w:cs="Times New Roman"/>
          <w:b/>
          <w:bCs/>
          <w:kern w:val="1"/>
          <w:sz w:val="24"/>
          <w:szCs w:val="24"/>
          <w:lang w:eastAsia="ar-SA"/>
        </w:rPr>
        <w:t xml:space="preserve"> (kl. schodowe</w:t>
      </w:r>
      <w:r w:rsidR="004A1014">
        <w:rPr>
          <w:rFonts w:ascii="Times New Roman" w:eastAsia="SimSun" w:hAnsi="Times New Roman" w:cs="Times New Roman"/>
          <w:b/>
          <w:bCs/>
          <w:kern w:val="1"/>
          <w:sz w:val="24"/>
          <w:szCs w:val="24"/>
          <w:lang w:eastAsia="ar-SA"/>
        </w:rPr>
        <w:t>j</w:t>
      </w:r>
      <w:r w:rsidR="00C23282">
        <w:rPr>
          <w:rFonts w:ascii="Times New Roman" w:eastAsia="SimSun" w:hAnsi="Times New Roman" w:cs="Times New Roman"/>
          <w:b/>
          <w:bCs/>
          <w:kern w:val="1"/>
          <w:sz w:val="24"/>
          <w:szCs w:val="24"/>
          <w:lang w:eastAsia="ar-SA"/>
        </w:rPr>
        <w:t>)</w:t>
      </w:r>
      <w:r w:rsidRPr="00863762">
        <w:rPr>
          <w:rFonts w:ascii="Times New Roman" w:eastAsia="SimSun" w:hAnsi="Times New Roman" w:cs="Times New Roman"/>
          <w:b/>
          <w:bCs/>
          <w:kern w:val="1"/>
          <w:sz w:val="24"/>
          <w:szCs w:val="24"/>
          <w:lang w:eastAsia="ar-SA"/>
        </w:rPr>
        <w:t xml:space="preserve"> nieruchomości </w:t>
      </w:r>
      <w:r w:rsidR="00C23282">
        <w:rPr>
          <w:rFonts w:ascii="Times New Roman" w:eastAsia="SimSun" w:hAnsi="Times New Roman" w:cs="Times New Roman"/>
          <w:b/>
          <w:bCs/>
          <w:kern w:val="1"/>
          <w:sz w:val="24"/>
          <w:szCs w:val="24"/>
          <w:lang w:eastAsia="ar-SA"/>
        </w:rPr>
        <w:br/>
      </w:r>
      <w:r w:rsidRPr="00863762">
        <w:rPr>
          <w:rFonts w:ascii="Times New Roman" w:eastAsia="SimSun" w:hAnsi="Times New Roman" w:cs="Times New Roman"/>
          <w:b/>
          <w:bCs/>
          <w:kern w:val="1"/>
          <w:sz w:val="24"/>
          <w:szCs w:val="24"/>
          <w:lang w:eastAsia="ar-SA"/>
        </w:rPr>
        <w:t xml:space="preserve">Wspólnota Mieszkaniowa Dworcowa </w:t>
      </w:r>
      <w:r w:rsidR="004A1014">
        <w:rPr>
          <w:rFonts w:ascii="Times New Roman" w:eastAsia="SimSun" w:hAnsi="Times New Roman" w:cs="Times New Roman"/>
          <w:b/>
          <w:bCs/>
          <w:kern w:val="1"/>
          <w:sz w:val="24"/>
          <w:szCs w:val="24"/>
          <w:lang w:eastAsia="ar-SA"/>
        </w:rPr>
        <w:t>25</w:t>
      </w:r>
      <w:r w:rsidRPr="00863762">
        <w:rPr>
          <w:rFonts w:ascii="Times New Roman" w:eastAsia="SimSun" w:hAnsi="Times New Roman" w:cs="Times New Roman"/>
          <w:b/>
          <w:bCs/>
          <w:kern w:val="1"/>
          <w:sz w:val="24"/>
          <w:szCs w:val="24"/>
          <w:lang w:eastAsia="ar-SA"/>
        </w:rPr>
        <w:t xml:space="preserve">  </w:t>
      </w:r>
      <w:r w:rsidRPr="00863762">
        <w:rPr>
          <w:rFonts w:ascii="Times New Roman" w:eastAsia="SimSun" w:hAnsi="Times New Roman" w:cs="Times New Roman"/>
          <w:b/>
          <w:bCs/>
          <w:kern w:val="1"/>
          <w:sz w:val="24"/>
          <w:szCs w:val="24"/>
          <w:lang w:eastAsia="ar-SA"/>
        </w:rPr>
        <w:br/>
        <w:t>w ramach projektu pt. „Rewitalizacja Starego Miasta i Dworca PKP w Skarszewach”.</w:t>
      </w:r>
    </w:p>
    <w:p w14:paraId="18239030" w14:textId="77777777" w:rsidR="00863762" w:rsidRPr="00863762" w:rsidRDefault="00863762" w:rsidP="00863762">
      <w:pPr>
        <w:spacing w:after="0" w:line="360" w:lineRule="auto"/>
        <w:ind w:left="360"/>
        <w:jc w:val="center"/>
        <w:rPr>
          <w:rFonts w:ascii="Times New Roman" w:eastAsia="Calibri" w:hAnsi="Times New Roman" w:cs="Times New Roman"/>
          <w:b/>
          <w:bCs/>
        </w:rPr>
      </w:pPr>
    </w:p>
    <w:p w14:paraId="275F36DD" w14:textId="6CDC38FA" w:rsidR="00863762" w:rsidRPr="00863762" w:rsidRDefault="00863762" w:rsidP="00863762">
      <w:pPr>
        <w:spacing w:after="0" w:line="360" w:lineRule="auto"/>
        <w:ind w:left="360"/>
        <w:jc w:val="center"/>
        <w:rPr>
          <w:rFonts w:ascii="Times New Roman" w:eastAsia="Calibri" w:hAnsi="Times New Roman" w:cs="Times New Roman"/>
        </w:rPr>
      </w:pPr>
      <w:r w:rsidRPr="00863762">
        <w:rPr>
          <w:rFonts w:ascii="Times New Roman" w:eastAsia="Calibri" w:hAnsi="Times New Roman" w:cs="Times New Roman"/>
          <w:b/>
          <w:bCs/>
        </w:rPr>
        <w:t xml:space="preserve">Nie otwierać przed dniem </w:t>
      </w:r>
      <w:r w:rsidR="004A1014">
        <w:rPr>
          <w:rFonts w:ascii="Times New Roman" w:eastAsia="Calibri" w:hAnsi="Times New Roman" w:cs="Times New Roman"/>
          <w:b/>
          <w:bCs/>
        </w:rPr>
        <w:t>0</w:t>
      </w:r>
      <w:r w:rsidR="00B15CAE">
        <w:rPr>
          <w:rFonts w:ascii="Times New Roman" w:eastAsia="Calibri" w:hAnsi="Times New Roman" w:cs="Times New Roman"/>
          <w:b/>
          <w:bCs/>
        </w:rPr>
        <w:t>2</w:t>
      </w:r>
      <w:r w:rsidRPr="00863762">
        <w:rPr>
          <w:rFonts w:ascii="Times New Roman" w:eastAsia="Calibri" w:hAnsi="Times New Roman" w:cs="Times New Roman"/>
          <w:b/>
          <w:bCs/>
        </w:rPr>
        <w:t>.</w:t>
      </w:r>
      <w:r w:rsidR="00B15CAE">
        <w:rPr>
          <w:rFonts w:ascii="Times New Roman" w:eastAsia="Calibri" w:hAnsi="Times New Roman" w:cs="Times New Roman"/>
          <w:b/>
          <w:bCs/>
        </w:rPr>
        <w:t>10</w:t>
      </w:r>
      <w:r w:rsidRPr="00863762">
        <w:rPr>
          <w:rFonts w:ascii="Times New Roman" w:eastAsia="Calibri" w:hAnsi="Times New Roman" w:cs="Times New Roman"/>
          <w:b/>
          <w:bCs/>
        </w:rPr>
        <w:t>.2020 r. godz. 10</w:t>
      </w:r>
      <w:r w:rsidRPr="00863762">
        <w:rPr>
          <w:rFonts w:ascii="Times New Roman" w:eastAsia="Calibri" w:hAnsi="Times New Roman" w:cs="Times New Roman"/>
          <w:b/>
          <w:bCs/>
          <w:vertAlign w:val="superscript"/>
        </w:rPr>
        <w:t>15</w:t>
      </w:r>
    </w:p>
    <w:p w14:paraId="0AC88352" w14:textId="77777777" w:rsidR="00863762" w:rsidRPr="00863762" w:rsidRDefault="00863762" w:rsidP="00863762">
      <w:pPr>
        <w:spacing w:after="0" w:line="240" w:lineRule="auto"/>
        <w:jc w:val="both"/>
        <w:rPr>
          <w:rFonts w:ascii="Times New Roman" w:eastAsia="Calibri" w:hAnsi="Times New Roman" w:cs="Times New Roman"/>
          <w:b/>
        </w:rPr>
      </w:pPr>
    </w:p>
    <w:p w14:paraId="49629BC2"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Zmiana oraz wycofanie oferty </w:t>
      </w:r>
    </w:p>
    <w:p w14:paraId="66FE3971"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41EE8755"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76CA9534" w14:textId="77777777" w:rsidR="00863762" w:rsidRPr="00863762" w:rsidRDefault="00863762" w:rsidP="00863762">
      <w:pPr>
        <w:spacing w:after="0" w:line="240" w:lineRule="auto"/>
        <w:jc w:val="both"/>
        <w:rPr>
          <w:rFonts w:ascii="Times New Roman" w:eastAsia="Calibri" w:hAnsi="Times New Roman" w:cs="Times New Roman"/>
        </w:rPr>
      </w:pPr>
    </w:p>
    <w:p w14:paraId="54CAD71D"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15" w:name="bookmark24"/>
      <w:bookmarkStart w:id="16" w:name="bookmark18"/>
      <w:r w:rsidRPr="00863762">
        <w:rPr>
          <w:rFonts w:ascii="Times New Roman" w:eastAsia="Calibri" w:hAnsi="Times New Roman" w:cs="Times New Roman"/>
          <w:b/>
        </w:rPr>
        <w:t xml:space="preserve">Opis sposobu obliczania ceny w ofercie </w:t>
      </w:r>
      <w:bookmarkStart w:id="17" w:name="bookmark17"/>
      <w:bookmarkEnd w:id="15"/>
    </w:p>
    <w:p w14:paraId="04AB4AAE"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7"/>
    </w:p>
    <w:p w14:paraId="3A5CB23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112D493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t>Wykonawca poda w Formularzu Oferty - załącznik nr 1 do zapytania ofertowego cenę oferty. Wykonawca określa cenę oferty zgodnie z szczegółowym opisem przedmiotu zamówienia stanowiącym załącznik nr 5 do zapytania ofertowego.</w:t>
      </w:r>
    </w:p>
    <w:p w14:paraId="115D772E"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 xml:space="preserve">Wykonawca, dokonując kalkulacji warunków cenowych swoich ofert jest zobowiązany </w:t>
      </w:r>
      <w:r w:rsidRPr="00863762">
        <w:rPr>
          <w:rFonts w:ascii="Times New Roman" w:eastAsia="Calibri" w:hAnsi="Times New Roman" w:cs="Times New Roman"/>
          <w:color w:val="000000"/>
          <w:lang w:eastAsia="pl-PL" w:bidi="pl-PL"/>
        </w:rPr>
        <w:br/>
        <w:t>do przestrzegania zasad uczciwej konkurencji z zastrzeżeniem, iż cena oferty nie może być rażąco niska.</w:t>
      </w:r>
    </w:p>
    <w:p w14:paraId="49B1D0CA"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t>Wykonawca złoży wszelkie oświadczenia dotyczące realizacji przedmiotowego zamówienia określone w Formularzu Ofertowym.</w:t>
      </w:r>
    </w:p>
    <w:p w14:paraId="45A3AE3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lang w:eastAsia="pl-PL" w:bidi="pl-PL"/>
        </w:rPr>
        <w:lastRenderedPageBreak/>
        <w:t xml:space="preserve">Ceny określona w ofercie winna być obliczona i podana z dokładnością do dwóch miejsc </w:t>
      </w:r>
      <w:r w:rsidRPr="00863762">
        <w:rPr>
          <w:rFonts w:ascii="Times New Roman" w:eastAsia="Calibri" w:hAnsi="Times New Roman" w:cs="Times New Roman"/>
          <w:lang w:eastAsia="pl-PL" w:bidi="pl-PL"/>
        </w:rPr>
        <w:br/>
        <w:t>po przecinku.</w:t>
      </w:r>
    </w:p>
    <w:p w14:paraId="3360911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color w:val="000000"/>
          <w:lang w:eastAsia="pl-PL" w:bidi="pl-PL"/>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1AA9D50D" w14:textId="77777777" w:rsidR="00863762" w:rsidRPr="00863762" w:rsidRDefault="00863762" w:rsidP="00863762">
      <w:pPr>
        <w:suppressAutoHyphens/>
        <w:spacing w:line="256" w:lineRule="auto"/>
        <w:rPr>
          <w:rFonts w:ascii="Calibri" w:eastAsia="SimSun" w:hAnsi="Calibri" w:cs="Calibri"/>
          <w:kern w:val="1"/>
          <w:lang w:eastAsia="ar-SA"/>
        </w:rPr>
      </w:pPr>
    </w:p>
    <w:p w14:paraId="005F1D15"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Miejsce i termin składania ofert </w:t>
      </w:r>
      <w:bookmarkEnd w:id="16"/>
    </w:p>
    <w:p w14:paraId="5BEB5B6F" w14:textId="6C40BA48" w:rsidR="00863762" w:rsidRPr="00863762" w:rsidRDefault="00863762" w:rsidP="00863762">
      <w:pPr>
        <w:numPr>
          <w:ilvl w:val="1"/>
          <w:numId w:val="4"/>
        </w:numPr>
        <w:suppressAutoHyphens/>
        <w:spacing w:after="0" w:line="360" w:lineRule="auto"/>
        <w:jc w:val="both"/>
        <w:rPr>
          <w:rFonts w:ascii="Times New Roman" w:eastAsia="SimSun" w:hAnsi="Times New Roman" w:cs="Calibri"/>
          <w:kern w:val="1"/>
          <w:lang w:eastAsia="ar-SA"/>
        </w:rPr>
      </w:pPr>
      <w:r w:rsidRPr="00863762">
        <w:rPr>
          <w:rFonts w:ascii="Times New Roman" w:eastAsia="SimSun" w:hAnsi="Times New Roman" w:cs="Calibri"/>
          <w:kern w:val="1"/>
          <w:lang w:eastAsia="ar-SA"/>
        </w:rPr>
        <w:t xml:space="preserve">Oferty winny być złożone w siedzibie zarządcy zamawiającego: </w:t>
      </w:r>
      <w:r w:rsidRPr="00863762">
        <w:rPr>
          <w:rFonts w:ascii="Times New Roman" w:eastAsia="SimSun" w:hAnsi="Times New Roman" w:cs="Calibri"/>
          <w:b/>
          <w:bCs/>
          <w:kern w:val="1"/>
          <w:lang w:eastAsia="ar-SA"/>
        </w:rPr>
        <w:t>Gminne Przedsiębiorstwo Komunalne Sp. z o.o. w Skarszewach ul. Gdańska 6, 83-250 Skarszewy</w:t>
      </w:r>
      <w:r w:rsidRPr="00863762">
        <w:rPr>
          <w:rFonts w:ascii="Times New Roman" w:eastAsia="SimSun" w:hAnsi="Times New Roman" w:cs="Calibri"/>
          <w:kern w:val="1"/>
          <w:lang w:eastAsia="ar-SA"/>
        </w:rPr>
        <w:t xml:space="preserve"> w dni robocze od poniedziałku do czwartku w godz. od 7</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do 15</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natomiast w piątki w godz. od 7</w:t>
      </w:r>
      <w:r w:rsidRPr="00863762">
        <w:rPr>
          <w:rFonts w:ascii="Times New Roman" w:eastAsia="SimSun" w:hAnsi="Times New Roman" w:cs="Calibri"/>
          <w:kern w:val="22"/>
          <w:vertAlign w:val="superscript"/>
          <w:lang w:eastAsia="ar-SA"/>
        </w:rPr>
        <w:t>00</w:t>
      </w:r>
      <w:r w:rsidRPr="00863762">
        <w:rPr>
          <w:rFonts w:ascii="Times New Roman" w:eastAsia="SimSun" w:hAnsi="Times New Roman" w:cs="Calibri"/>
          <w:kern w:val="1"/>
          <w:lang w:eastAsia="ar-SA"/>
        </w:rPr>
        <w:t xml:space="preserve"> do 14</w:t>
      </w:r>
      <w:r w:rsidRPr="00863762">
        <w:rPr>
          <w:rFonts w:ascii="Times New Roman" w:eastAsia="SimSun" w:hAnsi="Times New Roman" w:cs="Calibri"/>
          <w:kern w:val="22"/>
          <w:vertAlign w:val="superscript"/>
          <w:lang w:eastAsia="ar-SA"/>
        </w:rPr>
        <w:t xml:space="preserve">00 </w:t>
      </w:r>
      <w:r w:rsidRPr="00863762">
        <w:rPr>
          <w:rFonts w:ascii="Times New Roman" w:eastAsia="SimSun" w:hAnsi="Times New Roman" w:cs="Calibri"/>
          <w:kern w:val="22"/>
          <w:vertAlign w:val="superscript"/>
          <w:lang w:eastAsia="ar-SA"/>
        </w:rPr>
        <w:br/>
      </w:r>
      <w:r w:rsidRPr="00863762">
        <w:rPr>
          <w:rFonts w:ascii="Times New Roman" w:eastAsia="SimSun" w:hAnsi="Times New Roman" w:cs="Calibri"/>
          <w:kern w:val="1"/>
          <w:lang w:eastAsia="ar-SA"/>
        </w:rPr>
        <w:t xml:space="preserve">w nieprzekraczalnym terminie: </w:t>
      </w:r>
      <w:r w:rsidRPr="00863762">
        <w:rPr>
          <w:rFonts w:ascii="Times New Roman" w:eastAsia="SimSun" w:hAnsi="Times New Roman" w:cs="Calibri"/>
          <w:b/>
          <w:kern w:val="1"/>
          <w:lang w:eastAsia="ar-SA"/>
        </w:rPr>
        <w:t xml:space="preserve">do dnia </w:t>
      </w:r>
      <w:r w:rsidR="004A1014">
        <w:rPr>
          <w:rFonts w:ascii="Times New Roman" w:eastAsia="SimSun" w:hAnsi="Times New Roman" w:cs="Calibri"/>
          <w:b/>
          <w:kern w:val="1"/>
          <w:lang w:eastAsia="ar-SA"/>
        </w:rPr>
        <w:t>0</w:t>
      </w:r>
      <w:r w:rsidR="00B15CAE">
        <w:rPr>
          <w:rFonts w:ascii="Times New Roman" w:eastAsia="SimSun" w:hAnsi="Times New Roman" w:cs="Calibri"/>
          <w:b/>
          <w:kern w:val="1"/>
          <w:lang w:eastAsia="ar-SA"/>
        </w:rPr>
        <w:t>2</w:t>
      </w:r>
      <w:r w:rsidRPr="00863762">
        <w:rPr>
          <w:rFonts w:ascii="Times New Roman" w:eastAsia="SimSun" w:hAnsi="Times New Roman" w:cs="Calibri"/>
          <w:b/>
          <w:kern w:val="1"/>
          <w:lang w:eastAsia="ar-SA"/>
        </w:rPr>
        <w:t>.</w:t>
      </w:r>
      <w:r w:rsidR="00B15CAE">
        <w:rPr>
          <w:rFonts w:ascii="Times New Roman" w:eastAsia="SimSun" w:hAnsi="Times New Roman" w:cs="Calibri"/>
          <w:b/>
          <w:kern w:val="1"/>
          <w:lang w:eastAsia="ar-SA"/>
        </w:rPr>
        <w:t>10</w:t>
      </w:r>
      <w:r w:rsidRPr="00863762">
        <w:rPr>
          <w:rFonts w:ascii="Times New Roman" w:eastAsia="SimSun" w:hAnsi="Times New Roman" w:cs="Calibri"/>
          <w:b/>
          <w:kern w:val="1"/>
          <w:lang w:eastAsia="ar-SA"/>
        </w:rPr>
        <w:t>.2020 r. do godziny 10:00</w:t>
      </w:r>
      <w:r w:rsidRPr="00863762">
        <w:rPr>
          <w:rFonts w:ascii="Times New Roman" w:eastAsia="SimSun" w:hAnsi="Times New Roman" w:cs="Calibri"/>
          <w:kern w:val="1"/>
          <w:lang w:eastAsia="ar-SA"/>
        </w:rPr>
        <w:t>.</w:t>
      </w:r>
    </w:p>
    <w:p w14:paraId="6F1FA2F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Oferty otrzymane przez Zamawiającego po terminie wyznaczonym na ich składanie zostaną zwrócone Wykonawcom bez otwierania.</w:t>
      </w:r>
    </w:p>
    <w:p w14:paraId="2BBCC131" w14:textId="77777777" w:rsidR="00863762" w:rsidRPr="00863762" w:rsidRDefault="00863762" w:rsidP="00863762">
      <w:pPr>
        <w:spacing w:after="0" w:line="360" w:lineRule="auto"/>
        <w:jc w:val="both"/>
        <w:rPr>
          <w:rFonts w:ascii="Times New Roman" w:eastAsia="Calibri" w:hAnsi="Times New Roman" w:cs="Times New Roman"/>
        </w:rPr>
      </w:pPr>
    </w:p>
    <w:p w14:paraId="034C4341"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Miejsce i termin otwarcia ofert </w:t>
      </w:r>
    </w:p>
    <w:p w14:paraId="1FBCCEE9" w14:textId="71E4153C"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Otwarcie ofert nastąpi w siedzibie zarządcy zamawiającego: </w:t>
      </w:r>
      <w:r w:rsidRPr="00863762">
        <w:rPr>
          <w:rFonts w:ascii="Times New Roman" w:eastAsia="SimSun" w:hAnsi="Times New Roman" w:cs="Calibri"/>
          <w:b/>
          <w:bCs/>
          <w:kern w:val="1"/>
          <w:lang w:eastAsia="ar-SA"/>
        </w:rPr>
        <w:t>Gminne Przedsiębiorstwo Komunalne Sp. z o.o. w Skarszewach ul. Gdańska 6, 83-250 Skarszewy</w:t>
      </w:r>
      <w:r w:rsidRPr="00863762">
        <w:rPr>
          <w:rFonts w:ascii="Times New Roman" w:eastAsia="Calibri" w:hAnsi="Times New Roman" w:cs="Times New Roman"/>
        </w:rPr>
        <w:t xml:space="preserve">, </w:t>
      </w:r>
      <w:r w:rsidRPr="00863762">
        <w:rPr>
          <w:rFonts w:ascii="Times New Roman" w:eastAsia="Calibri" w:hAnsi="Times New Roman" w:cs="Times New Roman"/>
        </w:rPr>
        <w:br/>
      </w:r>
      <w:r w:rsidRPr="00863762">
        <w:rPr>
          <w:rFonts w:ascii="Times New Roman" w:eastAsia="Calibri" w:hAnsi="Times New Roman" w:cs="Times New Roman"/>
          <w:b/>
        </w:rPr>
        <w:t xml:space="preserve">w dniu </w:t>
      </w:r>
      <w:r w:rsidR="004A1014">
        <w:rPr>
          <w:rFonts w:ascii="Times New Roman" w:eastAsia="Calibri" w:hAnsi="Times New Roman" w:cs="Times New Roman"/>
          <w:b/>
        </w:rPr>
        <w:t>0</w:t>
      </w:r>
      <w:r w:rsidR="00B15CAE">
        <w:rPr>
          <w:rFonts w:ascii="Times New Roman" w:eastAsia="Calibri" w:hAnsi="Times New Roman" w:cs="Times New Roman"/>
          <w:b/>
        </w:rPr>
        <w:t>2</w:t>
      </w:r>
      <w:r w:rsidRPr="00863762">
        <w:rPr>
          <w:rFonts w:ascii="Times New Roman" w:eastAsia="Calibri" w:hAnsi="Times New Roman" w:cs="Times New Roman"/>
          <w:b/>
        </w:rPr>
        <w:t>.</w:t>
      </w:r>
      <w:r w:rsidR="00B15CAE">
        <w:rPr>
          <w:rFonts w:ascii="Times New Roman" w:eastAsia="Calibri" w:hAnsi="Times New Roman" w:cs="Times New Roman"/>
          <w:b/>
        </w:rPr>
        <w:t>10</w:t>
      </w:r>
      <w:r w:rsidRPr="00863762">
        <w:rPr>
          <w:rFonts w:ascii="Times New Roman" w:eastAsia="Calibri" w:hAnsi="Times New Roman" w:cs="Times New Roman"/>
          <w:b/>
        </w:rPr>
        <w:t>.2020 r. o godzinie 10:15</w:t>
      </w:r>
    </w:p>
    <w:p w14:paraId="295A8043"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Otwarcie ofert jest jawne.</w:t>
      </w:r>
    </w:p>
    <w:p w14:paraId="0FF75CF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Odczytaniu podlega nazwa Wykonawcy oraz cena oferty podana w Formularzu oferty.</w:t>
      </w:r>
    </w:p>
    <w:p w14:paraId="1FB716CD"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Podczas otwarcia ofert, Zamawiający wskaże środki finansowe przeznaczone na realizację przedmiotu postępowania.</w:t>
      </w:r>
    </w:p>
    <w:p w14:paraId="4DF2757D" w14:textId="77777777" w:rsidR="00863762" w:rsidRPr="00863762" w:rsidRDefault="00863762" w:rsidP="00863762">
      <w:pPr>
        <w:spacing w:after="0" w:line="240" w:lineRule="auto"/>
        <w:ind w:left="792"/>
        <w:jc w:val="both"/>
        <w:rPr>
          <w:rFonts w:ascii="Times New Roman" w:eastAsia="Calibri" w:hAnsi="Times New Roman" w:cs="Times New Roman"/>
        </w:rPr>
      </w:pPr>
    </w:p>
    <w:p w14:paraId="69920D08"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Poprawa założonych ofert</w:t>
      </w:r>
    </w:p>
    <w:p w14:paraId="230AD6D5" w14:textId="77777777" w:rsidR="00863762" w:rsidRPr="00863762" w:rsidRDefault="00863762" w:rsidP="00863762">
      <w:pPr>
        <w:numPr>
          <w:ilvl w:val="1"/>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Zamawiający może poprawić w ofercie, zawiadamiając o tym Wykonawcę, którego oferta została poprawiona:</w:t>
      </w:r>
    </w:p>
    <w:p w14:paraId="71E06492"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87F21E9"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t>oczywiste omyłki rachunkowe, z uwzględnieniem konsekwencji rachunkowych dokonanych poprawek,</w:t>
      </w:r>
    </w:p>
    <w:p w14:paraId="5044BEA3" w14:textId="77777777" w:rsidR="00863762" w:rsidRPr="00863762" w:rsidRDefault="00863762" w:rsidP="00863762">
      <w:pPr>
        <w:numPr>
          <w:ilvl w:val="2"/>
          <w:numId w:val="4"/>
        </w:numPr>
        <w:suppressAutoHyphens/>
        <w:spacing w:after="0" w:line="360" w:lineRule="auto"/>
        <w:contextualSpacing/>
        <w:jc w:val="both"/>
        <w:rPr>
          <w:rFonts w:ascii="Times New Roman" w:eastAsia="Calibri" w:hAnsi="Times New Roman" w:cs="Times New Roman"/>
          <w:lang w:eastAsia="pl-PL"/>
        </w:rPr>
      </w:pPr>
      <w:r w:rsidRPr="00863762">
        <w:rPr>
          <w:rFonts w:ascii="Times New Roman" w:eastAsia="Calibri" w:hAnsi="Times New Roman" w:cs="Times New Roman"/>
          <w:lang w:eastAsia="pl-PL"/>
        </w:rPr>
        <w:lastRenderedPageBreak/>
        <w:t>inne omyłki polegające na niezgodności oferty z zapytaniem ofertowym, niepowodujące istotnych zmian w treści oferty.</w:t>
      </w:r>
    </w:p>
    <w:p w14:paraId="785248A1" w14:textId="77777777" w:rsidR="00863762" w:rsidRPr="00863762" w:rsidRDefault="00863762" w:rsidP="00863762">
      <w:pPr>
        <w:spacing w:after="0" w:line="360" w:lineRule="auto"/>
        <w:ind w:left="720"/>
        <w:contextualSpacing/>
        <w:jc w:val="both"/>
        <w:rPr>
          <w:rFonts w:ascii="Times New Roman" w:eastAsia="Calibri" w:hAnsi="Times New Roman" w:cs="Times New Roman"/>
          <w:lang w:eastAsia="pl-PL"/>
        </w:rPr>
      </w:pPr>
    </w:p>
    <w:p w14:paraId="07B94B64"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Weryfikacja wiarygodność złożonych ofert</w:t>
      </w:r>
    </w:p>
    <w:p w14:paraId="6A8DFB6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63F210C7" w14:textId="77777777" w:rsidR="00863762" w:rsidRPr="00863762" w:rsidRDefault="00863762" w:rsidP="00863762">
      <w:pPr>
        <w:spacing w:after="0" w:line="360" w:lineRule="auto"/>
        <w:ind w:left="792"/>
        <w:jc w:val="both"/>
        <w:rPr>
          <w:rFonts w:ascii="Times New Roman" w:eastAsia="Calibri" w:hAnsi="Times New Roman" w:cs="Times New Roman"/>
        </w:rPr>
      </w:pPr>
    </w:p>
    <w:p w14:paraId="587AA03F"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 xml:space="preserve">Wykluczenie Wykonawcy, odrzucenie jego oferty </w:t>
      </w:r>
    </w:p>
    <w:p w14:paraId="736277AF"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wykluczy Wykonawcę:</w:t>
      </w:r>
    </w:p>
    <w:p w14:paraId="23967CDF"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który nie spełni warunków udziału w postępowaniu określonych w pkt 1 rozdziału 2 zapytania ofertowego, </w:t>
      </w:r>
    </w:p>
    <w:p w14:paraId="5F413A12"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odrzuca ofertę, w przypadku, gdy:</w:t>
      </w:r>
      <w:r w:rsidRPr="00863762">
        <w:rPr>
          <w:rFonts w:ascii="Times New Roman" w:eastAsia="Calibri" w:hAnsi="Times New Roman" w:cs="Times New Roman"/>
        </w:rPr>
        <w:tab/>
      </w:r>
    </w:p>
    <w:p w14:paraId="645DB42E"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jej treść będzie niezgodna z treścią zapytania ofertowego, z zastrzeżeniem pkt 6.1.3 powyżej,</w:t>
      </w:r>
    </w:p>
    <w:p w14:paraId="79D63B46" w14:textId="77777777" w:rsidR="00863762" w:rsidRPr="00863762" w:rsidRDefault="00863762" w:rsidP="00863762">
      <w:pPr>
        <w:numPr>
          <w:ilvl w:val="2"/>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jest niezgodna z obowiązującymi przepisami prawa.</w:t>
      </w:r>
    </w:p>
    <w:p w14:paraId="2AACE238" w14:textId="77777777" w:rsidR="00863762" w:rsidRPr="00863762" w:rsidRDefault="00863762" w:rsidP="00863762">
      <w:pPr>
        <w:spacing w:after="0" w:line="360" w:lineRule="auto"/>
        <w:ind w:left="1224"/>
        <w:jc w:val="both"/>
        <w:rPr>
          <w:rFonts w:ascii="Times New Roman" w:eastAsia="Calibri" w:hAnsi="Times New Roman" w:cs="Times New Roman"/>
        </w:rPr>
      </w:pPr>
    </w:p>
    <w:p w14:paraId="456F4680"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Kryteria wyboru oferty najkorzystniejszej</w:t>
      </w:r>
    </w:p>
    <w:p w14:paraId="58F07344"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 xml:space="preserve">Wybierając ofertę najkorzystniejszą, Zamawiający będzie kierował się następującymi kryteriami: </w:t>
      </w:r>
      <w:r w:rsidRPr="00863762">
        <w:rPr>
          <w:rFonts w:ascii="Times New Roman" w:eastAsia="Calibri" w:hAnsi="Times New Roman" w:cs="Times New Roman"/>
          <w:b/>
        </w:rPr>
        <w:t>Cena – 100%.</w:t>
      </w:r>
    </w:p>
    <w:p w14:paraId="1B82DE95" w14:textId="77777777" w:rsidR="00863762" w:rsidRPr="00863762" w:rsidRDefault="00863762" w:rsidP="00863762">
      <w:pPr>
        <w:spacing w:after="0" w:line="360" w:lineRule="auto"/>
        <w:ind w:left="792"/>
        <w:jc w:val="both"/>
        <w:rPr>
          <w:rFonts w:ascii="Times New Roman" w:eastAsia="Calibri" w:hAnsi="Times New Roman" w:cs="Times New Roman"/>
        </w:rPr>
      </w:pPr>
    </w:p>
    <w:p w14:paraId="06A1BCAB"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b/>
          <w:bCs/>
          <w:color w:val="000000"/>
          <w:lang w:eastAsia="pl-PL" w:bidi="pl-PL"/>
        </w:rPr>
        <w:t>Kryterium nr 1</w:t>
      </w:r>
      <w:r w:rsidRPr="00863762">
        <w:rPr>
          <w:rFonts w:ascii="Times New Roman" w:eastAsia="Calibri" w:hAnsi="Times New Roman" w:cs="Times New Roman"/>
          <w:color w:val="000000"/>
          <w:lang w:eastAsia="pl-PL" w:bidi="pl-PL"/>
        </w:rPr>
        <w:t xml:space="preserve">: Do oceny poszczególnych ofert w zakresie </w:t>
      </w:r>
      <w:r w:rsidRPr="00863762">
        <w:rPr>
          <w:rFonts w:ascii="Times New Roman" w:eastAsia="Calibri" w:hAnsi="Times New Roman" w:cs="Times New Roman"/>
          <w:iCs/>
          <w:color w:val="000000"/>
          <w:shd w:val="clear" w:color="auto" w:fill="FFFFFF"/>
          <w:lang w:eastAsia="pl-PL" w:bidi="pl-PL"/>
        </w:rPr>
        <w:t>kryterium cena oferty</w:t>
      </w:r>
      <w:r w:rsidRPr="00863762">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Pr="00863762">
        <w:rPr>
          <w:rFonts w:ascii="Times New Roman" w:eastAsia="Calibri" w:hAnsi="Times New Roman" w:cs="Times New Roman"/>
          <w:color w:val="000000"/>
          <w:lang w:eastAsia="pl-PL" w:bidi="pl-PL"/>
        </w:rPr>
        <w:br/>
        <w:t>i spełniają warunki określone w zapytaniu ofertowym. Jako cenę oferty przyjmuje się wartość brutto podaną w Formularzu Ofertowym.</w:t>
      </w:r>
    </w:p>
    <w:p w14:paraId="05CFAAFD" w14:textId="77777777" w:rsidR="00863762" w:rsidRPr="00863762" w:rsidRDefault="00863762" w:rsidP="00863762">
      <w:pPr>
        <w:keepNext/>
        <w:keepLines/>
        <w:widowControl w:val="0"/>
        <w:spacing w:after="270" w:line="266" w:lineRule="exact"/>
        <w:ind w:left="740"/>
        <w:jc w:val="both"/>
        <w:outlineLvl w:val="3"/>
        <w:rPr>
          <w:rFonts w:ascii="Times New Roman" w:eastAsia="Times New Roman" w:hAnsi="Times New Roman" w:cs="Times New Roman"/>
        </w:rPr>
      </w:pPr>
      <w:bookmarkStart w:id="18" w:name="bookmark19"/>
    </w:p>
    <w:p w14:paraId="0ADF6E9A" w14:textId="77777777" w:rsidR="00863762" w:rsidRPr="00863762" w:rsidRDefault="00863762" w:rsidP="00863762">
      <w:pPr>
        <w:keepNext/>
        <w:keepLines/>
        <w:widowControl w:val="0"/>
        <w:spacing w:after="270" w:line="266" w:lineRule="exact"/>
        <w:ind w:left="740"/>
        <w:jc w:val="both"/>
        <w:outlineLvl w:val="3"/>
        <w:rPr>
          <w:rFonts w:ascii="Times New Roman" w:eastAsia="Times New Roman" w:hAnsi="Times New Roman" w:cs="Times New Roman"/>
        </w:rPr>
      </w:pPr>
      <w:r w:rsidRPr="00863762">
        <w:rPr>
          <w:rFonts w:ascii="Times New Roman" w:eastAsia="Times New Roman" w:hAnsi="Times New Roman" w:cs="Times New Roman"/>
        </w:rPr>
        <w:t>Punkty będą liczone według wzoru:</w:t>
      </w:r>
      <w:bookmarkEnd w:id="18"/>
    </w:p>
    <w:p w14:paraId="38A2B062" w14:textId="77777777" w:rsidR="00863762" w:rsidRPr="00863762" w:rsidRDefault="00863762" w:rsidP="00863762">
      <w:pPr>
        <w:widowControl w:val="0"/>
        <w:spacing w:after="0" w:line="278" w:lineRule="exact"/>
        <w:ind w:left="2620"/>
        <w:rPr>
          <w:rFonts w:ascii="Times New Roman" w:eastAsia="Times New Roman" w:hAnsi="Times New Roman" w:cs="Times New Roman"/>
          <w:b/>
          <w:bCs/>
        </w:rPr>
      </w:pPr>
      <w:proofErr w:type="spellStart"/>
      <w:r w:rsidRPr="00863762">
        <w:rPr>
          <w:rFonts w:ascii="Times New Roman" w:eastAsia="Times New Roman" w:hAnsi="Times New Roman" w:cs="Times New Roman"/>
          <w:b/>
          <w:bCs/>
          <w:color w:val="000000"/>
          <w:lang w:eastAsia="pl-PL" w:bidi="pl-PL"/>
        </w:rPr>
        <w:t>Cn</w:t>
      </w:r>
      <w:proofErr w:type="spellEnd"/>
    </w:p>
    <w:p w14:paraId="54558068" w14:textId="77777777" w:rsidR="00863762" w:rsidRPr="00863762" w:rsidRDefault="00863762" w:rsidP="00863762">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863762">
        <w:rPr>
          <w:rFonts w:ascii="Times New Roman" w:eastAsia="Times New Roman" w:hAnsi="Times New Roman" w:cs="Times New Roman"/>
          <w:b/>
          <w:bCs/>
          <w:color w:val="000000"/>
          <w:lang w:eastAsia="pl-PL" w:bidi="pl-PL"/>
        </w:rPr>
        <w:t>C =</w:t>
      </w:r>
      <w:r w:rsidRPr="00863762">
        <w:rPr>
          <w:rFonts w:ascii="Times New Roman" w:eastAsia="Times New Roman" w:hAnsi="Times New Roman" w:cs="Times New Roman"/>
          <w:b/>
          <w:bCs/>
          <w:color w:val="000000"/>
          <w:lang w:eastAsia="pl-PL" w:bidi="pl-PL"/>
        </w:rPr>
        <w:tab/>
      </w:r>
      <w:r w:rsidRPr="00863762">
        <w:rPr>
          <w:rFonts w:ascii="Times New Roman" w:eastAsia="Times New Roman" w:hAnsi="Times New Roman" w:cs="Times New Roman"/>
          <w:b/>
          <w:bCs/>
          <w:color w:val="000000"/>
          <w:lang w:eastAsia="pl-PL" w:bidi="pl-PL"/>
        </w:rPr>
        <w:tab/>
        <w:t xml:space="preserve"> </w:t>
      </w:r>
    </w:p>
    <w:p w14:paraId="6F2C09B1" w14:textId="77777777" w:rsidR="00863762" w:rsidRPr="00863762" w:rsidRDefault="00863762" w:rsidP="00863762">
      <w:pPr>
        <w:widowControl w:val="0"/>
        <w:spacing w:after="173" w:line="278" w:lineRule="exact"/>
        <w:ind w:left="2620"/>
        <w:rPr>
          <w:rFonts w:ascii="Times New Roman" w:eastAsia="Times New Roman" w:hAnsi="Times New Roman" w:cs="Times New Roman"/>
          <w:b/>
          <w:bCs/>
        </w:rPr>
      </w:pPr>
      <w:proofErr w:type="spellStart"/>
      <w:r w:rsidRPr="00863762">
        <w:rPr>
          <w:rFonts w:ascii="Times New Roman" w:eastAsia="Times New Roman" w:hAnsi="Times New Roman" w:cs="Times New Roman"/>
          <w:b/>
          <w:bCs/>
          <w:color w:val="000000"/>
          <w:lang w:eastAsia="pl-PL" w:bidi="pl-PL"/>
        </w:rPr>
        <w:t>Cb</w:t>
      </w:r>
      <w:proofErr w:type="spellEnd"/>
    </w:p>
    <w:p w14:paraId="077CCB6F" w14:textId="77777777" w:rsidR="00863762" w:rsidRPr="00863762" w:rsidRDefault="00863762" w:rsidP="00863762">
      <w:pPr>
        <w:widowControl w:val="0"/>
        <w:tabs>
          <w:tab w:val="left" w:pos="1705"/>
        </w:tabs>
        <w:spacing w:after="0" w:line="413" w:lineRule="exact"/>
        <w:ind w:left="860"/>
        <w:jc w:val="both"/>
        <w:rPr>
          <w:rFonts w:ascii="Times New Roman" w:eastAsia="Times New Roman" w:hAnsi="Times New Roman" w:cs="Times New Roman"/>
        </w:rPr>
      </w:pPr>
      <w:r w:rsidRPr="00863762">
        <w:rPr>
          <w:rFonts w:ascii="Times New Roman" w:eastAsia="Times New Roman" w:hAnsi="Times New Roman" w:cs="Times New Roman"/>
          <w:color w:val="000000"/>
          <w:lang w:eastAsia="pl-PL" w:bidi="pl-PL"/>
        </w:rPr>
        <w:t>gdzie:</w:t>
      </w:r>
      <w:r w:rsidRPr="00863762">
        <w:rPr>
          <w:rFonts w:ascii="Times New Roman" w:eastAsia="Times New Roman" w:hAnsi="Times New Roman" w:cs="Times New Roman"/>
          <w:color w:val="000000"/>
          <w:lang w:eastAsia="pl-PL" w:bidi="pl-PL"/>
        </w:rPr>
        <w:tab/>
        <w:t>C- ilość punktów w ramach kryterium ceny (obliczana do dwóch miejsc</w:t>
      </w:r>
    </w:p>
    <w:p w14:paraId="599505D0" w14:textId="77777777" w:rsidR="00863762" w:rsidRPr="00863762" w:rsidRDefault="00863762" w:rsidP="00863762">
      <w:pPr>
        <w:widowControl w:val="0"/>
        <w:spacing w:after="0" w:line="413" w:lineRule="exact"/>
        <w:ind w:left="2320"/>
        <w:rPr>
          <w:rFonts w:ascii="Times New Roman" w:eastAsia="Times New Roman" w:hAnsi="Times New Roman" w:cs="Times New Roman"/>
        </w:rPr>
      </w:pPr>
      <w:r w:rsidRPr="00863762">
        <w:rPr>
          <w:rFonts w:ascii="Times New Roman" w:eastAsia="Times New Roman" w:hAnsi="Times New Roman" w:cs="Times New Roman"/>
          <w:color w:val="000000"/>
          <w:lang w:eastAsia="pl-PL" w:bidi="pl-PL"/>
        </w:rPr>
        <w:t>po przecinku)</w:t>
      </w:r>
    </w:p>
    <w:p w14:paraId="450CE802" w14:textId="77777777" w:rsidR="00863762" w:rsidRPr="00863762" w:rsidRDefault="00863762" w:rsidP="00863762">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863762">
        <w:rPr>
          <w:rFonts w:ascii="Times New Roman" w:eastAsia="Times New Roman" w:hAnsi="Times New Roman" w:cs="Times New Roman"/>
          <w:color w:val="000000"/>
          <w:lang w:eastAsia="pl-PL" w:bidi="pl-PL"/>
        </w:rPr>
        <w:t>Cn</w:t>
      </w:r>
      <w:proofErr w:type="spellEnd"/>
      <w:r w:rsidRPr="00863762">
        <w:rPr>
          <w:rFonts w:ascii="Times New Roman" w:eastAsia="Times New Roman" w:hAnsi="Times New Roman" w:cs="Times New Roman"/>
          <w:color w:val="000000"/>
          <w:lang w:eastAsia="pl-PL" w:bidi="pl-PL"/>
        </w:rPr>
        <w:t xml:space="preserve"> - najniższa cena ofertowa brutto spośród ocenianych </w:t>
      </w:r>
      <w:r w:rsidRPr="00863762">
        <w:rPr>
          <w:rFonts w:ascii="Times New Roman" w:eastAsia="Times New Roman" w:hAnsi="Times New Roman" w:cs="Times New Roman"/>
          <w:color w:val="000000"/>
          <w:lang w:eastAsia="pl-PL" w:bidi="pl-PL"/>
        </w:rPr>
        <w:lastRenderedPageBreak/>
        <w:t xml:space="preserve">ofert </w:t>
      </w:r>
      <w:r w:rsidRPr="00863762">
        <w:rPr>
          <w:rFonts w:ascii="Times New Roman" w:eastAsia="Times New Roman" w:hAnsi="Times New Roman" w:cs="Times New Roman"/>
          <w:color w:val="000000"/>
          <w:lang w:eastAsia="pl-PL" w:bidi="pl-PL"/>
        </w:rPr>
        <w:br/>
      </w:r>
      <w:proofErr w:type="spellStart"/>
      <w:r w:rsidRPr="00863762">
        <w:rPr>
          <w:rFonts w:ascii="Times New Roman" w:eastAsia="Times New Roman" w:hAnsi="Times New Roman" w:cs="Times New Roman"/>
          <w:color w:val="000000"/>
          <w:lang w:eastAsia="pl-PL" w:bidi="pl-PL"/>
        </w:rPr>
        <w:t>Cb</w:t>
      </w:r>
      <w:proofErr w:type="spellEnd"/>
      <w:r w:rsidRPr="00863762">
        <w:rPr>
          <w:rFonts w:ascii="Times New Roman" w:eastAsia="Times New Roman" w:hAnsi="Times New Roman" w:cs="Times New Roman"/>
          <w:color w:val="000000"/>
          <w:lang w:eastAsia="pl-PL" w:bidi="pl-PL"/>
        </w:rPr>
        <w:t xml:space="preserve"> - cena brutto oferty ocenianej</w:t>
      </w:r>
    </w:p>
    <w:p w14:paraId="1B2D80B3" w14:textId="77777777" w:rsidR="00863762" w:rsidRPr="00863762" w:rsidRDefault="00863762" w:rsidP="00863762">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863762">
        <w:rPr>
          <w:rFonts w:ascii="Times New Roman" w:eastAsia="SimSun" w:hAnsi="Times New Roman" w:cs="Times New Roman"/>
          <w:bCs/>
          <w:kern w:val="1"/>
          <w:lang w:eastAsia="pl-PL"/>
        </w:rPr>
        <w:t>Za najkorzystniejsza zostanie uznana oferta, która uzyska łącznie największa liczbę punktów.</w:t>
      </w:r>
    </w:p>
    <w:p w14:paraId="3BAF230D" w14:textId="77777777" w:rsidR="00863762" w:rsidRPr="00863762" w:rsidRDefault="00863762" w:rsidP="00863762">
      <w:pPr>
        <w:widowControl w:val="0"/>
        <w:spacing w:after="0" w:line="317" w:lineRule="exact"/>
        <w:jc w:val="both"/>
        <w:rPr>
          <w:rFonts w:ascii="Times New Roman" w:eastAsia="Times New Roman" w:hAnsi="Times New Roman" w:cs="Times New Roman"/>
        </w:rPr>
      </w:pPr>
    </w:p>
    <w:p w14:paraId="48E08343"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19" w:name="bookmark29"/>
      <w:r w:rsidRPr="00863762">
        <w:rPr>
          <w:rFonts w:ascii="Times New Roman" w:eastAsia="Calibri" w:hAnsi="Times New Roman" w:cs="Times New Roman"/>
          <w:b/>
        </w:rPr>
        <w:t xml:space="preserve">Podpisanie </w:t>
      </w:r>
      <w:bookmarkEnd w:id="19"/>
      <w:r w:rsidRPr="00863762">
        <w:rPr>
          <w:rFonts w:ascii="Times New Roman" w:eastAsia="Calibri" w:hAnsi="Times New Roman" w:cs="Times New Roman"/>
          <w:b/>
        </w:rPr>
        <w:t>umowy</w:t>
      </w:r>
    </w:p>
    <w:p w14:paraId="68187D80" w14:textId="77777777" w:rsidR="00863762" w:rsidRPr="00863762" w:rsidRDefault="00863762" w:rsidP="00863762">
      <w:pPr>
        <w:numPr>
          <w:ilvl w:val="1"/>
          <w:numId w:val="4"/>
        </w:numPr>
        <w:suppressAutoHyphens/>
        <w:spacing w:after="0" w:line="360" w:lineRule="auto"/>
        <w:jc w:val="both"/>
        <w:rPr>
          <w:rFonts w:ascii="Times New Roman" w:eastAsia="Calibri" w:hAnsi="Times New Roman" w:cs="Times New Roman"/>
        </w:rPr>
      </w:pPr>
      <w:r w:rsidRPr="00863762">
        <w:rPr>
          <w:rFonts w:ascii="Times New Roman" w:eastAsia="Calibri" w:hAnsi="Times New Roman" w:cs="Times New Roman"/>
        </w:rPr>
        <w:t>Zamawiający podpisze umowę z Wykonawcą, którego oferta zostanie uznana     za najkorzystniejszą, tzn. otrzyma największą ilość punktów zgodnie z kryteriami określonymi w pkt 9.1 niniejszego rozdziału.</w:t>
      </w:r>
    </w:p>
    <w:p w14:paraId="0E938161" w14:textId="77777777" w:rsidR="00863762" w:rsidRPr="00863762" w:rsidRDefault="00863762" w:rsidP="00863762">
      <w:pPr>
        <w:numPr>
          <w:ilvl w:val="1"/>
          <w:numId w:val="4"/>
        </w:numPr>
        <w:suppressAutoHyphens/>
        <w:spacing w:after="0" w:line="360" w:lineRule="auto"/>
        <w:ind w:left="993" w:hanging="709"/>
        <w:jc w:val="both"/>
        <w:rPr>
          <w:rFonts w:ascii="Times New Roman" w:eastAsia="Calibri" w:hAnsi="Times New Roman" w:cs="Times New Roman"/>
        </w:rPr>
      </w:pPr>
      <w:r w:rsidRPr="00863762">
        <w:rPr>
          <w:rFonts w:ascii="Times New Roman" w:eastAsia="Calibri" w:hAnsi="Times New Roman" w:cs="Times New Roman"/>
        </w:rPr>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4BD70C9A" w14:textId="77777777" w:rsidR="00863762" w:rsidRPr="00863762" w:rsidRDefault="00863762" w:rsidP="00863762">
      <w:pPr>
        <w:numPr>
          <w:ilvl w:val="1"/>
          <w:numId w:val="4"/>
        </w:numPr>
        <w:suppressAutoHyphens/>
        <w:spacing w:after="0" w:line="360" w:lineRule="auto"/>
        <w:ind w:left="993" w:hanging="709"/>
        <w:jc w:val="both"/>
        <w:rPr>
          <w:rFonts w:ascii="Times New Roman" w:eastAsia="Calibri" w:hAnsi="Times New Roman" w:cs="Times New Roman"/>
        </w:rPr>
      </w:pPr>
      <w:r w:rsidRPr="00863762">
        <w:rPr>
          <w:rFonts w:ascii="Times New Roman" w:eastAsia="Calibri" w:hAnsi="Times New Roman" w:cs="Times New Roman"/>
        </w:rPr>
        <w:t>Postanowienia umowy zawarto w istotnych postanowieniach umownych, stanowiącym załącznik nr 4 do zapytania ofertowego.</w:t>
      </w:r>
    </w:p>
    <w:p w14:paraId="140B49CA" w14:textId="77777777" w:rsidR="00863762" w:rsidRPr="00863762" w:rsidRDefault="00863762" w:rsidP="00863762">
      <w:pPr>
        <w:spacing w:after="0" w:line="240" w:lineRule="auto"/>
        <w:jc w:val="both"/>
        <w:rPr>
          <w:rFonts w:ascii="Times New Roman" w:eastAsia="Calibri" w:hAnsi="Times New Roman" w:cs="Times New Roman"/>
        </w:rPr>
      </w:pPr>
    </w:p>
    <w:p w14:paraId="101A75B2"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bookmarkStart w:id="20" w:name="bookmark31"/>
      <w:r w:rsidRPr="00863762">
        <w:rPr>
          <w:rFonts w:ascii="Times New Roman" w:eastAsia="Calibri" w:hAnsi="Times New Roman" w:cs="Times New Roman"/>
          <w:b/>
          <w:szCs w:val="24"/>
        </w:rPr>
        <w:t>Klauzula informacyjna z art. 13 RODO</w:t>
      </w:r>
    </w:p>
    <w:p w14:paraId="6221E0B0" w14:textId="77777777" w:rsidR="00863762" w:rsidRPr="00863762" w:rsidRDefault="00863762" w:rsidP="00863762">
      <w:pPr>
        <w:spacing w:after="0" w:line="360" w:lineRule="auto"/>
        <w:ind w:left="360"/>
        <w:jc w:val="both"/>
        <w:rPr>
          <w:rFonts w:ascii="Times New Roman" w:eastAsia="Calibri" w:hAnsi="Times New Roman" w:cs="Times New Roman"/>
          <w:b/>
        </w:rPr>
      </w:pPr>
    </w:p>
    <w:p w14:paraId="48B5B487" w14:textId="77777777" w:rsidR="00863762" w:rsidRPr="00863762" w:rsidRDefault="00863762" w:rsidP="00863762">
      <w:pPr>
        <w:suppressAutoHyphens/>
        <w:spacing w:after="0" w:line="360"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DDB6ACB" w14:textId="1D28A383" w:rsidR="00863762" w:rsidRPr="00863762" w:rsidRDefault="00863762" w:rsidP="00863762">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21" w:name="_Hlk40181184"/>
      <w:bookmarkStart w:id="22" w:name="_Hlk40186533"/>
      <w:r w:rsidRPr="00863762">
        <w:rPr>
          <w:rFonts w:ascii="Times New Roman" w:eastAsia="SimSun" w:hAnsi="Times New Roman" w:cs="Times New Roman"/>
          <w:kern w:val="1"/>
          <w:lang w:eastAsia="pl-PL"/>
        </w:rPr>
        <w:t xml:space="preserve">administratorem Pani/Pana danych osobowych jest </w:t>
      </w:r>
      <w:bookmarkEnd w:id="21"/>
      <w:r w:rsidRPr="00863762">
        <w:rPr>
          <w:rFonts w:ascii="Times New Roman" w:eastAsia="SimSun" w:hAnsi="Times New Roman" w:cs="Times New Roman"/>
          <w:i/>
          <w:kern w:val="1"/>
          <w:lang w:eastAsia="pl-PL"/>
        </w:rPr>
        <w:t xml:space="preserve">Zarząd Wspólnoty Mieszkaniowej </w:t>
      </w:r>
      <w:r w:rsidRPr="00863762">
        <w:rPr>
          <w:rFonts w:ascii="Times New Roman" w:eastAsia="SimSun" w:hAnsi="Times New Roman" w:cs="Times New Roman"/>
          <w:i/>
          <w:kern w:val="1"/>
          <w:lang w:eastAsia="pl-PL"/>
        </w:rPr>
        <w:br/>
        <w:t xml:space="preserve">Wspólnota Mieszkaniowa Dworcowa </w:t>
      </w:r>
      <w:r w:rsidR="00A02895">
        <w:rPr>
          <w:rFonts w:ascii="Times New Roman" w:eastAsia="SimSun" w:hAnsi="Times New Roman" w:cs="Times New Roman"/>
          <w:i/>
          <w:kern w:val="1"/>
          <w:lang w:eastAsia="pl-PL"/>
        </w:rPr>
        <w:t>25</w:t>
      </w:r>
      <w:r w:rsidRPr="00863762">
        <w:rPr>
          <w:rFonts w:ascii="Times New Roman" w:eastAsia="SimSun" w:hAnsi="Times New Roman" w:cs="Times New Roman"/>
          <w:i/>
          <w:kern w:val="1"/>
          <w:lang w:eastAsia="pl-PL"/>
        </w:rPr>
        <w:t xml:space="preserve">   w Skarszewach ul. Dworcowa </w:t>
      </w:r>
      <w:r w:rsidR="008D45CB">
        <w:rPr>
          <w:rFonts w:ascii="Times New Roman" w:eastAsia="SimSun" w:hAnsi="Times New Roman" w:cs="Times New Roman"/>
          <w:i/>
          <w:kern w:val="1"/>
          <w:lang w:eastAsia="pl-PL"/>
        </w:rPr>
        <w:t>2</w:t>
      </w:r>
      <w:r w:rsidR="00A02895">
        <w:rPr>
          <w:rFonts w:ascii="Times New Roman" w:eastAsia="SimSun" w:hAnsi="Times New Roman" w:cs="Times New Roman"/>
          <w:i/>
          <w:kern w:val="1"/>
          <w:lang w:eastAsia="pl-PL"/>
        </w:rPr>
        <w:t>5</w:t>
      </w:r>
      <w:r w:rsidRPr="00863762">
        <w:rPr>
          <w:rFonts w:ascii="Times New Roman" w:eastAsia="SimSun" w:hAnsi="Times New Roman" w:cs="Times New Roman"/>
          <w:i/>
          <w:kern w:val="1"/>
          <w:lang w:eastAsia="pl-PL"/>
        </w:rPr>
        <w:t>, 83-250 Skarszewy</w:t>
      </w:r>
    </w:p>
    <w:p w14:paraId="659CE016" w14:textId="77777777" w:rsidR="00863762" w:rsidRPr="00863762" w:rsidRDefault="00863762" w:rsidP="00863762">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sidRPr="00863762">
        <w:rPr>
          <w:rFonts w:ascii="Times New Roman" w:eastAsia="SimSun" w:hAnsi="Times New Roman" w:cs="Times New Roman"/>
          <w:i/>
          <w:kern w:val="1"/>
          <w:lang w:eastAsia="pl-PL"/>
        </w:rPr>
        <w:t xml:space="preserve"> </w:t>
      </w:r>
      <w:r w:rsidRPr="00863762">
        <w:rPr>
          <w:rFonts w:ascii="Times New Roman" w:eastAsia="SimSun" w:hAnsi="Times New Roman" w:cs="Times New Roman"/>
          <w:kern w:val="1"/>
          <w:lang w:eastAsia="pl-PL"/>
        </w:rPr>
        <w:t xml:space="preserve">podmiotem przetwarzającym Pani/Pana dane osobowe jest </w:t>
      </w:r>
      <w:r w:rsidRPr="00863762">
        <w:rPr>
          <w:rFonts w:ascii="Times New Roman" w:eastAsia="SimSun" w:hAnsi="Times New Roman" w:cs="Times New Roman"/>
          <w:i/>
          <w:kern w:val="1"/>
          <w:lang w:eastAsia="pl-PL"/>
        </w:rPr>
        <w:t xml:space="preserve">Prezes Zarządu GPK </w:t>
      </w:r>
      <w:r w:rsidRPr="00863762">
        <w:rPr>
          <w:rFonts w:ascii="Times New Roman" w:eastAsia="SimSun" w:hAnsi="Times New Roman" w:cs="Times New Roman"/>
          <w:i/>
          <w:kern w:val="1"/>
          <w:lang w:eastAsia="pl-PL"/>
        </w:rPr>
        <w:br/>
        <w:t>Sp. z o.o. ul. Gdańska 6, 83-250 Skarszewy</w:t>
      </w:r>
    </w:p>
    <w:p w14:paraId="4E4D8D06" w14:textId="77777777" w:rsidR="00863762" w:rsidRPr="00863762" w:rsidRDefault="00863762" w:rsidP="00863762">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 xml:space="preserve">inspektorem ochrony danych osobowych w </w:t>
      </w:r>
      <w:r w:rsidRPr="00863762">
        <w:rPr>
          <w:rFonts w:ascii="Times New Roman" w:eastAsia="SimSun" w:hAnsi="Times New Roman" w:cs="Times New Roman"/>
          <w:i/>
          <w:kern w:val="1"/>
          <w:lang w:eastAsia="pl-PL"/>
        </w:rPr>
        <w:t xml:space="preserve">Gminnym Przedsiębiorstwie Komunalnym </w:t>
      </w:r>
      <w:r w:rsidRPr="00863762">
        <w:rPr>
          <w:rFonts w:ascii="Times New Roman" w:eastAsia="SimSun" w:hAnsi="Times New Roman" w:cs="Times New Roman"/>
          <w:i/>
          <w:kern w:val="1"/>
          <w:lang w:eastAsia="pl-PL"/>
        </w:rPr>
        <w:br/>
        <w:t>Sp. z o.o. w Skarszewach</w:t>
      </w:r>
      <w:r w:rsidRPr="00863762">
        <w:rPr>
          <w:rFonts w:ascii="Times New Roman" w:eastAsia="SimSun" w:hAnsi="Times New Roman" w:cs="Times New Roman"/>
          <w:kern w:val="1"/>
          <w:lang w:eastAsia="pl-PL"/>
        </w:rPr>
        <w:t xml:space="preserve"> jest </w:t>
      </w:r>
      <w:r w:rsidRPr="00863762">
        <w:rPr>
          <w:rFonts w:ascii="Times New Roman" w:eastAsia="SimSun" w:hAnsi="Times New Roman" w:cs="Times New Roman"/>
          <w:i/>
          <w:kern w:val="1"/>
          <w:lang w:eastAsia="ar-SA"/>
        </w:rPr>
        <w:t xml:space="preserve">Kancelaria Prawna Ochrony Pracy Kalina Kaczmarek  z siedzibą w 83-110 Tczew, ul. Nad Wisłą 8/D/6 </w:t>
      </w:r>
    </w:p>
    <w:bookmarkEnd w:id="22"/>
    <w:p w14:paraId="102801A4" w14:textId="194E98CC" w:rsidR="00863762" w:rsidRPr="00863762" w:rsidRDefault="00863762" w:rsidP="00863762">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Pani/Pana dane osobowe przetwarzane będą na podstawie art. 6 ust. 1 lit. c</w:t>
      </w:r>
      <w:r w:rsidRPr="00863762">
        <w:rPr>
          <w:rFonts w:ascii="Times New Roman" w:eastAsia="SimSun" w:hAnsi="Times New Roman" w:cs="Times New Roman"/>
          <w:i/>
          <w:kern w:val="1"/>
          <w:lang w:eastAsia="pl-PL"/>
        </w:rPr>
        <w:t xml:space="preserve"> </w:t>
      </w:r>
      <w:r w:rsidRPr="00863762">
        <w:rPr>
          <w:rFonts w:ascii="Times New Roman" w:eastAsia="SimSun" w:hAnsi="Times New Roman" w:cs="Times New Roman"/>
          <w:kern w:val="1"/>
          <w:lang w:eastAsia="pl-PL"/>
        </w:rPr>
        <w:t xml:space="preserve">RODO w celu </w:t>
      </w:r>
      <w:r w:rsidRPr="00863762">
        <w:rPr>
          <w:rFonts w:ascii="Times New Roman" w:eastAsia="SimSun" w:hAnsi="Times New Roman" w:cs="Times New Roman"/>
          <w:kern w:val="1"/>
          <w:lang w:eastAsia="ar-SA"/>
        </w:rPr>
        <w:t xml:space="preserve">związanym z postępowaniem o udzielenie zamówienia publicznego: Remont części wspólnych nieruchomości Wspólnota Mieszkaniowa Dworcowa </w:t>
      </w:r>
      <w:r w:rsidR="00A02895">
        <w:rPr>
          <w:rFonts w:ascii="Times New Roman" w:eastAsia="SimSun" w:hAnsi="Times New Roman" w:cs="Times New Roman"/>
          <w:kern w:val="1"/>
          <w:lang w:eastAsia="ar-SA"/>
        </w:rPr>
        <w:t>25</w:t>
      </w:r>
      <w:r w:rsidRPr="00863762">
        <w:rPr>
          <w:rFonts w:ascii="Times New Roman" w:eastAsia="SimSun" w:hAnsi="Times New Roman" w:cs="Times New Roman"/>
          <w:kern w:val="1"/>
          <w:lang w:eastAsia="ar-SA"/>
        </w:rPr>
        <w:t xml:space="preserve">  –– remont budynku gospodarczego obejmujący </w:t>
      </w:r>
      <w:r w:rsidR="00A02895">
        <w:rPr>
          <w:rFonts w:ascii="Times New Roman" w:eastAsia="SimSun" w:hAnsi="Times New Roman" w:cs="Times New Roman"/>
          <w:kern w:val="1"/>
          <w:lang w:eastAsia="ar-SA"/>
        </w:rPr>
        <w:t>malowanie klatki schodowej</w:t>
      </w:r>
      <w:r w:rsidRPr="00863762">
        <w:rPr>
          <w:rFonts w:ascii="Times New Roman" w:eastAsia="SimSun" w:hAnsi="Times New Roman" w:cs="Times New Roman"/>
          <w:kern w:val="1"/>
          <w:lang w:eastAsia="ar-SA"/>
        </w:rPr>
        <w:t xml:space="preserve"> w ramach projektu pt. „Rewitalizacja Starego Miasta </w:t>
      </w:r>
      <w:r w:rsidRPr="00863762">
        <w:rPr>
          <w:rFonts w:ascii="Times New Roman" w:eastAsia="SimSun" w:hAnsi="Times New Roman" w:cs="Times New Roman"/>
          <w:kern w:val="1"/>
          <w:lang w:eastAsia="ar-SA"/>
        </w:rPr>
        <w:lastRenderedPageBreak/>
        <w:t>i Dworca PKP w Skarszewach” w ramach Regionalnego Programu Operacyjnego Województwa Pomorskiego  na lata 2014 -2020.;</w:t>
      </w:r>
    </w:p>
    <w:p w14:paraId="69D3979D"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w:t>
      </w:r>
    </w:p>
    <w:p w14:paraId="756C5439"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 xml:space="preserve">Pani/Pana dane osobowe będą przechowywane, zgodnie z art. 97 ust. 1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57E80804"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863762">
        <w:rPr>
          <w:rFonts w:ascii="Times New Roman" w:eastAsia="SimSun" w:hAnsi="Times New Roman" w:cs="Times New Roman"/>
          <w:kern w:val="1"/>
          <w:lang w:eastAsia="pl-PL"/>
        </w:rPr>
        <w:t xml:space="preserve">obowiązek podania przez Panią/Pana danych osobowych bezpośrednio Pani/Pana dotyczących jest wymogiem ustawowym określonym w przepisach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863762">
        <w:rPr>
          <w:rFonts w:ascii="Times New Roman" w:eastAsia="SimSun" w:hAnsi="Times New Roman" w:cs="Times New Roman"/>
          <w:kern w:val="1"/>
          <w:lang w:eastAsia="pl-PL"/>
        </w:rPr>
        <w:t>Pzp</w:t>
      </w:r>
      <w:proofErr w:type="spellEnd"/>
      <w:r w:rsidRPr="00863762">
        <w:rPr>
          <w:rFonts w:ascii="Times New Roman" w:eastAsia="SimSun" w:hAnsi="Times New Roman" w:cs="Times New Roman"/>
          <w:kern w:val="1"/>
          <w:lang w:eastAsia="pl-PL"/>
        </w:rPr>
        <w:t xml:space="preserve">;  </w:t>
      </w:r>
    </w:p>
    <w:p w14:paraId="7B885E49"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pl-PL"/>
        </w:rPr>
        <w:t>w odniesieniu do Pani/Pana danych osobowych decyzje nie będą podejmowane w sposób zautomatyzowany, stosowanie do art. 22 RODO;</w:t>
      </w:r>
    </w:p>
    <w:p w14:paraId="399618BF"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posiada Pani/Pan:</w:t>
      </w:r>
    </w:p>
    <w:p w14:paraId="4E402589"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863762">
        <w:rPr>
          <w:rFonts w:ascii="Times New Roman" w:eastAsia="SimSun" w:hAnsi="Times New Roman" w:cs="Times New Roman"/>
          <w:kern w:val="1"/>
          <w:lang w:eastAsia="pl-PL"/>
        </w:rPr>
        <w:t>na podstawie art. 15 RODO prawo dostępu do danych osobowych Pani/Pana dotyczących;</w:t>
      </w:r>
    </w:p>
    <w:p w14:paraId="0DECE3EC"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863762">
        <w:rPr>
          <w:rFonts w:ascii="Times New Roman" w:eastAsia="SimSun" w:hAnsi="Times New Roman" w:cs="Times New Roman"/>
          <w:kern w:val="1"/>
          <w:lang w:eastAsia="pl-PL"/>
        </w:rPr>
        <w:t>na podstawie art. 16 RODO prawo do sprostowania Pani/Pana danych osobowych;</w:t>
      </w:r>
    </w:p>
    <w:p w14:paraId="53F07E78"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863762">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4C30A21A" w14:textId="77777777" w:rsidR="00863762" w:rsidRPr="00863762" w:rsidRDefault="00863762" w:rsidP="00863762">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00C7977E" w14:textId="77777777" w:rsidR="00863762" w:rsidRPr="00863762" w:rsidRDefault="00863762" w:rsidP="00863762">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nie przysługuje Pani/Panu:</w:t>
      </w:r>
    </w:p>
    <w:p w14:paraId="040B5A4D"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863762">
        <w:rPr>
          <w:rFonts w:ascii="Times New Roman" w:eastAsia="SimSun" w:hAnsi="Times New Roman" w:cs="Times New Roman"/>
          <w:kern w:val="1"/>
          <w:lang w:eastAsia="pl-PL"/>
        </w:rPr>
        <w:t>w związku z art. 17 ust. 3 lit. b, d lub e RODO prawo do usunięcia danych osobowych;</w:t>
      </w:r>
    </w:p>
    <w:p w14:paraId="4293DED1"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863762">
        <w:rPr>
          <w:rFonts w:ascii="Times New Roman" w:eastAsia="SimSun" w:hAnsi="Times New Roman" w:cs="Times New Roman"/>
          <w:kern w:val="1"/>
          <w:lang w:eastAsia="pl-PL"/>
        </w:rPr>
        <w:t>prawo do przenoszenia danych osobowych, o którym mowa w art. 20 RODO;</w:t>
      </w:r>
    </w:p>
    <w:p w14:paraId="3DD7C8A8" w14:textId="77777777" w:rsidR="00863762" w:rsidRPr="00863762" w:rsidRDefault="00863762" w:rsidP="00863762">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863762">
        <w:rPr>
          <w:rFonts w:ascii="Times New Roman" w:eastAsia="SimSun" w:hAnsi="Times New Roman" w:cs="Times New Roman"/>
          <w:kern w:val="1"/>
          <w:lang w:eastAsia="pl-PL"/>
        </w:rPr>
        <w:t>.</w:t>
      </w:r>
      <w:r w:rsidRPr="00863762">
        <w:rPr>
          <w:rFonts w:ascii="Times New Roman" w:eastAsia="SimSun" w:hAnsi="Times New Roman" w:cs="Times New Roman"/>
          <w:b/>
          <w:kern w:val="1"/>
          <w:lang w:eastAsia="pl-PL"/>
        </w:rPr>
        <w:t xml:space="preserve"> </w:t>
      </w:r>
    </w:p>
    <w:p w14:paraId="1A39AF9F" w14:textId="77777777" w:rsidR="00863762" w:rsidRPr="00863762" w:rsidRDefault="00863762" w:rsidP="00863762">
      <w:pPr>
        <w:numPr>
          <w:ilvl w:val="0"/>
          <w:numId w:val="4"/>
        </w:numPr>
        <w:suppressAutoHyphens/>
        <w:spacing w:after="0" w:line="360" w:lineRule="auto"/>
        <w:jc w:val="both"/>
        <w:rPr>
          <w:rFonts w:ascii="Times New Roman" w:eastAsia="Calibri" w:hAnsi="Times New Roman" w:cs="Times New Roman"/>
          <w:b/>
        </w:rPr>
      </w:pPr>
      <w:r w:rsidRPr="00863762">
        <w:rPr>
          <w:rFonts w:ascii="Times New Roman" w:eastAsia="Calibri" w:hAnsi="Times New Roman" w:cs="Times New Roman"/>
          <w:b/>
        </w:rPr>
        <w:t>Wykaz załączników do zapytanie ofertowego:</w:t>
      </w:r>
      <w:bookmarkEnd w:id="20"/>
    </w:p>
    <w:p w14:paraId="32133164"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1: </w:t>
      </w:r>
      <w:r w:rsidRPr="00863762">
        <w:rPr>
          <w:rFonts w:ascii="Times New Roman" w:eastAsia="Calibri" w:hAnsi="Times New Roman" w:cs="Times New Roman"/>
          <w:color w:val="000000"/>
          <w:lang w:eastAsia="pl-PL" w:bidi="pl-PL"/>
        </w:rPr>
        <w:t>formularz oferty,</w:t>
      </w:r>
    </w:p>
    <w:p w14:paraId="255A9FDF"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Załącznik nr 2: oświadczenie o niepodleganiu wykluczeniu z postępowania</w:t>
      </w:r>
      <w:r w:rsidRPr="00863762">
        <w:rPr>
          <w:rFonts w:ascii="Times New Roman" w:eastAsia="Calibri" w:hAnsi="Times New Roman" w:cs="Times New Roman"/>
          <w:color w:val="000000"/>
          <w:lang w:eastAsia="pl-PL" w:bidi="pl-PL"/>
        </w:rPr>
        <w:t>,</w:t>
      </w:r>
    </w:p>
    <w:p w14:paraId="20B3FFFC"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3: oświadczenie </w:t>
      </w:r>
      <w:r w:rsidRPr="00863762">
        <w:rPr>
          <w:rFonts w:ascii="Times New Roman" w:eastAsia="Calibri" w:hAnsi="Times New Roman" w:cs="Times New Roman"/>
          <w:color w:val="000000"/>
          <w:lang w:eastAsia="pl-PL" w:bidi="pl-PL"/>
        </w:rPr>
        <w:t>o spełnianiu warunków udziału w postępowaniu,</w:t>
      </w:r>
    </w:p>
    <w:p w14:paraId="34703573"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4: </w:t>
      </w:r>
      <w:r w:rsidRPr="00863762">
        <w:rPr>
          <w:rFonts w:ascii="Times New Roman" w:eastAsia="Calibri" w:hAnsi="Times New Roman" w:cs="Times New Roman"/>
          <w:color w:val="000000"/>
          <w:lang w:eastAsia="pl-PL" w:bidi="pl-PL"/>
        </w:rPr>
        <w:t>wykaz wykonanych robót budowlanych,</w:t>
      </w:r>
    </w:p>
    <w:p w14:paraId="4FBF3A85"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color w:val="000000"/>
          <w:lang w:eastAsia="pl-PL" w:bidi="pl-PL"/>
        </w:rPr>
        <w:t xml:space="preserve">Załącznik nr 5: </w:t>
      </w:r>
      <w:bookmarkStart w:id="23" w:name="_Hlk40178739"/>
      <w:r w:rsidRPr="00863762">
        <w:rPr>
          <w:rFonts w:ascii="Times New Roman" w:eastAsia="Calibri" w:hAnsi="Times New Roman" w:cs="Times New Roman"/>
          <w:color w:val="000000"/>
          <w:lang w:eastAsia="pl-PL" w:bidi="pl-PL"/>
        </w:rPr>
        <w:t>szczegółowy opis przedmiotu zamówienia</w:t>
      </w:r>
      <w:bookmarkEnd w:id="23"/>
      <w:r w:rsidRPr="00863762">
        <w:rPr>
          <w:rFonts w:ascii="Times New Roman" w:eastAsia="Calibri" w:hAnsi="Times New Roman" w:cs="Times New Roman"/>
          <w:color w:val="000000"/>
          <w:lang w:eastAsia="pl-PL" w:bidi="pl-PL"/>
        </w:rPr>
        <w:t>,</w:t>
      </w:r>
    </w:p>
    <w:p w14:paraId="7634CD91" w14:textId="77777777" w:rsidR="00863762" w:rsidRPr="00863762" w:rsidRDefault="00863762" w:rsidP="00863762">
      <w:pPr>
        <w:numPr>
          <w:ilvl w:val="1"/>
          <w:numId w:val="4"/>
        </w:numPr>
        <w:suppressAutoHyphens/>
        <w:spacing w:after="0" w:line="360" w:lineRule="auto"/>
        <w:ind w:left="993" w:hanging="633"/>
        <w:jc w:val="both"/>
        <w:rPr>
          <w:rFonts w:ascii="Times New Roman" w:eastAsia="Calibri" w:hAnsi="Times New Roman" w:cs="Times New Roman"/>
        </w:rPr>
      </w:pPr>
      <w:r w:rsidRPr="00863762">
        <w:rPr>
          <w:rFonts w:ascii="Times New Roman" w:eastAsia="Calibri" w:hAnsi="Times New Roman" w:cs="Times New Roman"/>
        </w:rPr>
        <w:t xml:space="preserve">Załącznik nr 6: </w:t>
      </w:r>
      <w:r w:rsidRPr="00863762">
        <w:rPr>
          <w:rFonts w:ascii="Times New Roman" w:eastAsia="Calibri" w:hAnsi="Times New Roman" w:cs="Times New Roman"/>
          <w:color w:val="000000"/>
          <w:lang w:eastAsia="pl-PL" w:bidi="pl-PL"/>
        </w:rPr>
        <w:t>istotne postanowienia umowy (wzór umowy).</w:t>
      </w:r>
    </w:p>
    <w:p w14:paraId="62BF17EE" w14:textId="77777777" w:rsidR="00863762" w:rsidRPr="00863762" w:rsidRDefault="00863762" w:rsidP="00863762">
      <w:pPr>
        <w:spacing w:after="0" w:line="360" w:lineRule="auto"/>
        <w:jc w:val="right"/>
        <w:rPr>
          <w:rFonts w:ascii="Times New Roman" w:eastAsia="Calibri" w:hAnsi="Times New Roman" w:cs="Times New Roman"/>
          <w:b/>
          <w:u w:val="single"/>
        </w:rPr>
      </w:pPr>
    </w:p>
    <w:p w14:paraId="5805E0CC" w14:textId="77777777" w:rsidR="00863762" w:rsidRPr="00863762" w:rsidRDefault="00863762" w:rsidP="00863762">
      <w:pPr>
        <w:spacing w:after="0" w:line="360" w:lineRule="auto"/>
        <w:rPr>
          <w:rFonts w:ascii="Times New Roman" w:eastAsia="Calibri" w:hAnsi="Times New Roman" w:cs="Times New Roman"/>
          <w:b/>
          <w:u w:val="single"/>
        </w:rPr>
      </w:pPr>
    </w:p>
    <w:p w14:paraId="748DDC0E" w14:textId="77777777" w:rsidR="00863762" w:rsidRPr="00863762" w:rsidRDefault="00863762" w:rsidP="00863762">
      <w:pPr>
        <w:spacing w:after="0" w:line="360" w:lineRule="auto"/>
        <w:rPr>
          <w:rFonts w:ascii="Times New Roman" w:eastAsia="Calibri" w:hAnsi="Times New Roman" w:cs="Times New Roman"/>
          <w:b/>
          <w:u w:val="single"/>
        </w:rPr>
      </w:pPr>
    </w:p>
    <w:p w14:paraId="013FFF26" w14:textId="77777777" w:rsidR="00863762" w:rsidRPr="00863762" w:rsidRDefault="00863762" w:rsidP="00863762">
      <w:pPr>
        <w:spacing w:after="0" w:line="360" w:lineRule="auto"/>
        <w:rPr>
          <w:rFonts w:ascii="Times New Roman" w:eastAsia="Calibri" w:hAnsi="Times New Roman" w:cs="Times New Roman"/>
          <w:b/>
          <w:u w:val="single"/>
        </w:rPr>
      </w:pPr>
    </w:p>
    <w:p w14:paraId="0F2C043D" w14:textId="77777777" w:rsidR="00863762" w:rsidRPr="00863762" w:rsidRDefault="00863762" w:rsidP="00863762">
      <w:pPr>
        <w:spacing w:after="0" w:line="36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1: </w:t>
      </w:r>
      <w:r w:rsidRPr="00863762">
        <w:rPr>
          <w:rFonts w:ascii="Times New Roman" w:eastAsia="Calibri" w:hAnsi="Times New Roman" w:cs="Times New Roman"/>
          <w:b/>
          <w:color w:val="000000"/>
          <w:u w:val="single"/>
          <w:lang w:eastAsia="pl-PL" w:bidi="pl-PL"/>
        </w:rPr>
        <w:t>formularz oferty</w:t>
      </w:r>
    </w:p>
    <w:p w14:paraId="26AB4AD1" w14:textId="77777777" w:rsidR="00863762" w:rsidRPr="00863762" w:rsidRDefault="00863762" w:rsidP="00863762">
      <w:pPr>
        <w:suppressAutoHyphens/>
        <w:spacing w:line="256" w:lineRule="auto"/>
        <w:jc w:val="right"/>
        <w:rPr>
          <w:rFonts w:ascii="Times New Roman" w:eastAsia="SimSun" w:hAnsi="Times New Roman" w:cs="Times New Roman"/>
          <w:kern w:val="1"/>
          <w:lang w:eastAsia="ar-SA"/>
        </w:rPr>
      </w:pPr>
    </w:p>
    <w:p w14:paraId="1461EAD0" w14:textId="77777777" w:rsidR="00863762" w:rsidRPr="00863762" w:rsidRDefault="00863762" w:rsidP="00863762">
      <w:pPr>
        <w:suppressAutoHyphens/>
        <w:spacing w:line="256" w:lineRule="auto"/>
        <w:jc w:val="right"/>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B79F636" w14:textId="77777777" w:rsidR="00863762" w:rsidRPr="00863762" w:rsidRDefault="00863762" w:rsidP="00863762">
      <w:pPr>
        <w:suppressAutoHyphens/>
        <w:spacing w:line="256" w:lineRule="auto"/>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(miejscowość i data)</w:t>
      </w:r>
    </w:p>
    <w:p w14:paraId="60E719C5"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CD479D7"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(pieczątka wykonawcy)                                                                                                                 </w:t>
      </w:r>
    </w:p>
    <w:p w14:paraId="1E52F20B" w14:textId="0A09A805"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bookmarkStart w:id="24" w:name="_Hlk40175898"/>
      <w:r w:rsidRPr="00863762">
        <w:rPr>
          <w:rFonts w:ascii="Times New Roman" w:eastAsia="SimSun" w:hAnsi="Times New Roman" w:cs="Times New Roman"/>
          <w:b/>
          <w:kern w:val="1"/>
          <w:lang w:eastAsia="ar-SA"/>
        </w:rPr>
        <w:t xml:space="preserve">WM </w:t>
      </w:r>
      <w:bookmarkStart w:id="25" w:name="_Hlk43965645"/>
      <w:r w:rsidRPr="00863762">
        <w:rPr>
          <w:rFonts w:ascii="Times New Roman" w:eastAsia="SimSun" w:hAnsi="Times New Roman" w:cs="Times New Roman"/>
          <w:b/>
          <w:kern w:val="1"/>
          <w:lang w:eastAsia="ar-SA"/>
        </w:rPr>
        <w:t xml:space="preserve">Dworcowa </w:t>
      </w:r>
      <w:bookmarkEnd w:id="25"/>
      <w:r w:rsidR="008D45CB">
        <w:rPr>
          <w:rFonts w:ascii="Times New Roman" w:eastAsia="SimSun" w:hAnsi="Times New Roman" w:cs="Times New Roman"/>
          <w:b/>
          <w:kern w:val="1"/>
          <w:lang w:eastAsia="ar-SA"/>
        </w:rPr>
        <w:t>25</w:t>
      </w:r>
    </w:p>
    <w:p w14:paraId="6F1C47AA" w14:textId="50F34EBB"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8D45CB">
        <w:rPr>
          <w:rFonts w:ascii="Times New Roman" w:eastAsia="SimSun" w:hAnsi="Times New Roman" w:cs="Times New Roman"/>
          <w:b/>
          <w:kern w:val="1"/>
          <w:lang w:eastAsia="ar-SA"/>
        </w:rPr>
        <w:t>25</w:t>
      </w:r>
    </w:p>
    <w:p w14:paraId="2AF64363"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bookmarkEnd w:id="24"/>
    <w:p w14:paraId="448405E8" w14:textId="77777777" w:rsidR="00863762" w:rsidRPr="00863762" w:rsidRDefault="00863762" w:rsidP="00863762">
      <w:pPr>
        <w:keepNext/>
        <w:spacing w:after="0" w:line="240" w:lineRule="auto"/>
        <w:jc w:val="center"/>
        <w:outlineLvl w:val="1"/>
        <w:rPr>
          <w:rFonts w:ascii="Times New Roman" w:eastAsia="Times New Roman" w:hAnsi="Times New Roman" w:cs="Times New Roman"/>
          <w:b/>
          <w:u w:val="single"/>
          <w:lang w:eastAsia="pl-PL"/>
        </w:rPr>
      </w:pPr>
      <w:r w:rsidRPr="00863762">
        <w:rPr>
          <w:rFonts w:ascii="Times New Roman" w:eastAsia="Times New Roman" w:hAnsi="Times New Roman" w:cs="Times New Roman"/>
          <w:b/>
          <w:u w:val="single"/>
          <w:lang w:eastAsia="pl-PL"/>
        </w:rPr>
        <w:t xml:space="preserve">O F  E  R  T  A  </w:t>
      </w:r>
    </w:p>
    <w:p w14:paraId="17E36010" w14:textId="77777777" w:rsidR="00863762" w:rsidRPr="00863762" w:rsidRDefault="00863762" w:rsidP="00863762">
      <w:pPr>
        <w:suppressAutoHyphens/>
        <w:spacing w:line="256" w:lineRule="auto"/>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Nawiązując do ogłoszenia na zadanie pn.:</w:t>
      </w:r>
    </w:p>
    <w:p w14:paraId="08E903EF" w14:textId="14A97A13" w:rsidR="00863762" w:rsidRPr="00863762" w:rsidRDefault="00863762" w:rsidP="00863762">
      <w:pPr>
        <w:suppressAutoHyphens/>
        <w:spacing w:line="256" w:lineRule="auto"/>
        <w:jc w:val="center"/>
        <w:rPr>
          <w:rFonts w:ascii="Times New Roman" w:eastAsia="SimSun" w:hAnsi="Times New Roman" w:cs="Times New Roman"/>
          <w:b/>
          <w:bCs/>
          <w:kern w:val="1"/>
          <w:lang w:eastAsia="ar-SA"/>
        </w:rPr>
      </w:pPr>
      <w:bookmarkStart w:id="26" w:name="_Hlk40176160"/>
      <w:r w:rsidRPr="00863762">
        <w:rPr>
          <w:rFonts w:ascii="Times New Roman" w:eastAsia="SimSun" w:hAnsi="Times New Roman" w:cs="Times New Roman"/>
          <w:b/>
          <w:bCs/>
          <w:kern w:val="1"/>
          <w:lang w:eastAsia="ar-SA"/>
        </w:rPr>
        <w:t>Remont części wspólnych</w:t>
      </w:r>
      <w:r w:rsidR="00C23282">
        <w:rPr>
          <w:rFonts w:ascii="Times New Roman" w:eastAsia="SimSun" w:hAnsi="Times New Roman" w:cs="Times New Roman"/>
          <w:b/>
          <w:bCs/>
          <w:kern w:val="1"/>
          <w:lang w:eastAsia="ar-SA"/>
        </w:rPr>
        <w:t xml:space="preserve"> (kl. schodow</w:t>
      </w:r>
      <w:r w:rsidR="00DA7F60">
        <w:rPr>
          <w:rFonts w:ascii="Times New Roman" w:eastAsia="SimSun" w:hAnsi="Times New Roman" w:cs="Times New Roman"/>
          <w:b/>
          <w:bCs/>
          <w:kern w:val="1"/>
          <w:lang w:eastAsia="ar-SA"/>
        </w:rPr>
        <w:t>a</w:t>
      </w:r>
      <w:r w:rsidR="00C23282">
        <w:rPr>
          <w:rFonts w:ascii="Times New Roman" w:eastAsia="SimSun" w:hAnsi="Times New Roman" w:cs="Times New Roman"/>
          <w:b/>
          <w:bCs/>
          <w:kern w:val="1"/>
          <w:lang w:eastAsia="ar-SA"/>
        </w:rPr>
        <w:t>)</w:t>
      </w:r>
      <w:r w:rsidRPr="00863762">
        <w:rPr>
          <w:rFonts w:ascii="Times New Roman" w:eastAsia="SimSun" w:hAnsi="Times New Roman" w:cs="Times New Roman"/>
          <w:b/>
          <w:bCs/>
          <w:kern w:val="1"/>
          <w:lang w:eastAsia="ar-SA"/>
        </w:rPr>
        <w:t xml:space="preserve"> nieruchomości WM Dworcowa </w:t>
      </w:r>
      <w:r w:rsidR="008D45CB">
        <w:rPr>
          <w:rFonts w:ascii="Times New Roman" w:eastAsia="SimSun" w:hAnsi="Times New Roman" w:cs="Times New Roman"/>
          <w:b/>
          <w:bCs/>
          <w:kern w:val="1"/>
          <w:lang w:eastAsia="ar-SA"/>
        </w:rPr>
        <w:t>25</w:t>
      </w:r>
      <w:r w:rsidRPr="00863762">
        <w:rPr>
          <w:rFonts w:ascii="Times New Roman" w:eastAsia="SimSun" w:hAnsi="Times New Roman" w:cs="Times New Roman"/>
          <w:b/>
          <w:bCs/>
          <w:kern w:val="1"/>
          <w:lang w:eastAsia="ar-SA"/>
        </w:rPr>
        <w:t xml:space="preserve"> w ramach projektu pt. „Rewitalizacja Starego Miasta i Dworca PKP w Skarszewach”.</w:t>
      </w:r>
    </w:p>
    <w:bookmarkEnd w:id="26"/>
    <w:p w14:paraId="6E488B30" w14:textId="77777777" w:rsidR="00863762" w:rsidRPr="00863762" w:rsidRDefault="00863762" w:rsidP="00863762">
      <w:pPr>
        <w:suppressAutoHyphens/>
        <w:spacing w:after="120" w:line="256" w:lineRule="auto"/>
        <w:jc w:val="both"/>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informujemy, że składamy ofertę na wykonanie przedmiotu zamówienia zgodnie z Zapytaniem ofertowym:</w:t>
      </w:r>
    </w:p>
    <w:p w14:paraId="7010A672" w14:textId="77777777" w:rsidR="00863762" w:rsidRPr="00863762" w:rsidRDefault="00863762" w:rsidP="00863762">
      <w:pPr>
        <w:suppressAutoHyphens/>
        <w:spacing w:after="120" w:line="256" w:lineRule="auto"/>
        <w:jc w:val="both"/>
        <w:rPr>
          <w:rFonts w:ascii="Times New Roman" w:eastAsia="SimSun" w:hAnsi="Times New Roman" w:cs="Times New Roman"/>
          <w:kern w:val="1"/>
          <w:lang w:eastAsia="ar-SA"/>
        </w:rPr>
      </w:pPr>
    </w:p>
    <w:p w14:paraId="49CE66EA" w14:textId="77777777" w:rsidR="00863762" w:rsidRPr="00863762" w:rsidRDefault="00863762" w:rsidP="00863762">
      <w:pPr>
        <w:numPr>
          <w:ilvl w:val="0"/>
          <w:numId w:val="5"/>
        </w:numPr>
        <w:suppressAutoHyphens/>
        <w:spacing w:after="0" w:line="24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Zarejestrowana nazwa Wykonawcy: </w:t>
      </w:r>
    </w:p>
    <w:p w14:paraId="0E4EF075" w14:textId="77777777" w:rsidR="00863762" w:rsidRPr="00863762" w:rsidRDefault="00863762" w:rsidP="00863762">
      <w:pPr>
        <w:suppressAutoHyphens/>
        <w:spacing w:after="120" w:line="256" w:lineRule="auto"/>
        <w:ind w:left="846" w:hanging="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56B7CFE" w14:textId="77777777" w:rsidR="00863762" w:rsidRPr="00863762" w:rsidRDefault="00863762" w:rsidP="00863762">
      <w:pPr>
        <w:numPr>
          <w:ilvl w:val="0"/>
          <w:numId w:val="5"/>
        </w:numPr>
        <w:suppressAutoHyphens/>
        <w:spacing w:after="0" w:line="240"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Zarejestrowany adres Wykonawcy:</w:t>
      </w:r>
    </w:p>
    <w:p w14:paraId="07A6D08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599892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REGON: .............................................             NIP: .................................................</w:t>
      </w:r>
    </w:p>
    <w:p w14:paraId="0E2E8D89"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Numer telefonu ........................................., Numer faksu .........................................</w:t>
      </w:r>
    </w:p>
    <w:p w14:paraId="2AF86C61" w14:textId="77777777" w:rsidR="00863762" w:rsidRPr="00863762" w:rsidRDefault="00863762" w:rsidP="00863762">
      <w:pPr>
        <w:suppressAutoHyphens/>
        <w:spacing w:after="120" w:line="256" w:lineRule="auto"/>
        <w:ind w:left="426"/>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e-mail: …………………………………………………………..</w:t>
      </w:r>
    </w:p>
    <w:p w14:paraId="17629424"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Przyjmuję do wykonania ww. zadanie zgodnie z warunkami zawartymi w Zapytaniu ofertowy.</w:t>
      </w:r>
    </w:p>
    <w:p w14:paraId="3BD9E6D2" w14:textId="77777777" w:rsidR="00863762" w:rsidRPr="00863762" w:rsidRDefault="00863762" w:rsidP="00863762">
      <w:pPr>
        <w:suppressAutoHyphens/>
        <w:spacing w:line="256" w:lineRule="auto"/>
        <w:contextualSpacing/>
        <w:jc w:val="both"/>
        <w:rPr>
          <w:rFonts w:ascii="Times New Roman" w:eastAsia="SimSun" w:hAnsi="Times New Roman" w:cs="Times New Roman"/>
          <w:kern w:val="1"/>
          <w:lang w:eastAsia="ar-SA"/>
        </w:rPr>
      </w:pPr>
    </w:p>
    <w:p w14:paraId="3178D38B"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03583964" w14:textId="77777777" w:rsidR="00863762" w:rsidRPr="00863762" w:rsidRDefault="00863762" w:rsidP="00863762">
      <w:pPr>
        <w:suppressAutoHyphens/>
        <w:spacing w:line="256" w:lineRule="auto"/>
        <w:ind w:left="720"/>
        <w:contextualSpacing/>
        <w:rPr>
          <w:rFonts w:ascii="Times New Roman" w:eastAsia="SimSun" w:hAnsi="Times New Roman" w:cs="Times New Roman"/>
          <w:kern w:val="1"/>
          <w:lang w:eastAsia="ar-SA"/>
        </w:rPr>
      </w:pPr>
    </w:p>
    <w:p w14:paraId="6A9E6626"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Oświadczamy, że uważamy się za związanych niniejszą ofertą w terminie 30 dni od dnia ostatecznego otwarcia ofert.</w:t>
      </w:r>
    </w:p>
    <w:p w14:paraId="59C1C22E" w14:textId="77777777" w:rsidR="00863762" w:rsidRPr="00863762" w:rsidRDefault="00863762" w:rsidP="00863762">
      <w:pPr>
        <w:suppressAutoHyphens/>
        <w:spacing w:line="256" w:lineRule="auto"/>
        <w:contextualSpacing/>
        <w:jc w:val="both"/>
        <w:rPr>
          <w:rFonts w:ascii="Times New Roman" w:eastAsia="SimSun" w:hAnsi="Times New Roman" w:cs="Times New Roman"/>
          <w:kern w:val="1"/>
          <w:lang w:eastAsia="ar-SA"/>
        </w:rPr>
      </w:pPr>
    </w:p>
    <w:p w14:paraId="79433AA5"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Wyżej wymienione zadanie oferuję się wykonać za cenę:</w:t>
      </w:r>
    </w:p>
    <w:p w14:paraId="232DC747"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p>
    <w:p w14:paraId="2E42A1AC"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 zł netto + …….… % VAT = ………………..….……………. zł brutto </w:t>
      </w:r>
    </w:p>
    <w:p w14:paraId="4D4103C6"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p>
    <w:p w14:paraId="523A96EC"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lastRenderedPageBreak/>
        <w:t>(słownie: ……………………………………………………………….…………… złotych brutto).</w:t>
      </w:r>
    </w:p>
    <w:p w14:paraId="2CBCCD54" w14:textId="77777777" w:rsidR="00863762" w:rsidRPr="00863762" w:rsidRDefault="00863762" w:rsidP="00863762">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621DD113" w14:textId="77777777" w:rsidR="00863762" w:rsidRPr="00863762" w:rsidRDefault="00863762" w:rsidP="00863762">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Deklarujemy </w:t>
      </w:r>
      <w:r w:rsidRPr="00863762">
        <w:rPr>
          <w:rFonts w:ascii="Times New Roman" w:eastAsia="SimSun" w:hAnsi="Times New Roman" w:cs="Times New Roman"/>
          <w:b/>
          <w:bCs/>
          <w:kern w:val="1"/>
          <w:lang w:eastAsia="ar-SA"/>
        </w:rPr>
        <w:t>30 dniowy</w:t>
      </w:r>
      <w:r w:rsidRPr="00863762">
        <w:rPr>
          <w:rFonts w:ascii="Times New Roman" w:eastAsia="SimSun" w:hAnsi="Times New Roman" w:cs="Times New Roman"/>
          <w:kern w:val="1"/>
          <w:lang w:eastAsia="ar-SA"/>
        </w:rPr>
        <w:t xml:space="preserve"> termin płatności </w:t>
      </w:r>
      <w:r w:rsidRPr="00863762">
        <w:rPr>
          <w:rFonts w:ascii="Times New Roman" w:eastAsia="SimSun" w:hAnsi="Times New Roman" w:cs="Times New Roman"/>
          <w:kern w:val="1"/>
          <w:lang w:eastAsia="pl-PL"/>
        </w:rPr>
        <w:t>rachunku/faktury VAT.</w:t>
      </w:r>
    </w:p>
    <w:p w14:paraId="2CEAC3A2" w14:textId="77777777" w:rsidR="00863762" w:rsidRPr="00863762" w:rsidRDefault="00863762" w:rsidP="00863762">
      <w:pPr>
        <w:shd w:val="clear" w:color="auto" w:fill="FFFFFF"/>
        <w:spacing w:after="0" w:line="240" w:lineRule="auto"/>
        <w:ind w:left="357"/>
        <w:contextualSpacing/>
        <w:jc w:val="both"/>
        <w:rPr>
          <w:rFonts w:ascii="Times New Roman" w:eastAsia="SimSun" w:hAnsi="Times New Roman" w:cs="Times New Roman"/>
          <w:kern w:val="1"/>
          <w:lang w:eastAsia="ar-SA"/>
        </w:rPr>
      </w:pPr>
    </w:p>
    <w:p w14:paraId="455FEFC0" w14:textId="77777777" w:rsidR="00863762" w:rsidRPr="00863762" w:rsidRDefault="00863762" w:rsidP="00863762">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Wartości jednostkowe wskazane w formularzu asortymentowo – cenowym są wartościami jednostkowymi, które będą obowiązywały w trakcie całego okresu umowy i stanowić będą podstawę wynagrodzenia Wykonawcy.</w:t>
      </w:r>
    </w:p>
    <w:p w14:paraId="0C7D60AF" w14:textId="77777777" w:rsidR="00863762" w:rsidRPr="00863762" w:rsidRDefault="00863762" w:rsidP="00863762">
      <w:pPr>
        <w:spacing w:after="200" w:line="276" w:lineRule="auto"/>
        <w:ind w:left="360"/>
        <w:contextualSpacing/>
        <w:jc w:val="both"/>
        <w:rPr>
          <w:rFonts w:ascii="Times New Roman" w:eastAsia="SimSun" w:hAnsi="Times New Roman" w:cs="Times New Roman"/>
          <w:kern w:val="1"/>
          <w:lang w:eastAsia="ar-SA"/>
        </w:rPr>
      </w:pPr>
    </w:p>
    <w:p w14:paraId="40F2DB70" w14:textId="77777777" w:rsidR="00863762" w:rsidRPr="00863762" w:rsidRDefault="00863762" w:rsidP="00863762">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 i usług, których dostawa będzie prowadzić do jego powstania oraz ich wartość bez kwoty podatku VAT*:</w:t>
      </w:r>
    </w:p>
    <w:p w14:paraId="3FD92490"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w:t>
      </w:r>
    </w:p>
    <w:p w14:paraId="085C9018"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nazwa (rodzaj) towaru, którego dostawa będzie prowadzić wartość bez kwoty podatku VAT towaru</w:t>
      </w:r>
    </w:p>
    <w:p w14:paraId="62108BC9"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do powstania obowiązku podatkowego u Zamawiającego</w:t>
      </w:r>
    </w:p>
    <w:p w14:paraId="2FCF7829"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w:t>
      </w:r>
    </w:p>
    <w:p w14:paraId="45418414"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nazwa (rodzaj) towaru, którego dostawa będzie prowadzić wartość bez kwoty podatku VAT towaru</w:t>
      </w:r>
    </w:p>
    <w:p w14:paraId="7D74BC2B" w14:textId="77777777" w:rsidR="00863762" w:rsidRPr="00863762" w:rsidRDefault="00863762" w:rsidP="00863762">
      <w:p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do powstania obowiązku podatkowego u Zamawiającego</w:t>
      </w:r>
    </w:p>
    <w:p w14:paraId="0263B3B6" w14:textId="77777777" w:rsidR="00863762" w:rsidRPr="00863762" w:rsidRDefault="00863762" w:rsidP="00863762">
      <w:pPr>
        <w:suppressAutoHyphens/>
        <w:spacing w:line="256" w:lineRule="auto"/>
        <w:ind w:left="360"/>
        <w:jc w:val="both"/>
        <w:rPr>
          <w:rFonts w:ascii="Times New Roman" w:eastAsia="SimSun" w:hAnsi="Times New Roman" w:cs="Times New Roman"/>
          <w:i/>
          <w:kern w:val="1"/>
          <w:sz w:val="18"/>
          <w:szCs w:val="18"/>
          <w:lang w:eastAsia="ar-SA"/>
        </w:rPr>
      </w:pPr>
      <w:r w:rsidRPr="00863762">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45F20AC8"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863762">
        <w:rPr>
          <w:rFonts w:ascii="Times New Roman" w:eastAsia="SimSun" w:hAnsi="Times New Roman" w:cs="Times New Roman"/>
          <w:vertAlign w:val="superscript"/>
          <w:lang w:eastAsia="zh-CN"/>
        </w:rPr>
        <w:t>*</w:t>
      </w:r>
      <w:r w:rsidRPr="00863762">
        <w:rPr>
          <w:rFonts w:ascii="Times New Roman" w:eastAsia="SimSun" w:hAnsi="Times New Roman" w:cs="Times New Roman"/>
          <w:lang w:eastAsia="zh-CN"/>
        </w:rPr>
        <w:t>.</w:t>
      </w:r>
    </w:p>
    <w:p w14:paraId="7194874D" w14:textId="77777777" w:rsidR="00863762" w:rsidRPr="00863762" w:rsidRDefault="00863762" w:rsidP="00863762">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863762" w:rsidRPr="00863762" w14:paraId="25A31272" w14:textId="77777777" w:rsidTr="00863762">
        <w:trPr>
          <w:jc w:val="center"/>
        </w:trPr>
        <w:tc>
          <w:tcPr>
            <w:tcW w:w="8640" w:type="dxa"/>
            <w:vAlign w:val="center"/>
          </w:tcPr>
          <w:p w14:paraId="6A179459" w14:textId="77777777" w:rsidR="00863762" w:rsidRPr="00863762" w:rsidRDefault="00863762" w:rsidP="00863762">
            <w:pPr>
              <w:suppressAutoHyphens/>
              <w:spacing w:after="120" w:line="256" w:lineRule="auto"/>
              <w:rPr>
                <w:rFonts w:ascii="Times New Roman" w:eastAsia="SimSun" w:hAnsi="Times New Roman" w:cs="Calibri"/>
                <w:i/>
                <w:kern w:val="1"/>
                <w:lang w:eastAsia="ar-SA"/>
              </w:rPr>
            </w:pPr>
            <w:r w:rsidRPr="00863762">
              <w:rPr>
                <w:rFonts w:ascii="Times New Roman" w:eastAsia="SimSun" w:hAnsi="Times New Roman" w:cs="Calibri"/>
                <w:i/>
                <w:kern w:val="1"/>
                <w:lang w:eastAsia="ar-SA"/>
              </w:rPr>
              <w:t>Część zamówienia, której wykonanie  wykonawca zamierza powierzyć podwykonawcy</w:t>
            </w:r>
          </w:p>
        </w:tc>
      </w:tr>
      <w:tr w:rsidR="00863762" w:rsidRPr="00863762" w14:paraId="1BF21B91" w14:textId="77777777" w:rsidTr="00863762">
        <w:trPr>
          <w:jc w:val="center"/>
        </w:trPr>
        <w:tc>
          <w:tcPr>
            <w:tcW w:w="8640" w:type="dxa"/>
          </w:tcPr>
          <w:p w14:paraId="7C075968" w14:textId="77777777" w:rsidR="00863762" w:rsidRPr="00863762" w:rsidRDefault="00863762" w:rsidP="00863762">
            <w:pPr>
              <w:suppressAutoHyphens/>
              <w:spacing w:after="120" w:line="256" w:lineRule="auto"/>
              <w:jc w:val="center"/>
              <w:rPr>
                <w:rFonts w:ascii="Times New Roman" w:eastAsia="SimSun" w:hAnsi="Times New Roman" w:cs="Calibri"/>
                <w:kern w:val="1"/>
                <w:lang w:eastAsia="ar-SA"/>
              </w:rPr>
            </w:pPr>
          </w:p>
          <w:p w14:paraId="40FDDB40" w14:textId="77777777" w:rsidR="00863762" w:rsidRPr="00863762" w:rsidRDefault="00863762" w:rsidP="00863762">
            <w:pPr>
              <w:suppressAutoHyphens/>
              <w:spacing w:after="120" w:line="256" w:lineRule="auto"/>
              <w:jc w:val="center"/>
              <w:rPr>
                <w:rFonts w:ascii="Times New Roman" w:eastAsia="SimSun" w:hAnsi="Times New Roman" w:cs="Calibri"/>
                <w:kern w:val="1"/>
                <w:u w:val="single"/>
                <w:lang w:eastAsia="ar-SA"/>
              </w:rPr>
            </w:pPr>
            <w:r w:rsidRPr="00863762">
              <w:rPr>
                <w:rFonts w:ascii="Times New Roman" w:eastAsia="SimSun" w:hAnsi="Times New Roman" w:cs="Calibri"/>
                <w:kern w:val="1"/>
                <w:lang w:eastAsia="ar-SA"/>
              </w:rPr>
              <w:t>Uwaga: oprócz części zamówienia, której wykonanie wykonawca zamierza powierzyć podwykonawcy należy również podać firmy podwykonawców, o ile na tym etapie postępowania są znane</w:t>
            </w:r>
          </w:p>
          <w:p w14:paraId="65D0F273" w14:textId="77777777" w:rsidR="00863762" w:rsidRPr="00863762" w:rsidRDefault="00863762" w:rsidP="00863762">
            <w:pPr>
              <w:suppressAutoHyphens/>
              <w:spacing w:after="120" w:line="256" w:lineRule="auto"/>
              <w:jc w:val="center"/>
              <w:rPr>
                <w:rFonts w:ascii="Times New Roman" w:eastAsia="SimSun" w:hAnsi="Times New Roman" w:cs="Calibri"/>
                <w:b/>
                <w:kern w:val="1"/>
                <w:lang w:eastAsia="ar-SA"/>
              </w:rPr>
            </w:pPr>
          </w:p>
        </w:tc>
      </w:tr>
    </w:tbl>
    <w:p w14:paraId="321851D5" w14:textId="77777777" w:rsidR="00863762" w:rsidRPr="00863762" w:rsidRDefault="00863762" w:rsidP="00863762">
      <w:pPr>
        <w:spacing w:after="120" w:line="240" w:lineRule="auto"/>
        <w:ind w:left="360"/>
        <w:jc w:val="both"/>
        <w:rPr>
          <w:rFonts w:ascii="Times New Roman" w:eastAsia="SimSun" w:hAnsi="Times New Roman" w:cs="Times New Roman"/>
          <w:i/>
          <w:sz w:val="18"/>
          <w:szCs w:val="18"/>
          <w:lang w:eastAsia="zh-CN"/>
        </w:rPr>
      </w:pPr>
      <w:r w:rsidRPr="00863762">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6A082F25" w14:textId="77777777" w:rsidR="00863762" w:rsidRPr="00863762" w:rsidRDefault="00863762" w:rsidP="00863762">
      <w:pPr>
        <w:spacing w:after="120" w:line="240" w:lineRule="auto"/>
        <w:rPr>
          <w:rFonts w:ascii="Times New Roman" w:eastAsia="SimSun" w:hAnsi="Times New Roman" w:cs="Times New Roman"/>
          <w:i/>
          <w:sz w:val="18"/>
          <w:szCs w:val="18"/>
          <w:lang w:eastAsia="zh-CN"/>
        </w:rPr>
      </w:pPr>
    </w:p>
    <w:p w14:paraId="57058551"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863762">
        <w:rPr>
          <w:rFonts w:ascii="Times New Roman" w:eastAsia="SimSun" w:hAnsi="Times New Roman" w:cs="Times New Roman"/>
          <w:lang w:eastAsia="zh-CN"/>
        </w:rPr>
        <w:t>późn</w:t>
      </w:r>
      <w:proofErr w:type="spellEnd"/>
      <w:r w:rsidRPr="00863762">
        <w:rPr>
          <w:rFonts w:ascii="Times New Roman" w:eastAsia="SimSun" w:hAnsi="Times New Roman" w:cs="Times New Roman"/>
          <w:lang w:eastAsia="zh-CN"/>
        </w:rPr>
        <w:t>. zm.) i mogą być udostępnione do publicznej wiadomości.</w:t>
      </w:r>
    </w:p>
    <w:p w14:paraId="09D85D54" w14:textId="77777777" w:rsidR="00863762" w:rsidRPr="00863762" w:rsidRDefault="00863762" w:rsidP="00863762">
      <w:pPr>
        <w:spacing w:after="0" w:line="240" w:lineRule="auto"/>
        <w:ind w:left="360"/>
        <w:jc w:val="both"/>
        <w:rPr>
          <w:rFonts w:ascii="Times New Roman" w:eastAsia="SimSun" w:hAnsi="Times New Roman" w:cs="Times New Roman"/>
          <w:lang w:eastAsia="zh-CN"/>
        </w:rPr>
      </w:pPr>
    </w:p>
    <w:p w14:paraId="4C811E61" w14:textId="77777777" w:rsidR="00863762" w:rsidRPr="00863762" w:rsidRDefault="00863762" w:rsidP="00863762">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1077584A" w14:textId="77777777" w:rsidR="00863762" w:rsidRPr="00863762" w:rsidRDefault="00863762" w:rsidP="00863762">
      <w:pPr>
        <w:numPr>
          <w:ilvl w:val="0"/>
          <w:numId w:val="8"/>
        </w:numPr>
        <w:suppressAutoHyphens/>
        <w:spacing w:after="0" w:line="240" w:lineRule="auto"/>
        <w:jc w:val="both"/>
        <w:rPr>
          <w:rFonts w:ascii="Times New Roman" w:eastAsia="SimSun" w:hAnsi="Times New Roman" w:cs="Times New Roman"/>
          <w:lang w:eastAsia="zh-CN"/>
        </w:rPr>
      </w:pPr>
      <w:r w:rsidRPr="00863762">
        <w:rPr>
          <w:rFonts w:ascii="Times New Roman" w:eastAsia="SimSun" w:hAnsi="Times New Roman" w:cs="Times New Roman"/>
          <w:color w:val="000000"/>
          <w:lang w:eastAsia="zh-CN"/>
        </w:rPr>
        <w:t>Oświadczam, że wypełniłem obowiązki informacyjne przewidziane w art. 13 lub art. 14 RODO</w:t>
      </w:r>
      <w:r w:rsidRPr="00863762">
        <w:rPr>
          <w:rFonts w:ascii="Times New Roman" w:eastAsia="SimSun" w:hAnsi="Times New Roman" w:cs="Times New Roman"/>
          <w:color w:val="000000"/>
          <w:vertAlign w:val="superscript"/>
          <w:lang w:eastAsia="zh-CN"/>
        </w:rPr>
        <w:t xml:space="preserve"> </w:t>
      </w:r>
      <w:r w:rsidRPr="00863762">
        <w:rPr>
          <w:rFonts w:ascii="Times New Roman" w:eastAsia="SimSun" w:hAnsi="Times New Roman" w:cs="Times New Roman"/>
          <w:color w:val="000000"/>
          <w:lang w:eastAsia="zh-CN"/>
        </w:rPr>
        <w:t xml:space="preserve">wobec osób fizycznych, </w:t>
      </w:r>
      <w:r w:rsidRPr="00863762">
        <w:rPr>
          <w:rFonts w:ascii="Times New Roman" w:eastAsia="SimSun" w:hAnsi="Times New Roman" w:cs="Times New Roman"/>
          <w:lang w:eastAsia="zh-CN"/>
        </w:rPr>
        <w:t>od których dane osobowe bezpośrednio lub pośrednio pozyskałem</w:t>
      </w:r>
      <w:r w:rsidRPr="00863762">
        <w:rPr>
          <w:rFonts w:ascii="Times New Roman" w:eastAsia="SimSun" w:hAnsi="Times New Roman" w:cs="Times New Roman"/>
          <w:color w:val="000000"/>
          <w:lang w:eastAsia="zh-CN"/>
        </w:rPr>
        <w:t xml:space="preserve"> w celu ubiegania się o udzielenie zamówienia publicznego w niniejszym postępowaniu</w:t>
      </w:r>
      <w:r w:rsidRPr="00863762">
        <w:rPr>
          <w:rFonts w:ascii="Times New Roman" w:eastAsia="SimSun" w:hAnsi="Times New Roman" w:cs="Times New Roman"/>
          <w:lang w:eastAsia="zh-CN"/>
        </w:rPr>
        <w:t>.</w:t>
      </w:r>
    </w:p>
    <w:p w14:paraId="4D82DBAF" w14:textId="77777777" w:rsidR="00863762" w:rsidRPr="00863762" w:rsidRDefault="00863762" w:rsidP="00863762">
      <w:pPr>
        <w:spacing w:after="120" w:line="240" w:lineRule="auto"/>
        <w:rPr>
          <w:rFonts w:ascii="Times New Roman" w:eastAsia="SimSun" w:hAnsi="Times New Roman" w:cs="Times New Roman"/>
          <w:lang w:eastAsia="zh-CN"/>
        </w:rPr>
      </w:pPr>
    </w:p>
    <w:p w14:paraId="3032A962" w14:textId="77777777" w:rsidR="00863762" w:rsidRPr="00863762" w:rsidRDefault="00863762" w:rsidP="00863762">
      <w:pPr>
        <w:spacing w:after="120" w:line="240" w:lineRule="auto"/>
        <w:rPr>
          <w:rFonts w:ascii="Times New Roman" w:eastAsia="SimSun" w:hAnsi="Times New Roman" w:cs="Times New Roman"/>
          <w:lang w:eastAsia="zh-CN"/>
        </w:rPr>
      </w:pPr>
    </w:p>
    <w:p w14:paraId="2298E22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5E28CBEE"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5E245A87" w14:textId="77777777" w:rsidR="00863762" w:rsidRPr="00863762" w:rsidRDefault="00863762" w:rsidP="00863762">
      <w:pPr>
        <w:spacing w:after="120" w:line="240" w:lineRule="auto"/>
        <w:rPr>
          <w:rFonts w:ascii="Times New Roman" w:eastAsia="SimSun" w:hAnsi="Times New Roman" w:cs="Times New Roman"/>
          <w:bCs/>
          <w:sz w:val="20"/>
          <w:szCs w:val="20"/>
          <w:u w:val="single"/>
          <w:lang w:eastAsia="zh-CN"/>
        </w:rPr>
      </w:pPr>
    </w:p>
    <w:p w14:paraId="33B1CA8E" w14:textId="77777777" w:rsidR="00863762" w:rsidRPr="00863762" w:rsidRDefault="00863762" w:rsidP="00863762">
      <w:pPr>
        <w:spacing w:after="120" w:line="240" w:lineRule="auto"/>
        <w:rPr>
          <w:rFonts w:ascii="Times New Roman" w:eastAsia="SimSun" w:hAnsi="Times New Roman" w:cs="Times New Roman"/>
          <w:bCs/>
          <w:sz w:val="20"/>
          <w:szCs w:val="20"/>
          <w:u w:val="single"/>
          <w:lang w:eastAsia="zh-CN"/>
        </w:rPr>
      </w:pPr>
      <w:r w:rsidRPr="00863762">
        <w:rPr>
          <w:rFonts w:ascii="Times New Roman" w:eastAsia="SimSun" w:hAnsi="Times New Roman" w:cs="Times New Roman"/>
          <w:bCs/>
          <w:sz w:val="20"/>
          <w:szCs w:val="20"/>
          <w:u w:val="single"/>
          <w:lang w:eastAsia="zh-CN"/>
        </w:rPr>
        <w:t>Załączniki do oferty:</w:t>
      </w:r>
    </w:p>
    <w:p w14:paraId="46B47770"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456D2F7"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61E807F3"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D85D44A"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322DDAA6"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2429DBE3" w14:textId="77777777" w:rsidR="00863762" w:rsidRPr="00863762" w:rsidRDefault="00863762" w:rsidP="00863762">
      <w:pPr>
        <w:spacing w:after="0" w:line="240" w:lineRule="auto"/>
        <w:ind w:left="420"/>
        <w:rPr>
          <w:rFonts w:ascii="Times New Roman" w:eastAsia="SimSun" w:hAnsi="Times New Roman" w:cs="Times New Roman"/>
          <w:sz w:val="20"/>
          <w:szCs w:val="20"/>
          <w:lang w:eastAsia="zh-CN"/>
        </w:rPr>
      </w:pPr>
    </w:p>
    <w:p w14:paraId="74E5552D" w14:textId="77777777" w:rsidR="00863762" w:rsidRPr="00863762" w:rsidRDefault="00863762" w:rsidP="00863762">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863762">
        <w:rPr>
          <w:rFonts w:ascii="Times New Roman" w:eastAsia="SimSun" w:hAnsi="Times New Roman" w:cs="Times New Roman"/>
          <w:sz w:val="20"/>
          <w:szCs w:val="20"/>
          <w:lang w:eastAsia="zh-CN"/>
        </w:rPr>
        <w:t>…………………………………………………………………………………..</w:t>
      </w:r>
    </w:p>
    <w:p w14:paraId="1D0184A7" w14:textId="77777777" w:rsidR="00863762" w:rsidRPr="00863762" w:rsidRDefault="00863762" w:rsidP="00863762">
      <w:pPr>
        <w:spacing w:after="120" w:line="240" w:lineRule="auto"/>
        <w:ind w:left="283"/>
        <w:rPr>
          <w:rFonts w:ascii="Times New Roman" w:eastAsia="SimSun" w:hAnsi="Times New Roman" w:cs="Times New Roman"/>
          <w:sz w:val="20"/>
          <w:szCs w:val="20"/>
          <w:lang w:eastAsia="zh-CN"/>
        </w:rPr>
      </w:pPr>
    </w:p>
    <w:p w14:paraId="5E4AC452" w14:textId="77777777" w:rsidR="00863762" w:rsidRPr="00863762" w:rsidRDefault="00863762" w:rsidP="00863762">
      <w:pPr>
        <w:spacing w:after="120" w:line="240" w:lineRule="auto"/>
        <w:ind w:left="283"/>
        <w:rPr>
          <w:rFonts w:ascii="Times New Roman" w:eastAsia="SimSun" w:hAnsi="Times New Roman" w:cs="Times New Roman"/>
          <w:sz w:val="20"/>
          <w:szCs w:val="20"/>
          <w:lang w:eastAsia="zh-CN"/>
        </w:rPr>
      </w:pPr>
    </w:p>
    <w:p w14:paraId="755A6CD4" w14:textId="77777777" w:rsidR="00863762" w:rsidRPr="00863762" w:rsidRDefault="00863762" w:rsidP="00863762"/>
    <w:p w14:paraId="290E0890" w14:textId="77777777" w:rsidR="00863762" w:rsidRPr="00863762" w:rsidRDefault="00863762" w:rsidP="00863762"/>
    <w:p w14:paraId="1A6B466B" w14:textId="77777777" w:rsidR="00863762" w:rsidRPr="00863762" w:rsidRDefault="00863762" w:rsidP="00863762">
      <w:pPr>
        <w:tabs>
          <w:tab w:val="left" w:pos="6465"/>
        </w:tabs>
      </w:pPr>
      <w:r w:rsidRPr="00863762">
        <w:tab/>
      </w:r>
    </w:p>
    <w:p w14:paraId="20794300" w14:textId="77777777" w:rsidR="00863762" w:rsidRPr="00863762" w:rsidRDefault="00863762" w:rsidP="00863762"/>
    <w:p w14:paraId="670C1F74" w14:textId="77777777" w:rsidR="00863762" w:rsidRPr="00863762" w:rsidRDefault="00863762" w:rsidP="00863762"/>
    <w:p w14:paraId="571F97C8" w14:textId="77777777" w:rsidR="00863762" w:rsidRPr="00863762" w:rsidRDefault="00863762" w:rsidP="00863762"/>
    <w:p w14:paraId="720EAA0C" w14:textId="77777777" w:rsidR="00863762" w:rsidRPr="00863762" w:rsidRDefault="00863762" w:rsidP="00863762"/>
    <w:p w14:paraId="379E78C2" w14:textId="77777777" w:rsidR="00863762" w:rsidRPr="00863762" w:rsidRDefault="00863762" w:rsidP="00863762"/>
    <w:p w14:paraId="558B819E" w14:textId="77777777" w:rsidR="00863762" w:rsidRPr="00863762" w:rsidRDefault="00863762" w:rsidP="00863762"/>
    <w:p w14:paraId="63F86DC0" w14:textId="77777777" w:rsidR="00863762" w:rsidRPr="00863762" w:rsidRDefault="00863762" w:rsidP="00863762"/>
    <w:p w14:paraId="4C975968" w14:textId="77777777" w:rsidR="00863762" w:rsidRPr="00863762" w:rsidRDefault="00863762" w:rsidP="00863762"/>
    <w:p w14:paraId="654DD1E1" w14:textId="77777777" w:rsidR="00863762" w:rsidRPr="00863762" w:rsidRDefault="00863762" w:rsidP="00863762"/>
    <w:p w14:paraId="7579A28A" w14:textId="77777777" w:rsidR="00863762" w:rsidRPr="00863762" w:rsidRDefault="00863762" w:rsidP="00863762"/>
    <w:p w14:paraId="565D875C" w14:textId="77777777" w:rsidR="00863762" w:rsidRPr="00863762" w:rsidRDefault="00863762" w:rsidP="00863762"/>
    <w:p w14:paraId="5D1EBEBE" w14:textId="77777777" w:rsidR="00863762" w:rsidRPr="00863762" w:rsidRDefault="00863762" w:rsidP="00863762"/>
    <w:p w14:paraId="7F88758E" w14:textId="77777777" w:rsidR="00863762" w:rsidRPr="00863762" w:rsidRDefault="00863762" w:rsidP="00863762"/>
    <w:p w14:paraId="3112D66D" w14:textId="77777777" w:rsidR="00863762" w:rsidRPr="00863762" w:rsidRDefault="00863762" w:rsidP="00863762"/>
    <w:p w14:paraId="3AB8E798" w14:textId="77777777" w:rsidR="00863762" w:rsidRPr="00863762" w:rsidRDefault="00863762" w:rsidP="00863762"/>
    <w:p w14:paraId="62997D72" w14:textId="77777777" w:rsidR="00863762" w:rsidRPr="00863762" w:rsidRDefault="00863762" w:rsidP="00863762"/>
    <w:p w14:paraId="356E6657" w14:textId="77777777" w:rsidR="00863762" w:rsidRPr="00863762" w:rsidRDefault="00863762" w:rsidP="00863762"/>
    <w:p w14:paraId="6758EEF8" w14:textId="77777777" w:rsidR="00863762" w:rsidRPr="00863762" w:rsidRDefault="00863762" w:rsidP="00863762"/>
    <w:p w14:paraId="59D4985A" w14:textId="77777777" w:rsidR="00863762" w:rsidRPr="00863762" w:rsidRDefault="00863762" w:rsidP="00863762"/>
    <w:p w14:paraId="4BE5A2FD" w14:textId="77777777" w:rsidR="00863762" w:rsidRPr="00863762" w:rsidRDefault="00863762" w:rsidP="00863762">
      <w:pPr>
        <w:spacing w:after="0" w:line="24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2: </w:t>
      </w:r>
      <w:r w:rsidRPr="00863762">
        <w:rPr>
          <w:rFonts w:ascii="Times New Roman" w:eastAsia="Calibri" w:hAnsi="Times New Roman" w:cs="Times New Roman"/>
          <w:b/>
          <w:color w:val="000000"/>
          <w:u w:val="single"/>
          <w:lang w:eastAsia="pl-PL" w:bidi="pl-PL"/>
        </w:rPr>
        <w:t xml:space="preserve">oświadczenie o niepodleganiu </w:t>
      </w:r>
      <w:r w:rsidRPr="00863762">
        <w:rPr>
          <w:rFonts w:ascii="Times New Roman" w:eastAsia="Calibri" w:hAnsi="Times New Roman" w:cs="Times New Roman"/>
          <w:b/>
          <w:color w:val="000000"/>
          <w:u w:val="single"/>
          <w:lang w:eastAsia="pl-PL" w:bidi="pl-PL"/>
        </w:rPr>
        <w:br/>
        <w:t>wykluczeniu z postępowania</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43AAAC23" w14:textId="7CB986A5"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WM Dworcowa </w:t>
      </w:r>
      <w:r w:rsidR="008D45CB">
        <w:rPr>
          <w:rFonts w:ascii="Times New Roman" w:eastAsia="SimSun" w:hAnsi="Times New Roman" w:cs="Times New Roman"/>
          <w:b/>
          <w:kern w:val="1"/>
          <w:lang w:eastAsia="ar-SA"/>
        </w:rPr>
        <w:t>25</w:t>
      </w:r>
    </w:p>
    <w:p w14:paraId="059A8798" w14:textId="7C0C98A5"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8D45CB">
        <w:rPr>
          <w:rFonts w:ascii="Times New Roman" w:eastAsia="SimSun" w:hAnsi="Times New Roman" w:cs="Times New Roman"/>
          <w:b/>
          <w:kern w:val="1"/>
          <w:lang w:eastAsia="ar-SA"/>
        </w:rPr>
        <w:t>25</w:t>
      </w:r>
    </w:p>
    <w:p w14:paraId="145093A2"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723C7747"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p>
    <w:p w14:paraId="14B8DF4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r w:rsidRPr="00863762">
        <w:rPr>
          <w:rFonts w:ascii="Times New Roman" w:eastAsia="SimSun" w:hAnsi="Times New Roman" w:cs="Times New Roman"/>
          <w:b/>
          <w:bCs/>
          <w:kern w:val="1"/>
          <w:lang w:eastAsia="ar-SA"/>
        </w:rPr>
        <w:t>Wykonawca:</w:t>
      </w:r>
    </w:p>
    <w:p w14:paraId="135B2DDF"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BFB6D86"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67A5794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522AA38F"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48D18E1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2A4442AC"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7BE9D2C"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06A06EEA"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53CBB6E3"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4933FEED"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r w:rsidRPr="00863762">
        <w:rPr>
          <w:rFonts w:ascii="Times New Roman" w:eastAsia="SimSun" w:hAnsi="Times New Roman" w:cs="Times New Roman"/>
          <w:b/>
          <w:bCs/>
          <w:kern w:val="1"/>
          <w:u w:val="single"/>
          <w:lang w:eastAsia="zh-CN"/>
        </w:rPr>
        <w:t>Oświadczenie o braku podstaw do wykluczenia</w:t>
      </w:r>
    </w:p>
    <w:p w14:paraId="6AC7A97B"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p>
    <w:p w14:paraId="08BDB64B" w14:textId="5B8F6E82" w:rsidR="00863762" w:rsidRPr="00863762" w:rsidRDefault="00863762" w:rsidP="00863762">
      <w:pPr>
        <w:suppressAutoHyphens/>
        <w:spacing w:after="0" w:line="360" w:lineRule="auto"/>
        <w:ind w:firstLine="708"/>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 xml:space="preserve">Przystępując do udziału w postępowaniu, którego przedmiotem jest remont części wspólnych nieruchomości WM Dworcowa </w:t>
      </w:r>
      <w:r w:rsidR="00FD02AB">
        <w:rPr>
          <w:rFonts w:ascii="Times New Roman" w:eastAsia="SimSun" w:hAnsi="Times New Roman" w:cs="Times New Roman"/>
          <w:kern w:val="1"/>
          <w:lang w:eastAsia="ar-SA"/>
        </w:rPr>
        <w:t>25</w:t>
      </w:r>
      <w:r w:rsidRPr="00863762">
        <w:rPr>
          <w:rFonts w:ascii="Times New Roman" w:eastAsia="SimSun" w:hAnsi="Times New Roman" w:cs="Times New Roman"/>
          <w:kern w:val="1"/>
          <w:lang w:eastAsia="ar-SA"/>
        </w:rPr>
        <w:t xml:space="preserve"> w ramach projektu pt. „Rewitalizacja Starego Miasta i Dworca PKP w Skarszewach”, oświadczam, że nie jestem osobą powiązaną z Zamawiającym osobowo lub kapitałowo.</w:t>
      </w:r>
    </w:p>
    <w:p w14:paraId="7107103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37061E4B"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00C4F718"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uczestniczeniu w spółce jako wspólnik spółki cywilnej lub spółki osobowej,</w:t>
      </w:r>
    </w:p>
    <w:p w14:paraId="1F481103"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posiadaniu co najmniej 10 % udziałów lub akcji,</w:t>
      </w:r>
    </w:p>
    <w:p w14:paraId="2AC169E6"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pełnieniu funkcji członka organu nadzorczego lub zarządzającego, prokurenta, pełnomocnika,</w:t>
      </w:r>
    </w:p>
    <w:p w14:paraId="5908584F" w14:textId="77777777" w:rsidR="00863762" w:rsidRPr="00863762" w:rsidRDefault="00863762" w:rsidP="00863762">
      <w:pPr>
        <w:numPr>
          <w:ilvl w:val="0"/>
          <w:numId w:val="14"/>
        </w:numPr>
        <w:suppressAutoHyphens/>
        <w:spacing w:line="256" w:lineRule="auto"/>
        <w:ind w:left="360"/>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3030B64A"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57CE001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14E71A1A"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00E10874"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540DF5AC"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3696B5C8"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4EC886FB"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lastRenderedPageBreak/>
        <w:t>Miejscowość …………….……., dnia ………….……. r.</w:t>
      </w:r>
    </w:p>
    <w:p w14:paraId="7DEF3667"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5D070AD9"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7238035E"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p>
    <w:p w14:paraId="69E61380" w14:textId="77777777" w:rsidR="00863762" w:rsidRPr="00863762" w:rsidRDefault="00863762" w:rsidP="00863762">
      <w:pPr>
        <w:spacing w:after="0" w:line="240" w:lineRule="auto"/>
        <w:jc w:val="right"/>
        <w:rPr>
          <w:rFonts w:ascii="Times New Roman" w:eastAsia="Calibri" w:hAnsi="Times New Roman" w:cs="Times New Roman"/>
          <w:b/>
          <w:color w:val="000000"/>
          <w:u w:val="single"/>
          <w:lang w:eastAsia="pl-PL" w:bidi="pl-PL"/>
        </w:rPr>
      </w:pPr>
      <w:r w:rsidRPr="00863762">
        <w:rPr>
          <w:rFonts w:ascii="Times New Roman" w:eastAsia="Calibri" w:hAnsi="Times New Roman" w:cs="Times New Roman"/>
          <w:b/>
          <w:u w:val="single"/>
        </w:rPr>
        <w:t xml:space="preserve">Załącznik nr 3: </w:t>
      </w:r>
      <w:r w:rsidRPr="00863762">
        <w:rPr>
          <w:rFonts w:ascii="Times New Roman" w:eastAsia="Calibri" w:hAnsi="Times New Roman" w:cs="Times New Roman"/>
          <w:b/>
          <w:color w:val="000000"/>
          <w:u w:val="single"/>
          <w:lang w:eastAsia="pl-PL" w:bidi="pl-PL"/>
        </w:rPr>
        <w:t xml:space="preserve">oświadczenie o </w:t>
      </w:r>
      <w:r w:rsidRPr="00863762">
        <w:rPr>
          <w:rFonts w:ascii="Times New Roman" w:eastAsia="Calibri" w:hAnsi="Times New Roman" w:cs="Times New Roman"/>
          <w:b/>
          <w:u w:val="single"/>
        </w:rPr>
        <w:t xml:space="preserve">spełnianiu </w:t>
      </w:r>
      <w:r w:rsidRPr="00863762">
        <w:rPr>
          <w:rFonts w:ascii="Times New Roman" w:eastAsia="Calibri" w:hAnsi="Times New Roman" w:cs="Times New Roman"/>
          <w:b/>
          <w:u w:val="single"/>
        </w:rPr>
        <w:br/>
        <w:t xml:space="preserve">warunków udziału w postępowaniu </w:t>
      </w:r>
      <w:r w:rsidRPr="00863762">
        <w:rPr>
          <w:rFonts w:ascii="Times New Roman" w:eastAsia="Calibri" w:hAnsi="Times New Roman" w:cs="Times New Roman"/>
          <w:b/>
          <w:u w:val="single"/>
        </w:rPr>
        <w:br/>
      </w:r>
    </w:p>
    <w:p w14:paraId="3A86F423" w14:textId="412C0DC3"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bookmarkStart w:id="27" w:name="_Hlk40176788"/>
      <w:r w:rsidRPr="00863762">
        <w:rPr>
          <w:rFonts w:ascii="Times New Roman" w:eastAsia="SimSun" w:hAnsi="Times New Roman" w:cs="Times New Roman"/>
          <w:b/>
          <w:kern w:val="1"/>
          <w:lang w:eastAsia="ar-SA"/>
        </w:rPr>
        <w:t xml:space="preserve">WM Dworcowa </w:t>
      </w:r>
      <w:r w:rsidR="00FD02AB">
        <w:rPr>
          <w:rFonts w:ascii="Times New Roman" w:eastAsia="SimSun" w:hAnsi="Times New Roman" w:cs="Times New Roman"/>
          <w:b/>
          <w:kern w:val="1"/>
          <w:lang w:eastAsia="ar-SA"/>
        </w:rPr>
        <w:t>25</w:t>
      </w:r>
    </w:p>
    <w:p w14:paraId="6650A600" w14:textId="144621B6"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FD02AB">
        <w:rPr>
          <w:rFonts w:ascii="Times New Roman" w:eastAsia="SimSun" w:hAnsi="Times New Roman" w:cs="Times New Roman"/>
          <w:b/>
          <w:kern w:val="1"/>
          <w:lang w:eastAsia="ar-SA"/>
        </w:rPr>
        <w:t>25</w:t>
      </w:r>
    </w:p>
    <w:p w14:paraId="3EFD2C2F"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bookmarkEnd w:id="27"/>
    <w:p w14:paraId="1194ED4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195F8D58"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1BE269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76DA21A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2948E3A0"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6C513C47"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038250C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3960B16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4D82026C"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0FA3D2D0" w14:textId="77777777" w:rsidR="00863762" w:rsidRPr="00863762" w:rsidRDefault="00863762" w:rsidP="00863762">
      <w:pPr>
        <w:suppressAutoHyphens/>
        <w:spacing w:line="256" w:lineRule="auto"/>
        <w:rPr>
          <w:rFonts w:ascii="Times New Roman" w:eastAsia="SimSun" w:hAnsi="Times New Roman" w:cs="Calibri"/>
          <w:bCs/>
          <w:kern w:val="1"/>
          <w:lang w:eastAsia="ar-SA"/>
        </w:rPr>
      </w:pPr>
    </w:p>
    <w:p w14:paraId="1ADB266B"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ar-SA"/>
        </w:rPr>
      </w:pPr>
      <w:r w:rsidRPr="00863762">
        <w:rPr>
          <w:rFonts w:ascii="Times New Roman" w:eastAsia="SimSun" w:hAnsi="Times New Roman" w:cs="Times New Roman"/>
          <w:b/>
          <w:bCs/>
          <w:kern w:val="1"/>
          <w:u w:val="single"/>
          <w:lang w:eastAsia="zh-CN"/>
        </w:rPr>
        <w:t xml:space="preserve">Oświadczenie </w:t>
      </w:r>
      <w:r w:rsidRPr="00863762">
        <w:rPr>
          <w:rFonts w:ascii="Times New Roman" w:eastAsia="SimSun" w:hAnsi="Times New Roman" w:cs="Calibri"/>
          <w:b/>
          <w:bCs/>
          <w:color w:val="000000"/>
          <w:kern w:val="1"/>
          <w:u w:val="single"/>
          <w:lang w:eastAsia="pl-PL" w:bidi="pl-PL"/>
        </w:rPr>
        <w:t>spełnianiu warunków udziału w postępowaniu</w:t>
      </w:r>
    </w:p>
    <w:p w14:paraId="645D9AD4" w14:textId="77777777" w:rsidR="00863762" w:rsidRPr="00863762" w:rsidRDefault="00863762" w:rsidP="00863762">
      <w:pPr>
        <w:suppressAutoHyphens/>
        <w:spacing w:after="0" w:line="360" w:lineRule="auto"/>
        <w:ind w:firstLine="708"/>
        <w:jc w:val="both"/>
        <w:rPr>
          <w:rFonts w:ascii="Times New Roman" w:eastAsia="SimSun" w:hAnsi="Times New Roman" w:cs="Times New Roman"/>
          <w:kern w:val="1"/>
          <w:lang w:eastAsia="ar-SA"/>
        </w:rPr>
      </w:pPr>
    </w:p>
    <w:p w14:paraId="7609AD8D" w14:textId="3A18E54A" w:rsidR="00863762" w:rsidRPr="00863762" w:rsidRDefault="00863762" w:rsidP="00863762">
      <w:pPr>
        <w:suppressAutoHyphens/>
        <w:spacing w:after="0" w:line="360" w:lineRule="auto"/>
        <w:ind w:firstLine="708"/>
        <w:jc w:val="both"/>
        <w:rPr>
          <w:rFonts w:ascii="Times New Roman" w:eastAsia="SimSun" w:hAnsi="Times New Roman" w:cs="Calibri"/>
          <w:b/>
          <w:bCs/>
          <w:kern w:val="1"/>
          <w:sz w:val="24"/>
          <w:szCs w:val="24"/>
          <w:lang w:eastAsia="ar-SA"/>
        </w:rPr>
      </w:pPr>
      <w:r w:rsidRPr="00863762">
        <w:rPr>
          <w:rFonts w:ascii="Times New Roman" w:eastAsia="SimSun" w:hAnsi="Times New Roman" w:cs="Times New Roman"/>
          <w:kern w:val="1"/>
          <w:lang w:eastAsia="ar-SA"/>
        </w:rPr>
        <w:t>Przystępując do udziału w postępowaniu, którego przedmiotem</w:t>
      </w:r>
      <w:r w:rsidRPr="00863762">
        <w:t xml:space="preserve"> </w:t>
      </w:r>
      <w:r w:rsidRPr="00863762">
        <w:rPr>
          <w:rFonts w:ascii="Times New Roman" w:eastAsia="SimSun" w:hAnsi="Times New Roman" w:cs="Times New Roman"/>
          <w:kern w:val="1"/>
          <w:lang w:eastAsia="ar-SA"/>
        </w:rPr>
        <w:t xml:space="preserve">remont części wspólnych nieruchomości WM Dworcowa </w:t>
      </w:r>
      <w:r w:rsidR="00FD02AB">
        <w:rPr>
          <w:rFonts w:ascii="Times New Roman" w:eastAsia="SimSun" w:hAnsi="Times New Roman" w:cs="Times New Roman"/>
          <w:kern w:val="1"/>
          <w:lang w:eastAsia="ar-SA"/>
        </w:rPr>
        <w:t>25</w:t>
      </w:r>
      <w:r w:rsidRPr="00863762">
        <w:rPr>
          <w:rFonts w:ascii="Times New Roman" w:eastAsia="SimSun" w:hAnsi="Times New Roman" w:cs="Times New Roman"/>
          <w:kern w:val="1"/>
          <w:lang w:eastAsia="ar-SA"/>
        </w:rPr>
        <w:t xml:space="preserve"> w ramach projektu pt. „Rewitalizacja Starego Miasta i Dworca PKP w Skarszewach”, oświadczam, że j</w:t>
      </w:r>
      <w:r w:rsidRPr="00863762">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6C53E1B2"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69066405"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3538057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41372E94"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7D02B702"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6C33C05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18677459"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53E73599"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6800226B" w14:textId="77777777" w:rsidR="00863762" w:rsidRPr="00863762" w:rsidRDefault="00863762" w:rsidP="00863762">
      <w:pPr>
        <w:suppressAutoHyphens/>
        <w:spacing w:line="256" w:lineRule="auto"/>
        <w:ind w:left="4536"/>
        <w:jc w:val="center"/>
        <w:rPr>
          <w:rFonts w:ascii="Times New Roman" w:eastAsia="SimSun" w:hAnsi="Times New Roman" w:cs="Times New Roman"/>
          <w:i/>
          <w:kern w:val="1"/>
          <w:lang w:eastAsia="ar-SA"/>
        </w:rPr>
      </w:pPr>
      <w:r w:rsidRPr="00863762">
        <w:rPr>
          <w:rFonts w:ascii="Times New Roman" w:eastAsia="SimSun" w:hAnsi="Times New Roman" w:cs="Times New Roman"/>
          <w:i/>
          <w:kern w:val="1"/>
          <w:lang w:eastAsia="ar-SA"/>
        </w:rPr>
        <w:t>(podpis)</w:t>
      </w:r>
    </w:p>
    <w:p w14:paraId="68355C07"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62186DBB"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5E367C11"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6B428FE9" w14:textId="77777777" w:rsidR="00863762" w:rsidRPr="00863762" w:rsidRDefault="00863762" w:rsidP="00863762">
      <w:pPr>
        <w:spacing w:after="0" w:line="240" w:lineRule="auto"/>
        <w:jc w:val="right"/>
        <w:rPr>
          <w:rFonts w:ascii="Times New Roman" w:eastAsia="Calibri" w:hAnsi="Times New Roman" w:cs="Times New Roman"/>
          <w:b/>
          <w:u w:val="single"/>
        </w:rPr>
      </w:pPr>
      <w:r w:rsidRPr="00863762">
        <w:rPr>
          <w:rFonts w:ascii="Times New Roman" w:eastAsia="Calibri" w:hAnsi="Times New Roman" w:cs="Times New Roman"/>
          <w:b/>
          <w:u w:val="single"/>
        </w:rPr>
        <w:t xml:space="preserve">Załącznik nr 4: </w:t>
      </w:r>
      <w:r w:rsidRPr="00863762">
        <w:rPr>
          <w:rFonts w:ascii="Times New Roman" w:eastAsia="Calibri" w:hAnsi="Times New Roman" w:cs="Times New Roman"/>
          <w:b/>
          <w:color w:val="000000"/>
          <w:u w:val="single"/>
          <w:lang w:eastAsia="pl-PL" w:bidi="pl-PL"/>
        </w:rPr>
        <w:t>wykaz wykonanych robót budowlanych</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7397C185" w14:textId="41CAF3AA"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WM Dworcowa </w:t>
      </w:r>
      <w:r w:rsidR="00FD02AB">
        <w:rPr>
          <w:rFonts w:ascii="Times New Roman" w:eastAsia="SimSun" w:hAnsi="Times New Roman" w:cs="Times New Roman"/>
          <w:b/>
          <w:kern w:val="1"/>
          <w:lang w:eastAsia="ar-SA"/>
        </w:rPr>
        <w:t>25</w:t>
      </w:r>
    </w:p>
    <w:p w14:paraId="1FE81077" w14:textId="2E9FA444"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pl. Dworcowa </w:t>
      </w:r>
      <w:r w:rsidR="00FD02AB">
        <w:rPr>
          <w:rFonts w:ascii="Times New Roman" w:eastAsia="SimSun" w:hAnsi="Times New Roman" w:cs="Times New Roman"/>
          <w:b/>
          <w:kern w:val="1"/>
          <w:lang w:eastAsia="ar-SA"/>
        </w:rPr>
        <w:t>25</w:t>
      </w:r>
    </w:p>
    <w:p w14:paraId="24CC7688"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52EBF5F4" w14:textId="77777777" w:rsidR="00863762" w:rsidRPr="00863762" w:rsidRDefault="00863762" w:rsidP="00863762">
      <w:pPr>
        <w:suppressAutoHyphens/>
        <w:spacing w:after="0" w:line="240" w:lineRule="auto"/>
        <w:jc w:val="right"/>
        <w:rPr>
          <w:rFonts w:ascii="Times New Roman" w:eastAsia="SimSun" w:hAnsi="Times New Roman" w:cs="Times New Roman"/>
          <w:b/>
          <w:kern w:val="1"/>
          <w:lang w:eastAsia="ar-SA"/>
        </w:rPr>
      </w:pPr>
    </w:p>
    <w:p w14:paraId="41477479" w14:textId="77777777" w:rsidR="00863762" w:rsidRPr="00863762" w:rsidRDefault="00863762" w:rsidP="00863762">
      <w:pPr>
        <w:suppressAutoHyphens/>
        <w:spacing w:after="0" w:line="240" w:lineRule="auto"/>
        <w:jc w:val="right"/>
        <w:rPr>
          <w:rFonts w:ascii="Times New Roman" w:eastAsia="SimSun" w:hAnsi="Times New Roman" w:cs="Times New Roman"/>
          <w:b/>
          <w:kern w:val="1"/>
          <w:lang w:eastAsia="ar-SA"/>
        </w:rPr>
      </w:pPr>
    </w:p>
    <w:p w14:paraId="6D4C0FD5" w14:textId="77777777" w:rsidR="00863762" w:rsidRPr="00863762" w:rsidRDefault="00863762" w:rsidP="00863762">
      <w:pPr>
        <w:suppressAutoHyphens/>
        <w:spacing w:after="0" w:line="240" w:lineRule="auto"/>
        <w:rPr>
          <w:rFonts w:ascii="Times New Roman" w:eastAsia="SimSun" w:hAnsi="Times New Roman" w:cs="Times New Roman"/>
          <w:b/>
          <w:bCs/>
          <w:kern w:val="1"/>
          <w:lang w:eastAsia="ar-SA"/>
        </w:rPr>
      </w:pPr>
      <w:r w:rsidRPr="00863762">
        <w:rPr>
          <w:rFonts w:ascii="Times New Roman" w:eastAsia="SimSun" w:hAnsi="Times New Roman" w:cs="Times New Roman"/>
          <w:b/>
          <w:bCs/>
          <w:kern w:val="1"/>
          <w:lang w:eastAsia="ar-SA"/>
        </w:rPr>
        <w:t>Wykonawca:</w:t>
      </w:r>
    </w:p>
    <w:p w14:paraId="1A086255"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4EB10569"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78295F43"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(pełna nazwa/firma, adres, w zależności od podmiotu: NIP/PESEL, KRS/</w:t>
      </w:r>
      <w:proofErr w:type="spellStart"/>
      <w:r w:rsidRPr="00863762">
        <w:rPr>
          <w:rFonts w:ascii="Times New Roman" w:eastAsia="SimSun" w:hAnsi="Times New Roman" w:cs="Times New Roman"/>
          <w:kern w:val="1"/>
          <w:lang w:eastAsia="ar-SA"/>
        </w:rPr>
        <w:t>CEiDG</w:t>
      </w:r>
      <w:proofErr w:type="spellEnd"/>
      <w:r w:rsidRPr="00863762">
        <w:rPr>
          <w:rFonts w:ascii="Times New Roman" w:eastAsia="SimSun" w:hAnsi="Times New Roman" w:cs="Times New Roman"/>
          <w:kern w:val="1"/>
          <w:lang w:eastAsia="ar-SA"/>
        </w:rPr>
        <w:t>)</w:t>
      </w:r>
    </w:p>
    <w:p w14:paraId="6638908A"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230DDA12"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reprezentowany przez:</w:t>
      </w:r>
    </w:p>
    <w:p w14:paraId="6573B98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3A08951"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(imię, nazwisko, stanowisko/podstawa do reprezentacji)</w:t>
      </w:r>
    </w:p>
    <w:p w14:paraId="60C0C124" w14:textId="77777777" w:rsidR="00863762" w:rsidRPr="00863762" w:rsidRDefault="00863762" w:rsidP="00863762">
      <w:pPr>
        <w:suppressAutoHyphens/>
        <w:spacing w:after="0" w:line="240" w:lineRule="auto"/>
        <w:rPr>
          <w:rFonts w:ascii="Times New Roman" w:eastAsia="SimSun" w:hAnsi="Times New Roman" w:cs="Times New Roman"/>
          <w:kern w:val="1"/>
          <w:lang w:eastAsia="ar-SA"/>
        </w:rPr>
      </w:pPr>
    </w:p>
    <w:p w14:paraId="5DBE5E50"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p>
    <w:p w14:paraId="6B3513E7"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zh-CN"/>
        </w:rPr>
      </w:pPr>
      <w:r w:rsidRPr="00863762">
        <w:rPr>
          <w:rFonts w:ascii="Times New Roman" w:eastAsia="SimSun" w:hAnsi="Times New Roman" w:cs="Times New Roman"/>
          <w:b/>
          <w:bCs/>
          <w:kern w:val="1"/>
          <w:u w:val="single"/>
          <w:lang w:eastAsia="zh-CN"/>
        </w:rPr>
        <w:t>Wykaz wykonanych robót budowlanych</w:t>
      </w:r>
    </w:p>
    <w:p w14:paraId="6E4973E2" w14:textId="77777777" w:rsidR="00863762" w:rsidRPr="00863762" w:rsidRDefault="00863762" w:rsidP="00863762">
      <w:pPr>
        <w:suppressAutoHyphens/>
        <w:spacing w:line="256" w:lineRule="auto"/>
        <w:jc w:val="center"/>
        <w:rPr>
          <w:rFonts w:ascii="Times New Roman" w:eastAsia="SimSun" w:hAnsi="Times New Roman" w:cs="Times New Roman"/>
          <w:b/>
          <w:bCs/>
          <w:kern w:val="1"/>
          <w:u w:val="single"/>
          <w:lang w:eastAsia="ar-SA"/>
        </w:rPr>
      </w:pPr>
    </w:p>
    <w:p w14:paraId="12EFA5C2" w14:textId="77777777" w:rsidR="00863762" w:rsidRPr="00863762" w:rsidRDefault="00863762" w:rsidP="00863762">
      <w:pPr>
        <w:suppressAutoHyphens/>
        <w:spacing w:line="360" w:lineRule="auto"/>
        <w:jc w:val="both"/>
        <w:rPr>
          <w:rFonts w:ascii="Times New Roman" w:eastAsia="SimSun" w:hAnsi="Times New Roman" w:cs="Calibri"/>
          <w:bCs/>
          <w:kern w:val="1"/>
          <w:lang w:eastAsia="ar-SA"/>
        </w:rPr>
      </w:pPr>
      <w:r w:rsidRPr="00863762">
        <w:rPr>
          <w:rFonts w:ascii="Times New Roman" w:eastAsia="SimSun" w:hAnsi="Times New Roman" w:cs="Calibri"/>
          <w:bCs/>
          <w:kern w:val="1"/>
          <w:lang w:eastAsia="ar-SA"/>
        </w:rPr>
        <w:t xml:space="preserve">Oświadczam, że wykonałem/liśmy następujące roboty budowlane: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863762" w:rsidRPr="00863762" w14:paraId="6FF250B1"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0EB6B24F"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r w:rsidRPr="00863762">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11E34855"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 xml:space="preserve">Podmiot, na rzecz którego wykonano/wykonuje się roboty budowlane </w:t>
            </w:r>
          </w:p>
        </w:tc>
        <w:tc>
          <w:tcPr>
            <w:tcW w:w="2551" w:type="dxa"/>
            <w:tcBorders>
              <w:top w:val="single" w:sz="4" w:space="0" w:color="auto"/>
              <w:left w:val="single" w:sz="4" w:space="0" w:color="auto"/>
              <w:bottom w:val="single" w:sz="4" w:space="0" w:color="auto"/>
              <w:right w:val="single" w:sz="4" w:space="0" w:color="auto"/>
            </w:tcBorders>
            <w:vAlign w:val="center"/>
          </w:tcPr>
          <w:p w14:paraId="575AB13B"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Zakres robót</w:t>
            </w:r>
          </w:p>
        </w:tc>
        <w:tc>
          <w:tcPr>
            <w:tcW w:w="1843" w:type="dxa"/>
            <w:tcBorders>
              <w:top w:val="single" w:sz="4" w:space="0" w:color="auto"/>
              <w:left w:val="single" w:sz="4" w:space="0" w:color="auto"/>
              <w:bottom w:val="single" w:sz="4" w:space="0" w:color="auto"/>
              <w:right w:val="single" w:sz="4" w:space="0" w:color="auto"/>
            </w:tcBorders>
            <w:vAlign w:val="center"/>
          </w:tcPr>
          <w:p w14:paraId="4D4E01CB"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44A7AF06"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r w:rsidRPr="00863762">
              <w:rPr>
                <w:rFonts w:ascii="Times New Roman" w:eastAsia="SimSun" w:hAnsi="Times New Roman" w:cs="Calibri"/>
                <w:b/>
                <w:kern w:val="1"/>
                <w:lang w:eastAsia="ar-SA"/>
              </w:rPr>
              <w:t>Wartość zamówienia</w:t>
            </w:r>
          </w:p>
        </w:tc>
      </w:tr>
      <w:tr w:rsidR="00863762" w:rsidRPr="00863762" w14:paraId="3AA7C651"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3E0E9C7F"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51969A43"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19A8EC49"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007D6E3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66FAB2B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r>
      <w:tr w:rsidR="00863762" w:rsidRPr="00863762" w14:paraId="209AD625" w14:textId="77777777" w:rsidTr="00863762">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516FE592" w14:textId="77777777" w:rsidR="00863762" w:rsidRPr="00863762" w:rsidRDefault="00863762" w:rsidP="00863762">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4CC6EB34"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063A0994" w14:textId="77777777" w:rsidR="00863762" w:rsidRPr="00863762" w:rsidRDefault="00863762" w:rsidP="00863762">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7B8E2484"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171BCD2C" w14:textId="77777777" w:rsidR="00863762" w:rsidRPr="00863762" w:rsidRDefault="00863762" w:rsidP="00863762">
            <w:pPr>
              <w:suppressAutoHyphens/>
              <w:spacing w:before="120" w:line="256" w:lineRule="auto"/>
              <w:ind w:hanging="70"/>
              <w:jc w:val="center"/>
              <w:rPr>
                <w:rFonts w:ascii="Times New Roman" w:eastAsia="SimSun" w:hAnsi="Times New Roman" w:cs="Calibri"/>
                <w:b/>
                <w:kern w:val="1"/>
                <w:lang w:eastAsia="ar-SA"/>
              </w:rPr>
            </w:pPr>
          </w:p>
        </w:tc>
      </w:tr>
    </w:tbl>
    <w:p w14:paraId="6F161604" w14:textId="77777777" w:rsidR="00863762" w:rsidRPr="00863762" w:rsidRDefault="00863762" w:rsidP="00863762">
      <w:pPr>
        <w:suppressAutoHyphens/>
        <w:spacing w:line="256" w:lineRule="auto"/>
        <w:rPr>
          <w:rFonts w:ascii="Times New Roman" w:eastAsia="SimSun" w:hAnsi="Times New Roman" w:cs="Times New Roman"/>
          <w:kern w:val="1"/>
          <w:lang w:eastAsia="ar-SA"/>
        </w:rPr>
      </w:pPr>
    </w:p>
    <w:p w14:paraId="3D5789B8"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624B31D5"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Miejscowość …………….……., dnia ………….……. r.</w:t>
      </w:r>
    </w:p>
    <w:p w14:paraId="79C397FC" w14:textId="77777777" w:rsidR="00863762" w:rsidRPr="00863762" w:rsidRDefault="00863762" w:rsidP="00863762">
      <w:pPr>
        <w:suppressAutoHyphens/>
        <w:spacing w:line="256" w:lineRule="auto"/>
        <w:jc w:val="both"/>
        <w:rPr>
          <w:rFonts w:ascii="Times New Roman" w:eastAsia="SimSun" w:hAnsi="Times New Roman" w:cs="Times New Roman"/>
          <w:kern w:val="1"/>
          <w:lang w:eastAsia="ar-SA"/>
        </w:rPr>
      </w:pPr>
    </w:p>
    <w:p w14:paraId="5FAA960E" w14:textId="77777777" w:rsidR="00863762" w:rsidRPr="00863762" w:rsidRDefault="00863762" w:rsidP="00863762">
      <w:pPr>
        <w:suppressAutoHyphens/>
        <w:spacing w:line="256" w:lineRule="auto"/>
        <w:ind w:left="4536"/>
        <w:jc w:val="center"/>
        <w:rPr>
          <w:rFonts w:ascii="Times New Roman" w:eastAsia="SimSun" w:hAnsi="Times New Roman" w:cs="Times New Roman"/>
          <w:kern w:val="1"/>
          <w:lang w:eastAsia="ar-SA"/>
        </w:rPr>
      </w:pPr>
      <w:r w:rsidRPr="00863762">
        <w:rPr>
          <w:rFonts w:ascii="Times New Roman" w:eastAsia="SimSun" w:hAnsi="Times New Roman" w:cs="Times New Roman"/>
          <w:kern w:val="1"/>
          <w:lang w:eastAsia="ar-SA"/>
        </w:rPr>
        <w:t>…………………………………………</w:t>
      </w:r>
    </w:p>
    <w:p w14:paraId="2E4B8C80" w14:textId="77777777" w:rsidR="00863762" w:rsidRPr="00863762" w:rsidRDefault="00863762" w:rsidP="00863762">
      <w:pPr>
        <w:suppressAutoHyphens/>
        <w:spacing w:line="256" w:lineRule="auto"/>
        <w:ind w:left="4536"/>
        <w:jc w:val="center"/>
        <w:rPr>
          <w:rFonts w:ascii="Times New Roman" w:eastAsia="SimSun" w:hAnsi="Times New Roman" w:cs="Times New Roman"/>
          <w:i/>
          <w:kern w:val="1"/>
          <w:lang w:eastAsia="ar-SA"/>
        </w:rPr>
      </w:pPr>
      <w:r w:rsidRPr="00863762">
        <w:rPr>
          <w:rFonts w:ascii="Times New Roman" w:eastAsia="SimSun" w:hAnsi="Times New Roman" w:cs="Times New Roman"/>
          <w:i/>
          <w:kern w:val="1"/>
          <w:lang w:eastAsia="ar-SA"/>
        </w:rPr>
        <w:t>(podpis)</w:t>
      </w:r>
    </w:p>
    <w:p w14:paraId="2359D62E" w14:textId="77777777" w:rsidR="00863762" w:rsidRPr="00863762" w:rsidRDefault="00863762" w:rsidP="00863762"/>
    <w:p w14:paraId="487A67B8" w14:textId="77777777" w:rsidR="00863762" w:rsidRPr="00863762" w:rsidRDefault="00863762" w:rsidP="00863762">
      <w:pPr>
        <w:spacing w:after="0" w:line="240" w:lineRule="auto"/>
        <w:jc w:val="right"/>
        <w:rPr>
          <w:rFonts w:ascii="Times New Roman" w:eastAsia="Calibri" w:hAnsi="Times New Roman" w:cs="Times New Roman"/>
          <w:b/>
          <w:u w:val="single"/>
        </w:rPr>
      </w:pPr>
      <w:r w:rsidRPr="00863762">
        <w:rPr>
          <w:rFonts w:ascii="Times New Roman" w:eastAsia="Calibri" w:hAnsi="Times New Roman" w:cs="Times New Roman"/>
          <w:b/>
          <w:u w:val="single"/>
        </w:rPr>
        <w:t xml:space="preserve">Załącznik nr 5: </w:t>
      </w:r>
      <w:r w:rsidRPr="00863762">
        <w:rPr>
          <w:rFonts w:ascii="Times New Roman" w:eastAsia="Calibri" w:hAnsi="Times New Roman" w:cs="Times New Roman"/>
          <w:b/>
          <w:color w:val="000000"/>
          <w:u w:val="single"/>
          <w:lang w:eastAsia="pl-PL" w:bidi="pl-PL"/>
        </w:rPr>
        <w:t>szczegółowy opis przedmiotu zamówienia</w:t>
      </w:r>
      <w:r w:rsidRPr="00863762">
        <w:rPr>
          <w:rFonts w:ascii="Times New Roman" w:eastAsia="Calibri" w:hAnsi="Times New Roman" w:cs="Times New Roman"/>
          <w:b/>
          <w:u w:val="single"/>
        </w:rPr>
        <w:t xml:space="preserve"> </w:t>
      </w:r>
      <w:r w:rsidRPr="00863762">
        <w:rPr>
          <w:rFonts w:ascii="Times New Roman" w:eastAsia="Calibri" w:hAnsi="Times New Roman" w:cs="Times New Roman"/>
          <w:b/>
          <w:u w:val="single"/>
        </w:rPr>
        <w:br/>
      </w:r>
    </w:p>
    <w:p w14:paraId="1AE9E2DA" w14:textId="3AAD3C41"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WM Dworcowa </w:t>
      </w:r>
      <w:r w:rsidR="00FD02AB">
        <w:rPr>
          <w:rFonts w:ascii="Times New Roman" w:eastAsia="SimSun" w:hAnsi="Times New Roman" w:cs="Times New Roman"/>
          <w:b/>
          <w:kern w:val="1"/>
          <w:lang w:eastAsia="ar-SA"/>
        </w:rPr>
        <w:t>25</w:t>
      </w:r>
    </w:p>
    <w:p w14:paraId="19B072FB" w14:textId="05FEA5C0" w:rsidR="00863762" w:rsidRPr="00863762" w:rsidRDefault="00863762" w:rsidP="00863762">
      <w:pPr>
        <w:tabs>
          <w:tab w:val="right" w:pos="9637"/>
        </w:tabs>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 xml:space="preserve">ul. Dworcowa </w:t>
      </w:r>
      <w:r w:rsidR="00FD02AB">
        <w:rPr>
          <w:rFonts w:ascii="Times New Roman" w:eastAsia="SimSun" w:hAnsi="Times New Roman" w:cs="Times New Roman"/>
          <w:b/>
          <w:kern w:val="1"/>
          <w:lang w:eastAsia="ar-SA"/>
        </w:rPr>
        <w:t>25</w:t>
      </w:r>
    </w:p>
    <w:p w14:paraId="2137B9FD" w14:textId="77777777" w:rsidR="00863762" w:rsidRPr="00863762" w:rsidRDefault="00863762" w:rsidP="00863762">
      <w:pPr>
        <w:suppressAutoHyphens/>
        <w:spacing w:after="0" w:line="240" w:lineRule="auto"/>
        <w:ind w:left="6662"/>
        <w:rPr>
          <w:rFonts w:ascii="Times New Roman" w:eastAsia="SimSun" w:hAnsi="Times New Roman" w:cs="Times New Roman"/>
          <w:b/>
          <w:kern w:val="1"/>
          <w:lang w:eastAsia="ar-SA"/>
        </w:rPr>
      </w:pPr>
      <w:r w:rsidRPr="00863762">
        <w:rPr>
          <w:rFonts w:ascii="Times New Roman" w:eastAsia="SimSun" w:hAnsi="Times New Roman" w:cs="Times New Roman"/>
          <w:b/>
          <w:kern w:val="1"/>
          <w:lang w:eastAsia="ar-SA"/>
        </w:rPr>
        <w:t>83-250 Skarszewy</w:t>
      </w:r>
    </w:p>
    <w:p w14:paraId="71E6D83A" w14:textId="77777777" w:rsidR="00863762" w:rsidRPr="00863762" w:rsidRDefault="00863762" w:rsidP="00863762"/>
    <w:p w14:paraId="4002278D" w14:textId="38E83696" w:rsidR="00863762" w:rsidRPr="00863762" w:rsidRDefault="00863762" w:rsidP="00863762">
      <w:pPr>
        <w:suppressAutoHyphens/>
        <w:autoSpaceDN w:val="0"/>
        <w:spacing w:after="200" w:line="276" w:lineRule="auto"/>
        <w:jc w:val="center"/>
        <w:textAlignment w:val="baseline"/>
        <w:rPr>
          <w:rFonts w:ascii="Times New Roman" w:eastAsia="Calibri" w:hAnsi="Times New Roman" w:cs="Times New Roman"/>
          <w:kern w:val="3"/>
          <w:sz w:val="28"/>
          <w:lang w:eastAsia="ar-SA"/>
        </w:rPr>
      </w:pPr>
      <w:r w:rsidRPr="00863762">
        <w:rPr>
          <w:rFonts w:ascii="Times New Roman" w:eastAsia="Calibri" w:hAnsi="Times New Roman" w:cs="Times New Roman"/>
          <w:kern w:val="3"/>
          <w:sz w:val="28"/>
          <w:lang w:eastAsia="ar-SA"/>
        </w:rPr>
        <w:t>Remont części wspólnych na nieruchomości WM</w:t>
      </w:r>
      <w:r w:rsidRPr="00863762">
        <w:t xml:space="preserve"> </w:t>
      </w:r>
      <w:r w:rsidRPr="00863762">
        <w:rPr>
          <w:rFonts w:ascii="Times New Roman" w:eastAsia="Calibri" w:hAnsi="Times New Roman" w:cs="Times New Roman"/>
          <w:kern w:val="3"/>
          <w:sz w:val="28"/>
          <w:lang w:eastAsia="ar-SA"/>
        </w:rPr>
        <w:t xml:space="preserve">Dworcowa </w:t>
      </w:r>
      <w:r w:rsidR="00FD02AB">
        <w:rPr>
          <w:rFonts w:ascii="Times New Roman" w:eastAsia="Calibri" w:hAnsi="Times New Roman" w:cs="Times New Roman"/>
          <w:kern w:val="3"/>
          <w:sz w:val="28"/>
          <w:lang w:eastAsia="ar-SA"/>
        </w:rPr>
        <w:t>25</w:t>
      </w:r>
      <w:r w:rsidRPr="00863762">
        <w:rPr>
          <w:rFonts w:ascii="Times New Roman" w:eastAsia="Calibri" w:hAnsi="Times New Roman" w:cs="Times New Roman"/>
          <w:kern w:val="3"/>
          <w:sz w:val="28"/>
          <w:lang w:eastAsia="ar-SA"/>
        </w:rPr>
        <w:t xml:space="preserve">  -</w:t>
      </w:r>
      <w:r w:rsidRPr="00863762">
        <w:rPr>
          <w:rFonts w:ascii="Calibri" w:eastAsia="Calibri" w:hAnsi="Calibri" w:cs="Calibri"/>
          <w:kern w:val="3"/>
          <w:lang w:eastAsia="ar-SA"/>
        </w:rPr>
        <w:t xml:space="preserve"> </w:t>
      </w:r>
      <w:r w:rsidRPr="00863762">
        <w:rPr>
          <w:rFonts w:ascii="Times New Roman" w:eastAsia="Calibri" w:hAnsi="Times New Roman" w:cs="Times New Roman"/>
          <w:kern w:val="3"/>
          <w:sz w:val="28"/>
          <w:lang w:eastAsia="ar-SA"/>
        </w:rPr>
        <w:t xml:space="preserve"> – remont </w:t>
      </w:r>
      <w:r w:rsidR="00416914">
        <w:rPr>
          <w:rFonts w:ascii="Times New Roman" w:eastAsia="Calibri" w:hAnsi="Times New Roman" w:cs="Times New Roman"/>
          <w:kern w:val="3"/>
          <w:sz w:val="28"/>
          <w:lang w:eastAsia="ar-SA"/>
        </w:rPr>
        <w:t>klatki schodowej oraz wykonanie chodników</w:t>
      </w:r>
      <w:r w:rsidRPr="00863762">
        <w:rPr>
          <w:rFonts w:ascii="Times New Roman" w:eastAsia="Calibri" w:hAnsi="Times New Roman" w:cs="Times New Roman"/>
          <w:kern w:val="3"/>
          <w:sz w:val="28"/>
          <w:lang w:eastAsia="ar-SA"/>
        </w:rPr>
        <w:t xml:space="preserve"> na nieruchomości położonej </w:t>
      </w:r>
      <w:r w:rsidRPr="00863762">
        <w:rPr>
          <w:rFonts w:ascii="Times New Roman" w:eastAsia="Calibri" w:hAnsi="Times New Roman" w:cs="Times New Roman"/>
          <w:kern w:val="3"/>
          <w:sz w:val="28"/>
          <w:lang w:eastAsia="ar-SA"/>
        </w:rPr>
        <w:br/>
        <w:t xml:space="preserve">w Skarszewach przy ul. Dworcowa </w:t>
      </w:r>
      <w:r w:rsidR="00FD02AB">
        <w:rPr>
          <w:rFonts w:ascii="Times New Roman" w:eastAsia="Calibri" w:hAnsi="Times New Roman" w:cs="Times New Roman"/>
          <w:kern w:val="3"/>
          <w:sz w:val="28"/>
          <w:lang w:eastAsia="ar-SA"/>
        </w:rPr>
        <w:t>25</w:t>
      </w:r>
      <w:r w:rsidRPr="00863762">
        <w:rPr>
          <w:rFonts w:ascii="Times New Roman" w:eastAsia="Calibri" w:hAnsi="Times New Roman" w:cs="Times New Roman"/>
          <w:kern w:val="3"/>
          <w:sz w:val="28"/>
          <w:lang w:eastAsia="ar-SA"/>
        </w:rPr>
        <w:t xml:space="preserve"> w ramach projektu</w:t>
      </w:r>
      <w:r w:rsidRPr="00863762">
        <w:rPr>
          <w:rFonts w:ascii="Times New Roman" w:eastAsia="Calibri" w:hAnsi="Times New Roman" w:cs="Times New Roman"/>
          <w:kern w:val="3"/>
          <w:sz w:val="28"/>
          <w:lang w:eastAsia="ar-SA"/>
        </w:rPr>
        <w:br/>
        <w:t xml:space="preserve"> </w:t>
      </w:r>
      <w:r w:rsidRPr="00863762">
        <w:rPr>
          <w:rFonts w:ascii="Times New Roman" w:eastAsia="Calibri" w:hAnsi="Times New Roman" w:cs="Times New Roman"/>
          <w:b/>
          <w:i/>
          <w:kern w:val="3"/>
          <w:sz w:val="28"/>
          <w:lang w:eastAsia="ar-SA"/>
        </w:rPr>
        <w:t xml:space="preserve">„Rewitalizacja Starego Miasta i Dworca PKP w Skarszewach” </w:t>
      </w:r>
      <w:r w:rsidRPr="00863762">
        <w:rPr>
          <w:rFonts w:ascii="Times New Roman" w:eastAsia="Calibri" w:hAnsi="Times New Roman" w:cs="Times New Roman"/>
          <w:b/>
          <w:i/>
          <w:kern w:val="3"/>
          <w:sz w:val="28"/>
          <w:lang w:eastAsia="ar-SA"/>
        </w:rPr>
        <w:br/>
      </w:r>
    </w:p>
    <w:p w14:paraId="70E61F59" w14:textId="5515CE4C" w:rsidR="00863762" w:rsidRPr="00FD02AB" w:rsidRDefault="00863762" w:rsidP="00FD02AB">
      <w:pPr>
        <w:suppressAutoHyphens/>
        <w:autoSpaceDN w:val="0"/>
        <w:spacing w:after="200" w:line="276" w:lineRule="auto"/>
        <w:textAlignment w:val="baseline"/>
        <w:rPr>
          <w:rFonts w:ascii="Times New Roman" w:eastAsia="Calibri" w:hAnsi="Times New Roman" w:cs="Times New Roman"/>
          <w:b/>
          <w:kern w:val="3"/>
          <w:sz w:val="24"/>
          <w:lang w:eastAsia="ar-SA"/>
        </w:rPr>
      </w:pPr>
      <w:r w:rsidRPr="00863762">
        <w:rPr>
          <w:rFonts w:ascii="Times New Roman" w:eastAsia="Calibri" w:hAnsi="Times New Roman" w:cs="Times New Roman"/>
          <w:b/>
          <w:kern w:val="3"/>
          <w:sz w:val="24"/>
          <w:lang w:eastAsia="ar-SA"/>
        </w:rPr>
        <w:t>Szczegółowy zakres robót:</w:t>
      </w:r>
    </w:p>
    <w:p w14:paraId="474D854E" w14:textId="0EB632CE" w:rsidR="00863762" w:rsidRPr="00863762" w:rsidRDefault="003F61B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Zeskrobanie i zmycie starej farby</w:t>
      </w:r>
      <w:r w:rsidR="00863762" w:rsidRPr="00863762">
        <w:rPr>
          <w:rFonts w:ascii="Times New Roman" w:eastAsia="Calibri" w:hAnsi="Times New Roman" w:cs="Times New Roman"/>
          <w:kern w:val="3"/>
          <w:sz w:val="24"/>
          <w:lang w:eastAsia="ar-SA"/>
        </w:rPr>
        <w:t xml:space="preserve"> ok. </w:t>
      </w:r>
      <w:bookmarkStart w:id="28" w:name="_Hlk39146098"/>
      <w:r w:rsidR="00FD02AB">
        <w:rPr>
          <w:rFonts w:ascii="Times New Roman" w:eastAsia="Calibri" w:hAnsi="Times New Roman" w:cs="Times New Roman"/>
          <w:kern w:val="3"/>
          <w:sz w:val="24"/>
          <w:lang w:eastAsia="ar-SA"/>
        </w:rPr>
        <w:t>90</w:t>
      </w:r>
      <w:r w:rsidR="00863762" w:rsidRPr="00863762">
        <w:rPr>
          <w:rFonts w:ascii="Times New Roman" w:eastAsia="Calibri" w:hAnsi="Times New Roman" w:cs="Times New Roman"/>
          <w:kern w:val="3"/>
          <w:sz w:val="24"/>
          <w:lang w:eastAsia="ar-SA"/>
        </w:rPr>
        <w:t>,00 m²;</w:t>
      </w:r>
      <w:bookmarkEnd w:id="28"/>
    </w:p>
    <w:p w14:paraId="03FFD170" w14:textId="4CD5897C" w:rsidR="00863762" w:rsidRPr="00863762" w:rsidRDefault="003F61B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Przygotowanie podłoża: uzupełnianie tynków, gruntowanie </w:t>
      </w:r>
      <w:r w:rsidR="00E95992">
        <w:rPr>
          <w:rFonts w:ascii="Times New Roman" w:eastAsia="Calibri" w:hAnsi="Times New Roman" w:cs="Times New Roman"/>
          <w:kern w:val="3"/>
          <w:sz w:val="24"/>
          <w:lang w:eastAsia="ar-SA"/>
        </w:rPr>
        <w:t>preparatem</w:t>
      </w:r>
      <w:r>
        <w:rPr>
          <w:rFonts w:ascii="Times New Roman" w:eastAsia="Calibri" w:hAnsi="Times New Roman" w:cs="Times New Roman"/>
          <w:kern w:val="3"/>
          <w:sz w:val="24"/>
          <w:lang w:eastAsia="ar-SA"/>
        </w:rPr>
        <w:t xml:space="preserve"> </w:t>
      </w:r>
      <w:r w:rsidR="00E95992">
        <w:rPr>
          <w:rFonts w:ascii="Times New Roman" w:eastAsia="Calibri" w:hAnsi="Times New Roman" w:cs="Times New Roman"/>
          <w:kern w:val="3"/>
          <w:sz w:val="24"/>
          <w:lang w:eastAsia="ar-SA"/>
        </w:rPr>
        <w:t>wzmacniającym</w:t>
      </w:r>
      <w:r w:rsidR="00863762" w:rsidRPr="00863762">
        <w:rPr>
          <w:rFonts w:ascii="Times New Roman" w:eastAsia="Calibri" w:hAnsi="Times New Roman" w:cs="Times New Roman"/>
          <w:kern w:val="3"/>
          <w:sz w:val="24"/>
          <w:lang w:eastAsia="ar-SA"/>
        </w:rPr>
        <w:t xml:space="preserve"> ok. ok. </w:t>
      </w:r>
      <w:r w:rsidR="00FD02AB">
        <w:rPr>
          <w:rFonts w:ascii="Times New Roman" w:eastAsia="Calibri" w:hAnsi="Times New Roman" w:cs="Times New Roman"/>
          <w:kern w:val="3"/>
          <w:sz w:val="24"/>
          <w:lang w:eastAsia="ar-SA"/>
        </w:rPr>
        <w:t>90</w:t>
      </w:r>
      <w:r w:rsidR="00E95992">
        <w:rPr>
          <w:rFonts w:ascii="Times New Roman" w:eastAsia="Calibri" w:hAnsi="Times New Roman" w:cs="Times New Roman"/>
          <w:kern w:val="3"/>
          <w:sz w:val="24"/>
          <w:lang w:eastAsia="ar-SA"/>
        </w:rPr>
        <w:t>,00</w:t>
      </w:r>
      <w:r w:rsidR="00863762" w:rsidRPr="00863762">
        <w:rPr>
          <w:rFonts w:ascii="Times New Roman" w:eastAsia="Calibri" w:hAnsi="Times New Roman" w:cs="Times New Roman"/>
          <w:kern w:val="3"/>
          <w:sz w:val="24"/>
          <w:lang w:eastAsia="ar-SA"/>
        </w:rPr>
        <w:t xml:space="preserve"> m</w:t>
      </w:r>
      <w:r w:rsidR="00E95992">
        <w:rPr>
          <w:rFonts w:ascii="Times New Roman" w:eastAsia="Calibri" w:hAnsi="Times New Roman" w:cs="Times New Roman"/>
          <w:kern w:val="3"/>
          <w:sz w:val="24"/>
          <w:lang w:eastAsia="ar-SA"/>
        </w:rPr>
        <w:t>²</w:t>
      </w:r>
      <w:r w:rsidR="00863762" w:rsidRPr="00863762">
        <w:rPr>
          <w:rFonts w:ascii="Times New Roman" w:eastAsia="Calibri" w:hAnsi="Times New Roman" w:cs="Times New Roman"/>
          <w:kern w:val="3"/>
          <w:sz w:val="24"/>
          <w:lang w:eastAsia="ar-SA"/>
        </w:rPr>
        <w:t>;</w:t>
      </w:r>
    </w:p>
    <w:p w14:paraId="08126FD6" w14:textId="16F70BFE" w:rsidR="00863762" w:rsidRDefault="00E9599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Nałożenie dwukrotne gładzi gipsowych ok. </w:t>
      </w:r>
      <w:r w:rsidR="00FD02AB">
        <w:rPr>
          <w:rFonts w:ascii="Times New Roman" w:eastAsia="Calibri" w:hAnsi="Times New Roman" w:cs="Times New Roman"/>
          <w:kern w:val="3"/>
          <w:sz w:val="24"/>
          <w:lang w:eastAsia="ar-SA"/>
        </w:rPr>
        <w:t>90</w:t>
      </w:r>
      <w:r>
        <w:rPr>
          <w:rFonts w:ascii="Times New Roman" w:eastAsia="Calibri" w:hAnsi="Times New Roman" w:cs="Times New Roman"/>
          <w:kern w:val="3"/>
          <w:sz w:val="24"/>
          <w:lang w:eastAsia="ar-SA"/>
        </w:rPr>
        <w:t>,00 m²</w:t>
      </w:r>
      <w:r w:rsidR="00863762" w:rsidRPr="00863762">
        <w:rPr>
          <w:rFonts w:ascii="Times New Roman" w:eastAsia="Calibri" w:hAnsi="Times New Roman" w:cs="Times New Roman"/>
          <w:kern w:val="3"/>
          <w:sz w:val="24"/>
          <w:lang w:eastAsia="ar-SA"/>
        </w:rPr>
        <w:t>;</w:t>
      </w:r>
    </w:p>
    <w:p w14:paraId="293EADDA" w14:textId="2D409A28" w:rsidR="00E95992" w:rsidRPr="00863762" w:rsidRDefault="00E9599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Szlifowanie gładzi gipsowych oraz gruntowanie ok. </w:t>
      </w:r>
      <w:r w:rsidR="00FD02AB">
        <w:rPr>
          <w:rFonts w:ascii="Times New Roman" w:eastAsia="Calibri" w:hAnsi="Times New Roman" w:cs="Times New Roman"/>
          <w:kern w:val="3"/>
          <w:sz w:val="24"/>
          <w:lang w:eastAsia="ar-SA"/>
        </w:rPr>
        <w:t>90</w:t>
      </w:r>
      <w:r>
        <w:rPr>
          <w:rFonts w:ascii="Times New Roman" w:eastAsia="Calibri" w:hAnsi="Times New Roman" w:cs="Times New Roman"/>
          <w:kern w:val="3"/>
          <w:sz w:val="24"/>
          <w:lang w:eastAsia="ar-SA"/>
        </w:rPr>
        <w:t>,00 m²</w:t>
      </w:r>
      <w:r w:rsidRPr="00863762">
        <w:rPr>
          <w:rFonts w:ascii="Times New Roman" w:eastAsia="Calibri" w:hAnsi="Times New Roman" w:cs="Times New Roman"/>
          <w:kern w:val="3"/>
          <w:sz w:val="24"/>
          <w:lang w:eastAsia="ar-SA"/>
        </w:rPr>
        <w:t>;</w:t>
      </w:r>
    </w:p>
    <w:p w14:paraId="4659166B" w14:textId="59F0BC7D" w:rsidR="00863762" w:rsidRPr="00863762" w:rsidRDefault="00E95992"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 xml:space="preserve">Dwukrotne malowanie farbami emulsyjnymi ok. </w:t>
      </w:r>
      <w:r w:rsidR="00FD02AB">
        <w:rPr>
          <w:rFonts w:ascii="Times New Roman" w:eastAsia="Calibri" w:hAnsi="Times New Roman" w:cs="Times New Roman"/>
          <w:kern w:val="3"/>
          <w:sz w:val="24"/>
          <w:lang w:eastAsia="ar-SA"/>
        </w:rPr>
        <w:t>90</w:t>
      </w:r>
      <w:r w:rsidR="00863762" w:rsidRPr="00863762">
        <w:rPr>
          <w:rFonts w:ascii="Times New Roman" w:eastAsia="Calibri" w:hAnsi="Times New Roman" w:cs="Times New Roman"/>
          <w:kern w:val="3"/>
          <w:sz w:val="24"/>
          <w:lang w:eastAsia="ar-SA"/>
        </w:rPr>
        <w:t>,00 m²;</w:t>
      </w:r>
    </w:p>
    <w:p w14:paraId="62BDF11E" w14:textId="02B4B92C" w:rsidR="00863762" w:rsidRDefault="00FD02AB"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Jednokrotne lakierowanie emalią olejną</w:t>
      </w:r>
      <w:r w:rsidR="00601D09">
        <w:rPr>
          <w:rFonts w:ascii="Times New Roman" w:eastAsia="Calibri" w:hAnsi="Times New Roman" w:cs="Times New Roman"/>
          <w:kern w:val="3"/>
          <w:sz w:val="24"/>
          <w:lang w:eastAsia="ar-SA"/>
        </w:rPr>
        <w:t xml:space="preserve"> 6</w:t>
      </w:r>
      <w:r>
        <w:rPr>
          <w:rFonts w:ascii="Times New Roman" w:eastAsia="Calibri" w:hAnsi="Times New Roman" w:cs="Times New Roman"/>
          <w:kern w:val="3"/>
          <w:sz w:val="24"/>
          <w:lang w:eastAsia="ar-SA"/>
        </w:rPr>
        <w:t>0</w:t>
      </w:r>
      <w:r w:rsidR="00601D09">
        <w:rPr>
          <w:rFonts w:ascii="Times New Roman" w:eastAsia="Calibri" w:hAnsi="Times New Roman" w:cs="Times New Roman"/>
          <w:kern w:val="3"/>
          <w:sz w:val="24"/>
          <w:lang w:eastAsia="ar-SA"/>
        </w:rPr>
        <w:t>,00 m²</w:t>
      </w:r>
      <w:r w:rsidR="00863762" w:rsidRPr="00863762">
        <w:rPr>
          <w:rFonts w:ascii="Times New Roman" w:eastAsia="Calibri" w:hAnsi="Times New Roman" w:cs="Times New Roman"/>
          <w:kern w:val="3"/>
          <w:sz w:val="24"/>
          <w:lang w:eastAsia="ar-SA"/>
        </w:rPr>
        <w:t>;</w:t>
      </w:r>
    </w:p>
    <w:p w14:paraId="2668F8C1" w14:textId="0911F498" w:rsidR="00CF3059" w:rsidRDefault="00CF3059" w:rsidP="00CF3059">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Dwukrotne malowanie farbą olejną balustrad, poręczy oraz elementów drewnianych</w:t>
      </w:r>
      <w:r w:rsidR="00FD02AB">
        <w:rPr>
          <w:rFonts w:ascii="Times New Roman" w:eastAsia="Calibri" w:hAnsi="Times New Roman" w:cs="Times New Roman"/>
          <w:kern w:val="3"/>
          <w:sz w:val="24"/>
          <w:lang w:eastAsia="ar-SA"/>
        </w:rPr>
        <w:t xml:space="preserve"> 13,20 m²</w:t>
      </w:r>
      <w:r>
        <w:rPr>
          <w:rFonts w:ascii="Times New Roman" w:eastAsia="Calibri" w:hAnsi="Times New Roman" w:cs="Times New Roman"/>
          <w:kern w:val="3"/>
          <w:sz w:val="24"/>
          <w:lang w:eastAsia="ar-SA"/>
        </w:rPr>
        <w:t>,</w:t>
      </w:r>
    </w:p>
    <w:p w14:paraId="10E113E8" w14:textId="10E6F5A0" w:rsidR="00FD02AB" w:rsidRDefault="00F11D29" w:rsidP="00CF3059">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Dwukrotne malowanie farbą olejną schodów ok. 40 m²;</w:t>
      </w:r>
    </w:p>
    <w:p w14:paraId="0769AAB5" w14:textId="3C759FB6" w:rsidR="00F11D29" w:rsidRDefault="00F11D29" w:rsidP="00CF3059">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Dwukrotne malowanie stolarki okiennej i drzwiowej ok. 5 m²;</w:t>
      </w:r>
    </w:p>
    <w:p w14:paraId="077CCBCF" w14:textId="66821FD6" w:rsidR="00F11D29" w:rsidRPr="00CF3059" w:rsidRDefault="00F11D29" w:rsidP="00CF3059">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Wymiana uszkodzonych szyb w drzwiach i oknach ok. 5m ²;</w:t>
      </w:r>
    </w:p>
    <w:p w14:paraId="2BD7FB78" w14:textId="5854A973" w:rsidR="00863762" w:rsidRPr="00863762" w:rsidRDefault="00CF3059" w:rsidP="00863762">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Mycie i sprzątanie po robotach</w:t>
      </w:r>
      <w:r w:rsidR="00863762" w:rsidRPr="00863762">
        <w:rPr>
          <w:rFonts w:ascii="Times New Roman" w:eastAsia="Calibri" w:hAnsi="Times New Roman" w:cs="Times New Roman"/>
          <w:kern w:val="3"/>
          <w:sz w:val="24"/>
          <w:lang w:eastAsia="ar-SA"/>
        </w:rPr>
        <w:t>,</w:t>
      </w:r>
    </w:p>
    <w:p w14:paraId="17D6EFD5" w14:textId="42F57A9E" w:rsidR="00863762" w:rsidRDefault="00863762" w:rsidP="00CF3059">
      <w:pPr>
        <w:widowControl w:val="0"/>
        <w:numPr>
          <w:ilvl w:val="0"/>
          <w:numId w:val="15"/>
        </w:numPr>
        <w:suppressAutoHyphens/>
        <w:autoSpaceDN w:val="0"/>
        <w:spacing w:after="200" w:line="360" w:lineRule="auto"/>
        <w:ind w:left="714" w:hanging="357"/>
        <w:jc w:val="both"/>
        <w:textAlignment w:val="baseline"/>
        <w:rPr>
          <w:rFonts w:ascii="Times New Roman" w:eastAsia="Calibri" w:hAnsi="Times New Roman" w:cs="Times New Roman"/>
          <w:kern w:val="3"/>
          <w:sz w:val="24"/>
          <w:lang w:eastAsia="ar-SA"/>
        </w:rPr>
      </w:pPr>
      <w:r w:rsidRPr="00863762">
        <w:rPr>
          <w:rFonts w:ascii="Times New Roman" w:eastAsia="Calibri" w:hAnsi="Times New Roman" w:cs="Times New Roman"/>
          <w:kern w:val="3"/>
          <w:sz w:val="24"/>
          <w:lang w:eastAsia="ar-SA"/>
        </w:rPr>
        <w:t>Wywóz materiałów pobudowanych.</w:t>
      </w:r>
    </w:p>
    <w:p w14:paraId="2BBB6B90" w14:textId="77777777" w:rsidR="00863762" w:rsidRPr="00863762" w:rsidRDefault="00863762" w:rsidP="00863762"/>
    <w:p w14:paraId="059B09A9" w14:textId="77777777" w:rsidR="00863762" w:rsidRPr="00863762" w:rsidRDefault="00863762" w:rsidP="00863762"/>
    <w:p w14:paraId="03C6AA26" w14:textId="77777777" w:rsidR="00863762" w:rsidRPr="00863762" w:rsidRDefault="00863762" w:rsidP="00863762"/>
    <w:p w14:paraId="777A2A59" w14:textId="77777777" w:rsidR="00863762" w:rsidRPr="00863762" w:rsidRDefault="00863762" w:rsidP="00863762">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N w:val="0"/>
        <w:spacing w:after="0" w:line="276" w:lineRule="auto"/>
        <w:jc w:val="center"/>
        <w:textAlignment w:val="baseline"/>
        <w:rPr>
          <w:rFonts w:eastAsia="Times New Roman" w:cs="Times New Roman"/>
          <w:b/>
          <w:lang w:eastAsia="pl-PL"/>
        </w:rPr>
      </w:pPr>
      <w:r w:rsidRPr="00863762">
        <w:rPr>
          <w:rFonts w:eastAsia="Times New Roman" w:cs="Times New Roman"/>
          <w:b/>
          <w:lang w:eastAsia="pl-PL"/>
        </w:rPr>
        <w:tab/>
        <w:t>Załącznik nr 6: istotne postanowienia umowy (wzór umowy).</w:t>
      </w:r>
    </w:p>
    <w:p w14:paraId="24B7A187" w14:textId="77777777" w:rsidR="00863762" w:rsidRPr="00863762" w:rsidRDefault="00863762" w:rsidP="00863762">
      <w:pPr>
        <w:suppressAutoHyphens/>
        <w:autoSpaceDN w:val="0"/>
        <w:spacing w:after="0" w:line="276" w:lineRule="auto"/>
        <w:jc w:val="center"/>
        <w:textAlignment w:val="baseline"/>
        <w:rPr>
          <w:rFonts w:ascii="Arial" w:eastAsia="Times New Roman" w:hAnsi="Arial" w:cs="Times New Roman"/>
          <w:lang w:eastAsia="pl-PL"/>
        </w:rPr>
      </w:pPr>
    </w:p>
    <w:p w14:paraId="5F415886" w14:textId="77777777" w:rsidR="00FF6C19" w:rsidRDefault="00FF6C19" w:rsidP="00FF6C19">
      <w:pPr>
        <w:suppressAutoHyphens/>
        <w:autoSpaceDN w:val="0"/>
        <w:spacing w:after="0" w:line="276" w:lineRule="auto"/>
        <w:jc w:val="center"/>
        <w:textAlignment w:val="baseline"/>
        <w:rPr>
          <w:rFonts w:eastAsia="Times New Roman" w:cs="Times New Roman"/>
          <w:b/>
          <w:lang w:eastAsia="pl-PL"/>
        </w:rPr>
      </w:pPr>
      <w:r>
        <w:rPr>
          <w:rFonts w:eastAsia="Times New Roman" w:cs="Times New Roman"/>
          <w:b/>
          <w:lang w:eastAsia="pl-PL"/>
        </w:rPr>
        <w:t>UMOWA nr ……… z dnia ………….</w:t>
      </w:r>
    </w:p>
    <w:p w14:paraId="68EDF9B3" w14:textId="77777777" w:rsidR="00FF6C19" w:rsidRDefault="00FF6C19" w:rsidP="00FF6C19">
      <w:pPr>
        <w:suppressAutoHyphens/>
        <w:autoSpaceDN w:val="0"/>
        <w:spacing w:after="0" w:line="276" w:lineRule="auto"/>
        <w:jc w:val="center"/>
        <w:textAlignment w:val="baseline"/>
        <w:rPr>
          <w:rFonts w:eastAsia="Times New Roman" w:cs="Times New Roman"/>
          <w:b/>
          <w:lang w:eastAsia="pl-PL"/>
        </w:rPr>
      </w:pPr>
      <w:r>
        <w:rPr>
          <w:rFonts w:eastAsia="Times New Roman" w:cs="Times New Roman"/>
          <w:b/>
          <w:lang w:eastAsia="pl-PL"/>
        </w:rPr>
        <w:t>na wykonanie robót budowlanych:</w:t>
      </w:r>
    </w:p>
    <w:p w14:paraId="3873A04F" w14:textId="654EDF4D" w:rsidR="00FF6C19" w:rsidRDefault="00FF6C19" w:rsidP="00FF6C19">
      <w:pPr>
        <w:tabs>
          <w:tab w:val="left" w:pos="6165"/>
        </w:tabs>
        <w:suppressAutoHyphens/>
        <w:autoSpaceDN w:val="0"/>
        <w:spacing w:after="0" w:line="276" w:lineRule="auto"/>
        <w:jc w:val="center"/>
        <w:textAlignment w:val="baseline"/>
        <w:rPr>
          <w:rFonts w:eastAsia="Times New Roman" w:cs="Times New Roman"/>
          <w:b/>
          <w:lang w:eastAsia="pl-PL"/>
        </w:rPr>
      </w:pPr>
      <w:r w:rsidRPr="00FF6C19">
        <w:rPr>
          <w:rFonts w:eastAsia="Times New Roman" w:cs="Times New Roman"/>
          <w:b/>
          <w:lang w:eastAsia="pl-PL"/>
        </w:rPr>
        <w:t>Remont części wspólnych nieruchomości WM Dworcowa 25 –  remont klatki schodowej budynku mieszkalnego w ramach projektu pt. „Rewitalizacja Starego Miasta i Dworca PKP w Skarszewach” w ramach Regionalnego Programu Operacyjnego Województwa Pomorskiego na lata 2014 -2020.</w:t>
      </w:r>
      <w:r>
        <w:rPr>
          <w:rFonts w:eastAsia="Times New Roman" w:cs="Times New Roman"/>
          <w:b/>
          <w:lang w:eastAsia="pl-PL"/>
        </w:rPr>
        <w:t xml:space="preserve"> p</w:t>
      </w:r>
      <w:r w:rsidRPr="00FF6C19">
        <w:rPr>
          <w:rFonts w:eastAsia="Times New Roman" w:cs="Times New Roman"/>
          <w:b/>
          <w:lang w:eastAsia="pl-PL"/>
        </w:rPr>
        <w:t>rojektu „Rewitalizacja Starego Miasta i Dworca PKP w Skarszewach”</w:t>
      </w:r>
    </w:p>
    <w:p w14:paraId="46D9D81B" w14:textId="77777777" w:rsidR="00FF6C19" w:rsidRDefault="00FF6C19" w:rsidP="00FF6C19">
      <w:pPr>
        <w:suppressAutoHyphens/>
        <w:autoSpaceDN w:val="0"/>
        <w:spacing w:after="0" w:line="276" w:lineRule="auto"/>
        <w:textAlignment w:val="baseline"/>
        <w:rPr>
          <w:rFonts w:eastAsia="Times New Roman" w:cs="Times New Roman"/>
          <w:b/>
          <w:lang w:eastAsia="pl-PL"/>
        </w:rPr>
      </w:pPr>
    </w:p>
    <w:p w14:paraId="2E4462BF"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zawarta w Skarszewach w dniu …………………….. roku  </w:t>
      </w:r>
    </w:p>
    <w:p w14:paraId="108CF230"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pomiędzy: </w:t>
      </w:r>
    </w:p>
    <w:p w14:paraId="0A33C2C7" w14:textId="77777777" w:rsidR="00FF6C19" w:rsidRDefault="00FF6C19" w:rsidP="00FF6C19">
      <w:pPr>
        <w:suppressAutoHyphens/>
        <w:autoSpaceDN w:val="0"/>
        <w:spacing w:after="0" w:line="276" w:lineRule="auto"/>
        <w:textAlignment w:val="baseline"/>
        <w:rPr>
          <w:rFonts w:eastAsia="Times New Roman" w:cs="Times New Roman"/>
          <w:lang w:eastAsia="pl-PL"/>
        </w:rPr>
      </w:pPr>
    </w:p>
    <w:p w14:paraId="7EC40DA0" w14:textId="77777777" w:rsidR="00FF6C19" w:rsidRDefault="00FF6C19" w:rsidP="00FF6C19">
      <w:pPr>
        <w:suppressAutoHyphens/>
        <w:autoSpaceDN w:val="0"/>
        <w:spacing w:after="0" w:line="276" w:lineRule="auto"/>
        <w:textAlignment w:val="baseline"/>
        <w:rPr>
          <w:rFonts w:eastAsia="Times New Roman" w:cs="Times New Roman"/>
          <w:b/>
          <w:lang w:eastAsia="pl-PL"/>
        </w:rPr>
      </w:pPr>
      <w:r>
        <w:rPr>
          <w:rFonts w:eastAsia="Times New Roman" w:cs="Times New Roman"/>
          <w:b/>
          <w:lang w:eastAsia="pl-PL"/>
        </w:rPr>
        <w:t>Wspólnotą Mieszkaniową</w:t>
      </w:r>
      <w:r>
        <w:t xml:space="preserve"> </w:t>
      </w:r>
      <w:r>
        <w:rPr>
          <w:rFonts w:eastAsia="Times New Roman" w:cs="Times New Roman"/>
          <w:b/>
          <w:lang w:eastAsia="pl-PL"/>
        </w:rPr>
        <w:t>Dworcowa25  , z siedzibą w Skarszewach, ul. Dworcowa 25  reprezentowaną przez  – Zarząd WM ………………………………………………………………………………..</w:t>
      </w:r>
    </w:p>
    <w:p w14:paraId="424BC250" w14:textId="77777777" w:rsidR="00FF6C19" w:rsidRDefault="00FF6C19" w:rsidP="00FF6C19">
      <w:pPr>
        <w:suppressAutoHyphens/>
        <w:autoSpaceDN w:val="0"/>
        <w:spacing w:after="0" w:line="276" w:lineRule="auto"/>
        <w:textAlignment w:val="baseline"/>
        <w:rPr>
          <w:rFonts w:eastAsia="Times New Roman" w:cs="Times New Roman"/>
          <w:b/>
          <w:lang w:eastAsia="pl-PL"/>
        </w:rPr>
      </w:pPr>
    </w:p>
    <w:p w14:paraId="6F6A5565"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zwanym w dalszej części umowy „</w:t>
      </w:r>
      <w:r>
        <w:rPr>
          <w:rFonts w:eastAsia="Times New Roman" w:cs="Times New Roman"/>
          <w:b/>
          <w:lang w:eastAsia="pl-PL"/>
        </w:rPr>
        <w:t>Zamawiającym</w:t>
      </w:r>
      <w:r>
        <w:rPr>
          <w:rFonts w:eastAsia="Times New Roman" w:cs="Times New Roman"/>
          <w:lang w:eastAsia="pl-PL"/>
        </w:rPr>
        <w:t xml:space="preserve">”  </w:t>
      </w:r>
    </w:p>
    <w:p w14:paraId="5D5AF7D4"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a </w:t>
      </w:r>
    </w:p>
    <w:p w14:paraId="05E26ED7"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5AC2D405"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 - ……………………………………………………. </w:t>
      </w:r>
    </w:p>
    <w:p w14:paraId="7F4C9A35"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 xml:space="preserve">…………………… - ……………………………………………………… </w:t>
      </w:r>
    </w:p>
    <w:p w14:paraId="38C4CDA7" w14:textId="77777777" w:rsidR="00FF6C19" w:rsidRDefault="00FF6C19" w:rsidP="00FF6C19">
      <w:pPr>
        <w:suppressAutoHyphens/>
        <w:autoSpaceDN w:val="0"/>
        <w:spacing w:after="0" w:line="276" w:lineRule="auto"/>
        <w:textAlignment w:val="baseline"/>
        <w:rPr>
          <w:rFonts w:eastAsia="Times New Roman" w:cs="Times New Roman"/>
          <w:lang w:eastAsia="pl-PL"/>
        </w:rPr>
      </w:pPr>
      <w:r>
        <w:rPr>
          <w:rFonts w:eastAsia="Times New Roman" w:cs="Times New Roman"/>
          <w:lang w:eastAsia="pl-PL"/>
        </w:rPr>
        <w:t>zwanym w dalszej części umowy „</w:t>
      </w:r>
      <w:r>
        <w:rPr>
          <w:rFonts w:eastAsia="Times New Roman" w:cs="Times New Roman"/>
          <w:b/>
          <w:lang w:eastAsia="pl-PL"/>
        </w:rPr>
        <w:t>Wykonawcą</w:t>
      </w:r>
      <w:r>
        <w:rPr>
          <w:rFonts w:eastAsia="Times New Roman" w:cs="Times New Roman"/>
          <w:lang w:eastAsia="pl-PL"/>
        </w:rPr>
        <w:t>”</w:t>
      </w:r>
    </w:p>
    <w:p w14:paraId="711256CF" w14:textId="77777777" w:rsidR="00FF6C19" w:rsidRDefault="00FF6C19" w:rsidP="00FF6C19">
      <w:pPr>
        <w:spacing w:line="288" w:lineRule="auto"/>
      </w:pPr>
      <w:r>
        <w:t>zwanymi w dalszej części umowy łącznie „</w:t>
      </w:r>
      <w:r>
        <w:rPr>
          <w:b/>
        </w:rPr>
        <w:t>Stronami</w:t>
      </w:r>
      <w:r>
        <w:t>”</w:t>
      </w:r>
    </w:p>
    <w:p w14:paraId="6799268D" w14:textId="77777777" w:rsidR="00FF6C19" w:rsidRDefault="00FF6C19" w:rsidP="00FF6C19">
      <w:pPr>
        <w:spacing w:line="288" w:lineRule="auto"/>
      </w:pPr>
    </w:p>
    <w:p w14:paraId="7968EA07" w14:textId="77777777" w:rsidR="00FF6C19" w:rsidRDefault="00FF6C19" w:rsidP="00FF6C19">
      <w:pPr>
        <w:spacing w:line="276" w:lineRule="auto"/>
        <w:ind w:right="22"/>
        <w:jc w:val="both"/>
      </w:pPr>
      <w:r>
        <w:rPr>
          <w:rFonts w:eastAsia="MS Mincho"/>
        </w:rPr>
        <w:t>w wyniku przeprowadzonego postępowania o udzielenie zamówienia publicznego realizowanego w trybie zapytania ofertowego, na podstawie przepisów ustawy z dnia 29 stycznia 2004 r. Prawo zamówień publicznych (tj. Dz.U. z 2019 r. poz. 1843) zwana dalej „Ustawą", została zawarta Umowa, zwana dalej „Umową", o następującej treści:</w:t>
      </w:r>
    </w:p>
    <w:p w14:paraId="48E70395" w14:textId="77777777" w:rsidR="00FF6C19" w:rsidRDefault="00FF6C19" w:rsidP="00FF6C19">
      <w:pPr>
        <w:spacing w:line="288" w:lineRule="auto"/>
        <w:jc w:val="center"/>
        <w:rPr>
          <w:b/>
        </w:rPr>
      </w:pPr>
      <w:r>
        <w:rPr>
          <w:b/>
        </w:rPr>
        <w:t>§ 1</w:t>
      </w:r>
    </w:p>
    <w:p w14:paraId="61813A7A" w14:textId="77777777" w:rsidR="00FF6C19" w:rsidRDefault="00FF6C19" w:rsidP="00FF6C19">
      <w:pPr>
        <w:spacing w:line="288" w:lineRule="auto"/>
        <w:jc w:val="center"/>
        <w:rPr>
          <w:b/>
        </w:rPr>
      </w:pPr>
      <w:r>
        <w:rPr>
          <w:b/>
        </w:rPr>
        <w:t>PRZEDMIOT UMOWY</w:t>
      </w:r>
    </w:p>
    <w:p w14:paraId="35AD41DF" w14:textId="77777777" w:rsidR="00FF6C19" w:rsidRDefault="00FF6C19" w:rsidP="00FF6C19">
      <w:pPr>
        <w:spacing w:line="288" w:lineRule="auto"/>
        <w:jc w:val="both"/>
      </w:pPr>
    </w:p>
    <w:p w14:paraId="52C4E2E6" w14:textId="4C7C80BD" w:rsidR="00FF6C19" w:rsidRDefault="00FF6C19" w:rsidP="00FF6C19">
      <w:pPr>
        <w:suppressAutoHyphens/>
        <w:autoSpaceDN w:val="0"/>
        <w:spacing w:after="0" w:line="276" w:lineRule="auto"/>
        <w:jc w:val="center"/>
        <w:textAlignment w:val="baseline"/>
        <w:rPr>
          <w:bCs/>
        </w:rPr>
      </w:pPr>
      <w:r>
        <w:t>1. Zamawiający zleca,</w:t>
      </w:r>
      <w:r w:rsidRPr="00FF6C19">
        <w:t xml:space="preserve"> a Wykonawca przyjmuje do realizacji zamówienie polegające na wykonaniu robót budowlanych: Remont części wspólnych nieruchomości WM Dworcowa 25  –  remont budynku mieszkalnego obejmujący malowanie klatki schodowej.</w:t>
      </w:r>
    </w:p>
    <w:p w14:paraId="6641780E" w14:textId="77777777" w:rsidR="00FF6C19" w:rsidRDefault="00FF6C19" w:rsidP="00FF6C19">
      <w:pPr>
        <w:tabs>
          <w:tab w:val="left" w:pos="360"/>
          <w:tab w:val="left" w:pos="1230"/>
        </w:tabs>
        <w:autoSpaceDN w:val="0"/>
        <w:spacing w:after="60" w:line="288" w:lineRule="auto"/>
        <w:jc w:val="both"/>
      </w:pPr>
      <w:r>
        <w:t xml:space="preserve">2. Przedmiot Umowy będzie realizowany w ramach Przedsięwzięcia „Rewitalizacja Starego Miasta </w:t>
      </w:r>
      <w:r>
        <w:br/>
        <w:t>i Dworca PKP w Skarszewach” dofinansowanego w ramach Regionalnego Programu Operacyjnego Województwa Pomorskiego na lata 2014-2020.</w:t>
      </w:r>
    </w:p>
    <w:p w14:paraId="78A79D81" w14:textId="77777777" w:rsidR="00FF6C19" w:rsidRDefault="00FF6C19" w:rsidP="00FF6C19">
      <w:pPr>
        <w:tabs>
          <w:tab w:val="left" w:pos="360"/>
          <w:tab w:val="left" w:pos="1230"/>
        </w:tabs>
        <w:autoSpaceDN w:val="0"/>
        <w:spacing w:after="0" w:line="288" w:lineRule="auto"/>
        <w:jc w:val="both"/>
      </w:pPr>
      <w:r>
        <w:lastRenderedPageBreak/>
        <w:t>3. Szczegółowy zakres przedmiotu umowy określa Opis Przedmiotu Zamówienia stanowiący załącznik nr 5 zapytania ofertowego oraz oferta Wykonawcy.</w:t>
      </w:r>
    </w:p>
    <w:p w14:paraId="515257B2" w14:textId="77777777" w:rsidR="00FF6C19" w:rsidRDefault="00FF6C19" w:rsidP="00FF6C19">
      <w:pPr>
        <w:tabs>
          <w:tab w:val="left" w:pos="360"/>
          <w:tab w:val="left" w:pos="1230"/>
        </w:tabs>
        <w:autoSpaceDN w:val="0"/>
        <w:spacing w:after="40" w:line="288" w:lineRule="auto"/>
        <w:jc w:val="both"/>
      </w:pPr>
      <w:r>
        <w:t>4. Przedmiot Umowy będzie realizowany z należytą starannością, zgodnie z OPZ. ofertą Wykonawcy oraz zgodnie z zasadami wiedzy technicznej i obowiązującymi w Polsce przepisami prawa, w terminach określonych Umową.</w:t>
      </w:r>
    </w:p>
    <w:p w14:paraId="5EFB2EFD" w14:textId="77777777" w:rsidR="00FF6C19" w:rsidRDefault="00FF6C19" w:rsidP="00FF6C19">
      <w:pPr>
        <w:autoSpaceDN w:val="0"/>
        <w:spacing w:after="60" w:line="276" w:lineRule="auto"/>
        <w:jc w:val="both"/>
        <w:rPr>
          <w:rFonts w:eastAsia="Calibri" w:cs="Arial"/>
        </w:rPr>
      </w:pPr>
      <w:r>
        <w:rPr>
          <w:rFonts w:eastAsia="Calibri" w:cs="Arial"/>
        </w:rPr>
        <w:t xml:space="preserve">5. Dokumenty składające się na Umowę będą traktowane jako wzajemnie uzupełniające się. </w:t>
      </w:r>
      <w:r>
        <w:rPr>
          <w:rFonts w:eastAsia="Calibri" w:cs="Arial"/>
        </w:rPr>
        <w:br/>
        <w:t>W przypadku rozbieżności w dokumentach będą one uważane oraz odczytywane i interpretowane jako część Umowy w następującym porządku pierwszeństwa:</w:t>
      </w:r>
    </w:p>
    <w:p w14:paraId="65468C41"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Umowa,</w:t>
      </w:r>
    </w:p>
    <w:p w14:paraId="5E7F8C7A"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Opis Przedmiotu Zamówienia,</w:t>
      </w:r>
    </w:p>
    <w:p w14:paraId="5E3D0F9E"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Oferta Wykonawcy,</w:t>
      </w:r>
    </w:p>
    <w:p w14:paraId="678CFE6E" w14:textId="39E819D8"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 xml:space="preserve">Pozostałe dokumenty stanowiące Specyfikację Istotnych Warunków Zamówienia (wraz </w:t>
      </w:r>
      <w:r w:rsidR="0053637F">
        <w:rPr>
          <w:rFonts w:eastAsia="Calibri" w:cs="Arial"/>
        </w:rPr>
        <w:br/>
      </w:r>
      <w:r>
        <w:rPr>
          <w:rFonts w:eastAsia="Calibri" w:cs="Arial"/>
        </w:rPr>
        <w:t>z pytaniami Wykonawców i odpowiedziami Zamawiającego oraz jej modyfikacjami) niewymienione wyżej,</w:t>
      </w:r>
    </w:p>
    <w:p w14:paraId="2709C097" w14:textId="77777777" w:rsidR="00FF6C19" w:rsidRDefault="00FF6C19" w:rsidP="00525789">
      <w:pPr>
        <w:numPr>
          <w:ilvl w:val="0"/>
          <w:numId w:val="16"/>
        </w:numPr>
        <w:autoSpaceDE w:val="0"/>
        <w:autoSpaceDN w:val="0"/>
        <w:spacing w:after="60" w:line="276" w:lineRule="auto"/>
        <w:ind w:left="709"/>
        <w:jc w:val="both"/>
        <w:rPr>
          <w:rFonts w:eastAsia="Calibri" w:cs="Arial"/>
        </w:rPr>
      </w:pPr>
      <w:r>
        <w:rPr>
          <w:rFonts w:eastAsia="Calibri" w:cs="Arial"/>
        </w:rPr>
        <w:t>pozostałe Dokumenty Ofertowe.</w:t>
      </w:r>
    </w:p>
    <w:p w14:paraId="3C2E39A5" w14:textId="77777777" w:rsidR="00FF6C19" w:rsidRDefault="00FF6C19" w:rsidP="00FF6C19">
      <w:pPr>
        <w:tabs>
          <w:tab w:val="left" w:pos="3732"/>
        </w:tabs>
        <w:autoSpaceDE w:val="0"/>
        <w:spacing w:after="60" w:line="276" w:lineRule="auto"/>
        <w:jc w:val="center"/>
        <w:rPr>
          <w:b/>
        </w:rPr>
      </w:pPr>
    </w:p>
    <w:p w14:paraId="54665225" w14:textId="77777777" w:rsidR="00FF6C19" w:rsidRDefault="00FF6C19" w:rsidP="00FF6C19">
      <w:pPr>
        <w:tabs>
          <w:tab w:val="left" w:pos="3732"/>
        </w:tabs>
        <w:autoSpaceDE w:val="0"/>
        <w:spacing w:after="60" w:line="276" w:lineRule="auto"/>
        <w:jc w:val="center"/>
        <w:rPr>
          <w:rFonts w:cs="Arial"/>
          <w:b/>
        </w:rPr>
      </w:pPr>
      <w:r>
        <w:rPr>
          <w:rFonts w:cs="Arial"/>
          <w:b/>
        </w:rPr>
        <w:t>§ 2</w:t>
      </w:r>
    </w:p>
    <w:p w14:paraId="746A4229"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TERMIN REALIZACJI</w:t>
      </w:r>
    </w:p>
    <w:p w14:paraId="2B790E3D" w14:textId="77777777" w:rsidR="00FF6C19" w:rsidRDefault="00FF6C19" w:rsidP="00FF6C19">
      <w:pPr>
        <w:autoSpaceDN w:val="0"/>
        <w:spacing w:after="0" w:line="288" w:lineRule="auto"/>
        <w:ind w:hanging="633"/>
        <w:jc w:val="both"/>
        <w:rPr>
          <w:rFonts w:eastAsia="Times New Roman" w:cs="Arial"/>
          <w:lang w:eastAsia="pl-PL"/>
        </w:rPr>
      </w:pPr>
    </w:p>
    <w:p w14:paraId="5E241100" w14:textId="77777777" w:rsidR="00FF6C19" w:rsidRDefault="00FF6C19" w:rsidP="00525789">
      <w:pPr>
        <w:numPr>
          <w:ilvl w:val="0"/>
          <w:numId w:val="17"/>
        </w:numPr>
        <w:autoSpaceDN w:val="0"/>
        <w:spacing w:after="0" w:line="276" w:lineRule="auto"/>
        <w:ind w:left="426" w:hanging="426"/>
        <w:jc w:val="both"/>
        <w:rPr>
          <w:rFonts w:eastAsia="Times New Roman" w:cs="Arial"/>
          <w:lang w:eastAsia="pl-PL"/>
        </w:rPr>
      </w:pPr>
      <w:r>
        <w:rPr>
          <w:rFonts w:eastAsia="Times New Roman" w:cs="Arial"/>
          <w:lang w:eastAsia="pl-PL"/>
        </w:rPr>
        <w:t>Strony ustalają, że zamówienie zostanie zrealizowane w terminie od dnia podpisania niniejszej umowy  do dnia 31.12.2020 r.</w:t>
      </w:r>
    </w:p>
    <w:p w14:paraId="28AD1AD9" w14:textId="77777777" w:rsidR="00FF6C19" w:rsidRDefault="00FF6C19" w:rsidP="00525789">
      <w:pPr>
        <w:numPr>
          <w:ilvl w:val="0"/>
          <w:numId w:val="18"/>
        </w:numPr>
        <w:autoSpaceDN w:val="0"/>
        <w:spacing w:after="0" w:line="276" w:lineRule="auto"/>
        <w:ind w:left="426" w:hanging="426"/>
        <w:jc w:val="both"/>
        <w:rPr>
          <w:rFonts w:eastAsia="Times New Roman" w:cs="Times New Roman"/>
          <w:u w:val="single"/>
          <w:lang w:eastAsia="pl-PL"/>
        </w:rPr>
      </w:pPr>
      <w:r>
        <w:rPr>
          <w:rFonts w:eastAsia="Times New Roman" w:cs="Arial"/>
          <w:lang w:eastAsia="pl-PL"/>
        </w:rPr>
        <w:t xml:space="preserve">Termin zrealizowania zamówienia określony w ust. 1 oznacza zakończenie wszystkich robót budowlano-montażowych. </w:t>
      </w:r>
    </w:p>
    <w:p w14:paraId="13EBB540" w14:textId="77777777" w:rsidR="00FF6C19" w:rsidRDefault="00FF6C19" w:rsidP="00525789">
      <w:pPr>
        <w:numPr>
          <w:ilvl w:val="0"/>
          <w:numId w:val="18"/>
        </w:numPr>
        <w:autoSpaceDN w:val="0"/>
        <w:spacing w:after="0" w:line="288" w:lineRule="auto"/>
        <w:ind w:left="425" w:hanging="425"/>
        <w:jc w:val="both"/>
        <w:rPr>
          <w:rFonts w:eastAsia="Times New Roman" w:cs="Arial"/>
          <w:lang w:eastAsia="pl-PL"/>
        </w:rPr>
      </w:pPr>
      <w:r>
        <w:rPr>
          <w:rFonts w:eastAsia="Times New Roman" w:cs="Arial"/>
          <w:lang w:eastAsia="pl-PL"/>
        </w:rPr>
        <w:t>Protokolarne przekazanie placu budowy Wykonawcy nastąpi w ciągu 7 dni od daty podpisania umowy.</w:t>
      </w:r>
    </w:p>
    <w:p w14:paraId="5495177D" w14:textId="77777777" w:rsidR="00FF6C19" w:rsidRDefault="00FF6C19" w:rsidP="00FF6C19">
      <w:pPr>
        <w:autoSpaceDN w:val="0"/>
        <w:spacing w:after="0" w:line="288" w:lineRule="auto"/>
        <w:jc w:val="both"/>
        <w:rPr>
          <w:rFonts w:eastAsia="Times New Roman" w:cs="Times New Roman"/>
          <w:lang w:eastAsia="pl-PL"/>
        </w:rPr>
      </w:pPr>
    </w:p>
    <w:p w14:paraId="76B2FBEF" w14:textId="77777777" w:rsidR="00FF6C19" w:rsidRDefault="00FF6C19" w:rsidP="00FF6C19">
      <w:pPr>
        <w:spacing w:line="276" w:lineRule="auto"/>
        <w:jc w:val="center"/>
        <w:rPr>
          <w:rFonts w:eastAsia="MS Mincho"/>
          <w:b/>
          <w:bCs/>
        </w:rPr>
      </w:pPr>
      <w:r>
        <w:rPr>
          <w:rFonts w:eastAsia="MS Mincho"/>
          <w:b/>
          <w:bCs/>
        </w:rPr>
        <w:t>§ 3</w:t>
      </w:r>
    </w:p>
    <w:p w14:paraId="4B7804BF" w14:textId="77777777" w:rsidR="00FF6C19" w:rsidRDefault="00FF6C19" w:rsidP="00FF6C19">
      <w:pPr>
        <w:spacing w:line="276" w:lineRule="auto"/>
        <w:jc w:val="center"/>
      </w:pPr>
      <w:r>
        <w:rPr>
          <w:rFonts w:eastAsia="MS Mincho"/>
          <w:b/>
          <w:bCs/>
        </w:rPr>
        <w:t>OBOWIĄZKI ZAMAWIAJĄCEGO I INŻYNIERA KONTRAKTU</w:t>
      </w:r>
    </w:p>
    <w:p w14:paraId="565AF637" w14:textId="77777777" w:rsidR="00FF6C19" w:rsidRDefault="00FF6C19" w:rsidP="00FF6C19">
      <w:pPr>
        <w:spacing w:line="276" w:lineRule="auto"/>
        <w:jc w:val="center"/>
        <w:rPr>
          <w:rFonts w:eastAsia="MS Mincho"/>
          <w:b/>
          <w:bCs/>
        </w:rPr>
      </w:pPr>
    </w:p>
    <w:p w14:paraId="7AA48C38" w14:textId="77777777" w:rsidR="00FF6C19" w:rsidRDefault="00FF6C19" w:rsidP="00525789">
      <w:pPr>
        <w:numPr>
          <w:ilvl w:val="0"/>
          <w:numId w:val="19"/>
        </w:numPr>
        <w:tabs>
          <w:tab w:val="left" w:pos="-3598"/>
        </w:tabs>
        <w:autoSpaceDN w:val="0"/>
        <w:spacing w:after="0" w:line="276" w:lineRule="auto"/>
        <w:jc w:val="both"/>
      </w:pPr>
      <w:r>
        <w:rPr>
          <w:rFonts w:eastAsia="Arial"/>
        </w:rPr>
        <w:t xml:space="preserve">Inżynier Kontraktu zapewnia koordynację realizacji Inwestycji oraz nadzór inwestorski. </w:t>
      </w:r>
    </w:p>
    <w:p w14:paraId="15A4444C" w14:textId="77777777" w:rsidR="00FF6C19" w:rsidRDefault="00FF6C19" w:rsidP="00525789">
      <w:pPr>
        <w:numPr>
          <w:ilvl w:val="0"/>
          <w:numId w:val="19"/>
        </w:numPr>
        <w:tabs>
          <w:tab w:val="left" w:pos="-3598"/>
        </w:tabs>
        <w:autoSpaceDN w:val="0"/>
        <w:spacing w:after="0" w:line="276" w:lineRule="auto"/>
        <w:jc w:val="both"/>
      </w:pPr>
      <w:r>
        <w:rPr>
          <w:rFonts w:eastAsia="Arial"/>
        </w:rPr>
        <w:t>Inżynier Kontraktu zobowiązany jest do protokolarnego wprowadzenia Wykonawcy na budowę  </w:t>
      </w:r>
      <w:r>
        <w:rPr>
          <w:rFonts w:eastAsia="Arial"/>
        </w:rPr>
        <w:br/>
        <w:t xml:space="preserve">i przekazanie terenu budowy w terminie określonym w § 2 ust. 3.  </w:t>
      </w:r>
    </w:p>
    <w:p w14:paraId="59DCC623" w14:textId="77777777" w:rsidR="00FF6C19" w:rsidRDefault="00FF6C19" w:rsidP="00525789">
      <w:pPr>
        <w:numPr>
          <w:ilvl w:val="0"/>
          <w:numId w:val="19"/>
        </w:numPr>
        <w:tabs>
          <w:tab w:val="left" w:pos="-3598"/>
        </w:tabs>
        <w:autoSpaceDN w:val="0"/>
        <w:spacing w:after="0" w:line="276" w:lineRule="auto"/>
        <w:jc w:val="both"/>
        <w:rPr>
          <w:rFonts w:eastAsia="Arial"/>
        </w:rPr>
      </w:pPr>
      <w:r>
        <w:rPr>
          <w:rFonts w:eastAsia="Arial"/>
        </w:rPr>
        <w:t>Zamawiający zobowiązany jest do protokolarnego przekazania Wykonawcy kompletu dokumentacji, na podstawie której będzie realizowany Przedmiot Umowy.</w:t>
      </w:r>
    </w:p>
    <w:p w14:paraId="05AA2534" w14:textId="77777777" w:rsidR="00FF6C19" w:rsidRDefault="00FF6C19" w:rsidP="00525789">
      <w:pPr>
        <w:numPr>
          <w:ilvl w:val="0"/>
          <w:numId w:val="19"/>
        </w:numPr>
        <w:tabs>
          <w:tab w:val="left" w:pos="-3598"/>
        </w:tabs>
        <w:autoSpaceDN w:val="0"/>
        <w:spacing w:after="0" w:line="276" w:lineRule="auto"/>
        <w:jc w:val="both"/>
      </w:pPr>
      <w:r>
        <w:rPr>
          <w:rFonts w:eastAsia="Arial"/>
        </w:rPr>
        <w:t>Zamawiający zobowiązany jest do zapłaty wynagrodzenia przysługującego Wykonawcy z tytułu realizacji Przedmiotu Umowy.</w:t>
      </w:r>
    </w:p>
    <w:p w14:paraId="6B61F25C" w14:textId="77777777" w:rsidR="00FF6C19" w:rsidRDefault="00FF6C19" w:rsidP="00525789">
      <w:pPr>
        <w:numPr>
          <w:ilvl w:val="0"/>
          <w:numId w:val="19"/>
        </w:numPr>
        <w:tabs>
          <w:tab w:val="left" w:pos="-3598"/>
        </w:tabs>
        <w:autoSpaceDN w:val="0"/>
        <w:spacing w:after="0" w:line="276" w:lineRule="auto"/>
        <w:jc w:val="both"/>
      </w:pPr>
      <w:r>
        <w:rPr>
          <w:rFonts w:eastAsia="Arial"/>
        </w:rPr>
        <w:t>Inżynier Kontraktu zobowiązany jest do bieżącej kontroli jakości wykonywanych robót oraz ich zgodności z dokumentacją projektową i przepisami prawa</w:t>
      </w:r>
    </w:p>
    <w:p w14:paraId="279BB5A6" w14:textId="77777777" w:rsidR="00FF6C19" w:rsidRDefault="00FF6C19" w:rsidP="00525789">
      <w:pPr>
        <w:numPr>
          <w:ilvl w:val="0"/>
          <w:numId w:val="19"/>
        </w:numPr>
        <w:tabs>
          <w:tab w:val="left" w:pos="-3598"/>
        </w:tabs>
        <w:autoSpaceDN w:val="0"/>
        <w:spacing w:after="0" w:line="276" w:lineRule="auto"/>
        <w:ind w:right="20"/>
        <w:jc w:val="both"/>
      </w:pPr>
      <w:r>
        <w:rPr>
          <w:rFonts w:eastAsia="Arial"/>
        </w:rPr>
        <w:lastRenderedPageBreak/>
        <w:t>Inżynier Kontraktu zobowiązany jest do zwoływania narad koordynacyjnych (rad budowy) z udziałem przedstawicieli Zamawiającego, Wykonawcy, Podwykonawców oraz innych zaproszonych osób.</w:t>
      </w:r>
    </w:p>
    <w:p w14:paraId="1B946F75" w14:textId="77777777" w:rsidR="00FF6C19" w:rsidRDefault="00FF6C19" w:rsidP="00525789">
      <w:pPr>
        <w:numPr>
          <w:ilvl w:val="0"/>
          <w:numId w:val="19"/>
        </w:numPr>
        <w:tabs>
          <w:tab w:val="left" w:pos="-3598"/>
        </w:tabs>
        <w:autoSpaceDN w:val="0"/>
        <w:spacing w:after="0" w:line="276" w:lineRule="auto"/>
        <w:jc w:val="both"/>
        <w:rPr>
          <w:rFonts w:eastAsia="Arial"/>
        </w:rPr>
      </w:pPr>
      <w:r>
        <w:rPr>
          <w:rFonts w:eastAsia="Arial"/>
        </w:rPr>
        <w:t>Inżynier Kontraktu i Zamawiający zobowiązani są do terminowego przystępowania do odbiorów robót budowlanych.</w:t>
      </w:r>
    </w:p>
    <w:p w14:paraId="2884A04A" w14:textId="77777777" w:rsidR="00FF6C19" w:rsidRDefault="00FF6C19" w:rsidP="00FF6C19">
      <w:pPr>
        <w:autoSpaceDN w:val="0"/>
        <w:spacing w:after="0" w:line="240" w:lineRule="auto"/>
        <w:jc w:val="center"/>
        <w:rPr>
          <w:rFonts w:eastAsia="Times New Roman" w:cs="Times New Roman"/>
          <w:b/>
          <w:lang w:eastAsia="pl-PL"/>
        </w:rPr>
      </w:pPr>
    </w:p>
    <w:p w14:paraId="030606FC" w14:textId="77777777" w:rsidR="00FF6C19" w:rsidRDefault="00FF6C19" w:rsidP="00FF6C19">
      <w:pPr>
        <w:spacing w:line="276" w:lineRule="auto"/>
        <w:jc w:val="center"/>
        <w:rPr>
          <w:rFonts w:eastAsia="Arial" w:cs="Arial"/>
          <w:b/>
        </w:rPr>
      </w:pPr>
      <w:r>
        <w:rPr>
          <w:rFonts w:eastAsia="Arial" w:cs="Arial"/>
          <w:b/>
        </w:rPr>
        <w:t>§ 4</w:t>
      </w:r>
    </w:p>
    <w:p w14:paraId="1946ABB2" w14:textId="77777777" w:rsidR="00FF6C19" w:rsidRDefault="00FF6C19" w:rsidP="00FF6C19">
      <w:pPr>
        <w:autoSpaceDN w:val="0"/>
        <w:spacing w:after="0" w:line="288" w:lineRule="auto"/>
        <w:ind w:left="426" w:hanging="426"/>
        <w:jc w:val="center"/>
        <w:rPr>
          <w:rFonts w:eastAsia="Arial" w:cs="Arial"/>
          <w:b/>
          <w:lang w:eastAsia="pl-PL"/>
        </w:rPr>
      </w:pPr>
      <w:r>
        <w:rPr>
          <w:rFonts w:eastAsia="Arial" w:cs="Arial"/>
          <w:b/>
          <w:lang w:eastAsia="pl-PL"/>
        </w:rPr>
        <w:t>OBOWIĄZKI WYKONAWCY</w:t>
      </w:r>
    </w:p>
    <w:p w14:paraId="47357D58" w14:textId="77777777" w:rsidR="00FF6C19" w:rsidRDefault="00FF6C19" w:rsidP="00FF6C19">
      <w:pPr>
        <w:autoSpaceDN w:val="0"/>
        <w:spacing w:after="0" w:line="288" w:lineRule="auto"/>
        <w:ind w:left="426" w:hanging="426"/>
        <w:rPr>
          <w:rFonts w:eastAsia="Times New Roman" w:cs="Times New Roman"/>
          <w:lang w:eastAsia="pl-PL"/>
        </w:rPr>
      </w:pPr>
    </w:p>
    <w:p w14:paraId="6A1673DB" w14:textId="77777777" w:rsidR="00FF6C19" w:rsidRDefault="00FF6C19" w:rsidP="00525789">
      <w:pPr>
        <w:numPr>
          <w:ilvl w:val="0"/>
          <w:numId w:val="20"/>
        </w:numPr>
        <w:tabs>
          <w:tab w:val="left" w:pos="362"/>
        </w:tabs>
        <w:autoSpaceDN w:val="0"/>
        <w:spacing w:after="0" w:line="276" w:lineRule="auto"/>
        <w:ind w:left="362" w:hanging="362"/>
        <w:jc w:val="both"/>
      </w:pPr>
      <w:r>
        <w:rPr>
          <w:rFonts w:eastAsia="Arial"/>
        </w:rPr>
        <w:t>Wykonawca zobowiązany jest do wykonania Przedmiotu Umowy z należytą starannością, zgodnie z postanowieniami dokumentów składających się na Umowę, w tym w szczególności OPZ, najlepszymi zasadami wiedzy i sztuki budowlanej, warunkami wykonania i odbioru robót oraz zgodnie z obowiązującymi przepisami prawa, w tym przepisami BHP, jak również normami i normatywami stosowanymi w budownictwie. Za jakość robót odpowiada Wykonawca.</w:t>
      </w:r>
    </w:p>
    <w:p w14:paraId="7A677F0F" w14:textId="77777777" w:rsidR="00FF6C19" w:rsidRDefault="00FF6C19" w:rsidP="00525789">
      <w:pPr>
        <w:numPr>
          <w:ilvl w:val="0"/>
          <w:numId w:val="20"/>
        </w:numPr>
        <w:tabs>
          <w:tab w:val="left" w:pos="362"/>
        </w:tabs>
        <w:autoSpaceDN w:val="0"/>
        <w:spacing w:after="0" w:line="276" w:lineRule="auto"/>
        <w:ind w:left="362" w:hanging="362"/>
        <w:jc w:val="both"/>
      </w:pPr>
      <w:r>
        <w:rPr>
          <w:rFonts w:eastAsia="Arial"/>
        </w:rPr>
        <w:t>Poza obowiązkami wynikającymi z niniejszej Umowy, OPZ i powszechnie obowiązujących przepisów prawa, Wykonawca zobowiązany jest do:</w:t>
      </w:r>
    </w:p>
    <w:p w14:paraId="6F824EDE"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szczegółowego sprawdzenia w terenie warunków wykonania Przedmiotu Umowy,</w:t>
      </w:r>
    </w:p>
    <w:p w14:paraId="7518948E"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Calibri" w:cs="Arial"/>
        </w:rPr>
        <w:t>zatrudnienia na budowie, przy budowie i utrzymaniu robót:</w:t>
      </w:r>
    </w:p>
    <w:p w14:paraId="4B07F9CE" w14:textId="77777777" w:rsidR="00FF6C19" w:rsidRDefault="00FF6C19" w:rsidP="00FF6C19">
      <w:pPr>
        <w:spacing w:line="288" w:lineRule="auto"/>
        <w:ind w:left="1080"/>
        <w:jc w:val="both"/>
      </w:pPr>
      <w:r>
        <w:t xml:space="preserve">-niezbędnego personelu kierowniczego posiadającego stosowne kwalifikacje zawodowe </w:t>
      </w:r>
      <w:r>
        <w:br/>
        <w:t>i uprawnienia wymagane przepisami ustawy Prawo budowlane,</w:t>
      </w:r>
      <w:r>
        <w:rPr>
          <w:color w:val="FF0000"/>
        </w:rPr>
        <w:t xml:space="preserve"> </w:t>
      </w:r>
      <w:r>
        <w:t xml:space="preserve">zapewniające zgodne </w:t>
      </w:r>
      <w:r>
        <w:br/>
        <w:t>z przepisami ustawy Prawo budowlane oraz sztuką budowlaną kierowanie robotami objętymi umową,</w:t>
      </w:r>
    </w:p>
    <w:p w14:paraId="0C07352C" w14:textId="77777777" w:rsidR="00FF6C19" w:rsidRDefault="00FF6C19" w:rsidP="00FF6C19">
      <w:pPr>
        <w:spacing w:line="288" w:lineRule="auto"/>
        <w:ind w:left="1080"/>
        <w:jc w:val="both"/>
      </w:pPr>
      <w:r>
        <w:t>-wykwalifikowanych, przyuczonych i niewykwalifikowanych robotników, jacy są niezbędni do odpowiedniego i terminowego wykonania i utrzymania robót,</w:t>
      </w:r>
    </w:p>
    <w:p w14:paraId="0B8F8A97"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prowadzenia na bieżąco dokumentacji budowy,</w:t>
      </w:r>
    </w:p>
    <w:p w14:paraId="1CC47FC6"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Calibri" w:cs="Arial"/>
        </w:rPr>
        <w:t>wykonywania wszystkich poleceń Inżyniera Kontraktu wydawanych zgodnie z przepisami prawa i wszystkimi postanowieniami umowy</w:t>
      </w:r>
    </w:p>
    <w:p w14:paraId="39669C42"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308554D6" w14:textId="77777777" w:rsidR="00FF6C19" w:rsidRDefault="00FF6C19" w:rsidP="00525789">
      <w:pPr>
        <w:numPr>
          <w:ilvl w:val="0"/>
          <w:numId w:val="21"/>
        </w:numPr>
        <w:tabs>
          <w:tab w:val="left" w:pos="362"/>
        </w:tabs>
        <w:autoSpaceDN w:val="0"/>
        <w:spacing w:after="0" w:line="276" w:lineRule="auto"/>
        <w:ind w:right="20"/>
        <w:jc w:val="both"/>
        <w:rPr>
          <w:rFonts w:eastAsia="Arial" w:cs="Arial"/>
        </w:rPr>
      </w:pPr>
      <w:r>
        <w:rPr>
          <w:rFonts w:eastAsia="Arial" w:cs="Arial"/>
        </w:rPr>
        <w:t>ochrony i zabezpieczenia na własny koszt terenu budowy,</w:t>
      </w:r>
    </w:p>
    <w:p w14:paraId="06146CD0"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wykonania Przedmiotu Umowy z materiałów własnych zgodnie z wymogami szczegółowego opisu zamówienia i dokumentacji projektowej,</w:t>
      </w:r>
    </w:p>
    <w:p w14:paraId="589F1D96"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ponoszenia odpowiedzialności za skutki zniszczenia, kradzieży, dewastacji i wandalizmu na terenie budowy i zaplecza budowy Wykonawcy,</w:t>
      </w:r>
    </w:p>
    <w:p w14:paraId="6B3EDBE8"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 xml:space="preserve">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w:t>
      </w:r>
      <w:r>
        <w:rPr>
          <w:rFonts w:eastAsia="Arial" w:cs="Arial"/>
        </w:rPr>
        <w:lastRenderedPageBreak/>
        <w:t>przejęcia terenu budowy oraz zobowiązuje się wykonać wszelkie przyłącza niezbędne do wykonania Przedmiotu Umowy oraz ponosić wszelkie koszty z tym związane,</w:t>
      </w:r>
    </w:p>
    <w:p w14:paraId="65873A02" w14:textId="77777777" w:rsidR="00FF6C19" w:rsidRDefault="00FF6C19" w:rsidP="00525789">
      <w:pPr>
        <w:numPr>
          <w:ilvl w:val="0"/>
          <w:numId w:val="21"/>
        </w:numPr>
        <w:tabs>
          <w:tab w:val="left" w:pos="362"/>
        </w:tabs>
        <w:autoSpaceDN w:val="0"/>
        <w:spacing w:after="0" w:line="276" w:lineRule="auto"/>
        <w:ind w:right="20"/>
        <w:jc w:val="both"/>
        <w:rPr>
          <w:rFonts w:eastAsia="Calibri" w:cs="Arial"/>
        </w:rPr>
      </w:pPr>
      <w:r>
        <w:rPr>
          <w:rFonts w:eastAsia="Arial"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0FC939C5"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dostarczania, przed użyciem materiałów i urządzeń, do akceptacji Inżyniera Kontraktu wniosków materiałowych, w którym wyspecyfikuje dane techniczne oraz producenta materiału lub urządzenia. Przekazywane dokumenty będą w języku polskim.</w:t>
      </w:r>
      <w:r>
        <w:rPr>
          <w:rFonts w:eastAsia="Calibri" w:cs="Times New Roman"/>
        </w:rPr>
        <w:t xml:space="preserve"> </w:t>
      </w:r>
      <w:r>
        <w:rPr>
          <w:rFonts w:eastAsia="Arial"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35B9E248"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przeprowadzenia i przedstawienia Zamawiającemu wyników wymaganych przepisami badań oraz pomiarów,</w:t>
      </w:r>
    </w:p>
    <w:p w14:paraId="372AA1F9"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Calibri" w:cs="Arial"/>
        </w:rPr>
        <w:t>przeprowadzenie rozruchu, jeżeli strony nie umówiły się inaczej</w:t>
      </w:r>
    </w:p>
    <w:p w14:paraId="7994A1AC"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ponoszenia odpowiedzialności za ewentualne szkody wobec Zamawiającego oraz osób trzecich wynikłe na skutek prowadzenia robót lub innych działań Wykonawcy,</w:t>
      </w:r>
    </w:p>
    <w:p w14:paraId="560B49FB"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0A21FDD3"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naprawienia na własny koszt szkód powstałych na drogach dojazdowych, na terenach zielonych, terenie zaplecza budowy, powstałych w okresie, w którym Wykonawca był za nie odpowiedzialny, niezależnie od przyczyn ich powstania,</w:t>
      </w:r>
    </w:p>
    <w:p w14:paraId="551340BF"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bieżącego czyszczenia wszystkich dróg z których korzystał będzie przy realizacji przedmiotu umowy, na zasadach określonych przez zarządców tych dróg,</w:t>
      </w:r>
    </w:p>
    <w:p w14:paraId="5EA7C8F6"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udziału w naradach koordynacyjnych w celu omówienia postępów robót oraz uwag i problemów, jakie powstały w trakcie realizacji Przedmiotu Umowy. Terminy narad będą ustalane przez Inżyniera Kontraktu,</w:t>
      </w:r>
    </w:p>
    <w:p w14:paraId="65D55C95"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 xml:space="preserve">zapewnienia nadzorów technicznych, specjalistycznych i doprowadzenia do końcowych </w:t>
      </w:r>
      <w:r>
        <w:rPr>
          <w:rFonts w:eastAsia="Arial" w:cs="Arial"/>
        </w:rPr>
        <w:br/>
        <w:t>i ostatecznych odbiorów sieci, instalacji i urządzeń przez odpowiednie jednostki organizacyjne (zakłady), gestorów sieci, w trakcie prowadzenia robót i po ich wykonaniu (jeśli takie są wymagane). W celu uzyskania wymaganych odbiorów, zgód i zezwoleń Wykonawca zobowiązany jest złożyć w imieniu Zamawiającego stosowne wnioski,</w:t>
      </w:r>
    </w:p>
    <w:p w14:paraId="454DAA74"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t>zapewnienia, żeby kierownicy robót branżowych przebywali i bezpośrednio wykonywali swoje obowiązki na terenie budowy w terminach oraz w ilości zapewniających należyte wykonanie przedmiotu Umowy,</w:t>
      </w:r>
    </w:p>
    <w:p w14:paraId="4F90F450"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Calibr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06F9888B" w14:textId="77777777" w:rsidR="00FF6C19" w:rsidRDefault="00FF6C19" w:rsidP="00525789">
      <w:pPr>
        <w:numPr>
          <w:ilvl w:val="0"/>
          <w:numId w:val="21"/>
        </w:numPr>
        <w:tabs>
          <w:tab w:val="left" w:pos="362"/>
        </w:tabs>
        <w:autoSpaceDN w:val="0"/>
        <w:spacing w:after="0" w:line="276" w:lineRule="auto"/>
        <w:jc w:val="both"/>
        <w:rPr>
          <w:rFonts w:eastAsia="Arial" w:cs="Arial"/>
        </w:rPr>
      </w:pPr>
      <w:r>
        <w:rPr>
          <w:rFonts w:eastAsia="Arial" w:cs="Arial"/>
        </w:rPr>
        <w:t xml:space="preserve">wykonania na swój koszt projektu tymczasowej organizacji ruchu i doprowadzenia do jego zatwierdzenia, </w:t>
      </w:r>
    </w:p>
    <w:p w14:paraId="2DF7EA0E" w14:textId="77777777" w:rsidR="00FF6C19" w:rsidRDefault="00FF6C19" w:rsidP="00525789">
      <w:pPr>
        <w:numPr>
          <w:ilvl w:val="0"/>
          <w:numId w:val="21"/>
        </w:numPr>
        <w:tabs>
          <w:tab w:val="left" w:pos="362"/>
        </w:tabs>
        <w:autoSpaceDN w:val="0"/>
        <w:spacing w:after="0" w:line="276" w:lineRule="auto"/>
        <w:jc w:val="both"/>
        <w:rPr>
          <w:rFonts w:eastAsia="Calibri" w:cs="Arial"/>
        </w:rPr>
      </w:pPr>
      <w:r>
        <w:rPr>
          <w:rFonts w:eastAsia="Arial" w:cs="Arial"/>
        </w:rPr>
        <w:lastRenderedPageBreak/>
        <w:t xml:space="preserve">uzyskania zgody właściwego zarządu lub zarządy drogi na zajęcia pasa drogowego w celu wykonywania robót i ponoszenia kosztów tego zajęcia, </w:t>
      </w:r>
    </w:p>
    <w:p w14:paraId="1ADADF59" w14:textId="77777777" w:rsidR="00FF6C19" w:rsidRDefault="00FF6C19" w:rsidP="00525789">
      <w:pPr>
        <w:numPr>
          <w:ilvl w:val="0"/>
          <w:numId w:val="22"/>
        </w:numPr>
        <w:tabs>
          <w:tab w:val="left" w:pos="3962"/>
        </w:tabs>
        <w:autoSpaceDN w:val="0"/>
        <w:spacing w:after="0" w:line="276" w:lineRule="auto"/>
        <w:jc w:val="both"/>
        <w:rPr>
          <w:rFonts w:eastAsia="Calibri" w:cs="Arial"/>
        </w:rPr>
      </w:pPr>
      <w:r>
        <w:rPr>
          <w:rFonts w:eastAsia="Calibri" w:cs="Arial"/>
        </w:rPr>
        <w:t xml:space="preserve">Wykonawca ma obowiązek zapewnienia nadzorowi inwestorskiemu, wszystkim osobom upoważnionym przez Zamawiającego, jak też innym uczestnikom procesu budowlanego </w:t>
      </w:r>
      <w:r>
        <w:rPr>
          <w:rFonts w:eastAsia="Calibri" w:cs="Arial"/>
        </w:rPr>
        <w:br/>
        <w:t>w rozumieniu Prawa budowlanego, dostępu do terenu budowy i do każdego miejsca, gdzie roboty w związku z umową będą wykonywane.</w:t>
      </w:r>
    </w:p>
    <w:p w14:paraId="59B71F04" w14:textId="77777777" w:rsidR="00FF6C19" w:rsidRDefault="00FF6C19" w:rsidP="00525789">
      <w:pPr>
        <w:numPr>
          <w:ilvl w:val="0"/>
          <w:numId w:val="22"/>
        </w:numPr>
        <w:tabs>
          <w:tab w:val="left" w:pos="4322"/>
        </w:tabs>
        <w:autoSpaceDN w:val="0"/>
        <w:spacing w:after="0" w:line="276" w:lineRule="auto"/>
        <w:jc w:val="both"/>
        <w:rPr>
          <w:rFonts w:eastAsia="Calibri" w:cs="Arial"/>
        </w:rPr>
      </w:pPr>
      <w:r>
        <w:rPr>
          <w:rFonts w:eastAsia="Arial"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przedmiotu zamówienia oraz dokumentacji projektowej, a także z tych części robót, których one dotyczą. Stanowisko Inżyniera dotyczące przydatności materiałów proponowanych </w:t>
      </w:r>
      <w:r>
        <w:rPr>
          <w:rFonts w:eastAsia="Arial" w:cs="Arial"/>
        </w:rPr>
        <w:b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612DB371" w14:textId="77777777" w:rsidR="00FF6C19" w:rsidRDefault="00FF6C19" w:rsidP="00FF6C19">
      <w:pPr>
        <w:tabs>
          <w:tab w:val="left" w:pos="1442"/>
        </w:tabs>
        <w:spacing w:line="276" w:lineRule="auto"/>
        <w:jc w:val="both"/>
      </w:pPr>
    </w:p>
    <w:p w14:paraId="3149F1D5" w14:textId="77777777" w:rsidR="00FF6C19" w:rsidRDefault="00FF6C19" w:rsidP="00FF6C19">
      <w:pPr>
        <w:spacing w:line="276" w:lineRule="auto"/>
        <w:jc w:val="center"/>
        <w:rPr>
          <w:rFonts w:eastAsia="Arial" w:cs="Arial"/>
          <w:b/>
        </w:rPr>
      </w:pPr>
      <w:r>
        <w:rPr>
          <w:rFonts w:eastAsia="Arial" w:cs="Arial"/>
          <w:b/>
        </w:rPr>
        <w:t>§ 5</w:t>
      </w:r>
    </w:p>
    <w:p w14:paraId="7CCF54E9"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PRZEDSTAWICIELE ZAMAWIAJĄCEGO I WYKONAWCY</w:t>
      </w:r>
    </w:p>
    <w:p w14:paraId="38F97B5C"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SPOSÓB POROZUMIEWANIA SIĘ STRON</w:t>
      </w:r>
    </w:p>
    <w:p w14:paraId="55FE570E" w14:textId="77777777" w:rsidR="00FF6C19" w:rsidRDefault="00FF6C19" w:rsidP="00FF6C19">
      <w:pPr>
        <w:spacing w:line="288" w:lineRule="auto"/>
        <w:jc w:val="both"/>
        <w:rPr>
          <w:rFonts w:cs="Arial"/>
        </w:rPr>
      </w:pPr>
    </w:p>
    <w:p w14:paraId="195E9DBD"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Zamawiający określa, iż podmiotem reprezentującym go w stosunku do Wykonawcy w trakcie realizacji niniejszej Umowy będzie Inżynier Kontraktu, sprawujący także nadzór inwestorski nad wykonywanymi robotami.</w:t>
      </w:r>
    </w:p>
    <w:p w14:paraId="5DD6137B"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Zamawiający przekaże dane personelu Inżyniera Kontraktu.</w:t>
      </w:r>
    </w:p>
    <w:p w14:paraId="78B63BE2"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Wykonawca określa, iż osobą odpowiedzialną za realizację umowy po jego stronie będzie:</w:t>
      </w:r>
    </w:p>
    <w:p w14:paraId="02244404" w14:textId="77777777" w:rsidR="00FF6C19" w:rsidRDefault="00FF6C19" w:rsidP="00FF6C19">
      <w:pPr>
        <w:autoSpaceDN w:val="0"/>
        <w:spacing w:after="0" w:line="288" w:lineRule="auto"/>
        <w:ind w:left="426"/>
        <w:jc w:val="both"/>
        <w:rPr>
          <w:rFonts w:eastAsia="Times New Roman" w:cs="Times New Roman"/>
          <w:lang w:eastAsia="pl-PL"/>
        </w:rPr>
      </w:pPr>
      <w:r>
        <w:rPr>
          <w:rFonts w:eastAsia="Times New Roman" w:cs="Arial"/>
          <w:b/>
          <w:lang w:eastAsia="pl-PL"/>
        </w:rPr>
        <w:t xml:space="preserve">Kierownik budowy </w:t>
      </w:r>
      <w:r>
        <w:rPr>
          <w:rFonts w:eastAsia="Times New Roman" w:cs="Arial"/>
          <w:lang w:eastAsia="pl-PL"/>
        </w:rPr>
        <w:t>_________________________________________________</w:t>
      </w:r>
    </w:p>
    <w:p w14:paraId="44520B1F" w14:textId="77777777" w:rsidR="00FF6C19" w:rsidRDefault="00FF6C19" w:rsidP="00525789">
      <w:pPr>
        <w:numPr>
          <w:ilvl w:val="0"/>
          <w:numId w:val="23"/>
        </w:numPr>
        <w:autoSpaceDN w:val="0"/>
        <w:spacing w:after="0" w:line="288" w:lineRule="auto"/>
        <w:ind w:left="426" w:hanging="426"/>
        <w:jc w:val="both"/>
        <w:rPr>
          <w:rFonts w:eastAsia="Times New Roman" w:cs="Times New Roman"/>
          <w:lang w:eastAsia="pl-PL"/>
        </w:rPr>
      </w:pPr>
      <w:r>
        <w:rPr>
          <w:rFonts w:eastAsia="Times New Roman" w:cs="Arial"/>
          <w:lang w:eastAsia="pl-PL"/>
        </w:rPr>
        <w:t>Zamawiający (Inżynier Kontraktu) i Wykonawca zastrzega sobie prawo zmiany osób wskazanych zgodnie z ust. 1 i 2 oraz w ust. 3.</w:t>
      </w:r>
    </w:p>
    <w:p w14:paraId="1A816A8D" w14:textId="77777777" w:rsidR="00FF6C19" w:rsidRDefault="00FF6C19" w:rsidP="00525789">
      <w:pPr>
        <w:numPr>
          <w:ilvl w:val="0"/>
          <w:numId w:val="23"/>
        </w:numPr>
        <w:autoSpaceDN w:val="0"/>
        <w:spacing w:after="0" w:line="288" w:lineRule="auto"/>
        <w:ind w:left="426" w:hanging="426"/>
        <w:jc w:val="both"/>
        <w:rPr>
          <w:rFonts w:eastAsia="Times New Roman" w:cs="Times New Roman"/>
          <w:lang w:eastAsia="pl-PL"/>
        </w:rPr>
      </w:pPr>
      <w:r>
        <w:rPr>
          <w:rFonts w:eastAsia="Times New Roman" w:cs="Arial"/>
          <w:lang w:eastAsia="pl-PL"/>
        </w:rPr>
        <w:t>O dokonaniu zmiany, o której mowa w ust. 4, Strona dokonująca zmiany zobowiązana jest powiadomić drugą Stronę na piśmie niezwłocznie lecz nie później niż w terminie do 5 dni przed planowana zmianą. Zmiana ta nie wymaga aneksu do umowy.</w:t>
      </w:r>
    </w:p>
    <w:p w14:paraId="71E155DF"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Strony, w terminie 7 dni od zawarcia niniejszej Umowy, ustalą sposób komunikowania się między Wykonawcą, Inżynierem Kontraktu i Zamawiającym.</w:t>
      </w:r>
    </w:p>
    <w:p w14:paraId="6CA8441F" w14:textId="77777777" w:rsidR="00FF6C19" w:rsidRDefault="00FF6C19" w:rsidP="00525789">
      <w:pPr>
        <w:numPr>
          <w:ilvl w:val="0"/>
          <w:numId w:val="23"/>
        </w:numPr>
        <w:autoSpaceDN w:val="0"/>
        <w:spacing w:after="0" w:line="288" w:lineRule="auto"/>
        <w:ind w:left="426" w:hanging="426"/>
        <w:jc w:val="both"/>
        <w:rPr>
          <w:rFonts w:eastAsia="Times New Roman" w:cs="Arial"/>
          <w:lang w:eastAsia="pl-PL"/>
        </w:rPr>
      </w:pPr>
      <w:r>
        <w:rPr>
          <w:rFonts w:eastAsia="Times New Roman" w:cs="Arial"/>
          <w:lang w:eastAsia="pl-PL"/>
        </w:rPr>
        <w:t>Strony dopuszczają możliwość elektronicznego obiegu dokumentów.</w:t>
      </w:r>
    </w:p>
    <w:p w14:paraId="0E4A39B3" w14:textId="77777777" w:rsidR="00FF6C19" w:rsidRDefault="00FF6C19" w:rsidP="00FF6C19">
      <w:pPr>
        <w:autoSpaceDN w:val="0"/>
        <w:spacing w:after="0" w:line="288" w:lineRule="auto"/>
        <w:rPr>
          <w:rFonts w:eastAsia="Times New Roman" w:cs="Times New Roman"/>
          <w:b/>
          <w:lang w:eastAsia="pl-PL"/>
        </w:rPr>
      </w:pPr>
    </w:p>
    <w:p w14:paraId="509432D0"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 6</w:t>
      </w:r>
    </w:p>
    <w:p w14:paraId="606E2489"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WYNAGRODZENIE</w:t>
      </w:r>
    </w:p>
    <w:p w14:paraId="7C7C86D7" w14:textId="77777777" w:rsidR="00FF6C19" w:rsidRDefault="00FF6C19" w:rsidP="00FF6C19">
      <w:pPr>
        <w:spacing w:line="288" w:lineRule="auto"/>
        <w:jc w:val="both"/>
      </w:pPr>
    </w:p>
    <w:p w14:paraId="504DD599" w14:textId="77777777" w:rsidR="00FF6C19" w:rsidRDefault="00FF6C19" w:rsidP="00525789">
      <w:pPr>
        <w:numPr>
          <w:ilvl w:val="0"/>
          <w:numId w:val="24"/>
        </w:numPr>
        <w:tabs>
          <w:tab w:val="left" w:pos="-3598"/>
        </w:tabs>
        <w:autoSpaceDN w:val="0"/>
        <w:spacing w:after="200" w:line="276" w:lineRule="auto"/>
        <w:jc w:val="both"/>
      </w:pPr>
      <w:r>
        <w:rPr>
          <w:rFonts w:eastAsia="Arial"/>
        </w:rPr>
        <w:t xml:space="preserve">Strony ustalają, że obowiązującą formą wynagrodzenia z tytułu należytego i prawidłowego wykonania Przedmiotu Umowy, dotrzymania warunków gwarancji zgodnie z SIWZ oraz ofertą Wykonawcy, jest </w:t>
      </w:r>
      <w:bookmarkStart w:id="29" w:name="_Hlk48908914"/>
      <w:r>
        <w:rPr>
          <w:rFonts w:eastAsia="Arial"/>
        </w:rPr>
        <w:t>wynagrodzenie ryczałtowe, obejmujące wszelkie koszty związane z realizacją przedmiotu Umowy</w:t>
      </w:r>
      <w:bookmarkEnd w:id="29"/>
      <w:r>
        <w:rPr>
          <w:rFonts w:eastAsia="Arial"/>
        </w:rPr>
        <w:t xml:space="preserve">, w tym w szczególności koszty: wykonania Przedmiotu Umowy, koszty </w:t>
      </w:r>
      <w:r>
        <w:rPr>
          <w:rFonts w:eastAsia="Arial"/>
        </w:rPr>
        <w:lastRenderedPageBreak/>
        <w:t xml:space="preserve">zakupionych materiałów, koszty robót przygotowawczych, porządkowych, utrzymania terenu </w:t>
      </w:r>
      <w:r>
        <w:rPr>
          <w:rFonts w:eastAsia="Arial"/>
        </w:rPr>
        <w:br/>
        <w:t>i zaplecza budowy, zabezpieczenia majątku i bezpieczeństwa na terenie budowy, naprawy ewentualnych szkód na terenie budowy 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55083336" w14:textId="77777777" w:rsidR="00FF6C19" w:rsidRDefault="00FF6C19" w:rsidP="00525789">
      <w:pPr>
        <w:numPr>
          <w:ilvl w:val="0"/>
          <w:numId w:val="24"/>
        </w:numPr>
        <w:tabs>
          <w:tab w:val="left" w:pos="-3598"/>
        </w:tabs>
        <w:autoSpaceDN w:val="0"/>
        <w:spacing w:after="200" w:line="276" w:lineRule="auto"/>
        <w:jc w:val="both"/>
      </w:pPr>
      <w:r>
        <w:rPr>
          <w:rFonts w:eastAsia="Arial"/>
        </w:rPr>
        <w:t xml:space="preserve">Całkowite wynagrodzenie, o którym mowa w ust. 1 wyraża się </w:t>
      </w:r>
      <w:r>
        <w:rPr>
          <w:rFonts w:eastAsia="Arial"/>
          <w:b/>
        </w:rPr>
        <w:t>kwotą:</w:t>
      </w:r>
    </w:p>
    <w:p w14:paraId="36A17649" w14:textId="77777777" w:rsidR="00FF6C19" w:rsidRDefault="00FF6C19" w:rsidP="00FF6C19">
      <w:pPr>
        <w:tabs>
          <w:tab w:val="left" w:pos="426"/>
        </w:tabs>
        <w:spacing w:after="200" w:line="360" w:lineRule="auto"/>
      </w:pPr>
      <w:r>
        <w:rPr>
          <w:rFonts w:eastAsia="Arial"/>
          <w:b/>
          <w:bCs/>
          <w:i/>
          <w:iCs/>
        </w:rPr>
        <w:tab/>
      </w:r>
      <w:r>
        <w:rPr>
          <w:rFonts w:eastAsia="BookmanOldStyle"/>
        </w:rPr>
        <w:tab/>
        <w:t>…………………………………… zł netto</w:t>
      </w:r>
    </w:p>
    <w:p w14:paraId="6B4395ED" w14:textId="77777777" w:rsidR="00FF6C19" w:rsidRDefault="00FF6C19" w:rsidP="00FF6C19">
      <w:pPr>
        <w:tabs>
          <w:tab w:val="left" w:pos="426"/>
        </w:tabs>
        <w:spacing w:line="360" w:lineRule="auto"/>
        <w:ind w:left="708" w:firstLine="1"/>
        <w:rPr>
          <w:rFonts w:eastAsia="BookmanOldStyle"/>
        </w:rPr>
      </w:pPr>
      <w:r>
        <w:rPr>
          <w:rFonts w:eastAsia="BookmanOldStyle"/>
        </w:rPr>
        <w:t>Podatek VAT (…. %):  …………………… zł</w:t>
      </w:r>
    </w:p>
    <w:p w14:paraId="1ADB82E9" w14:textId="77777777" w:rsidR="00FF6C19" w:rsidRDefault="00FF6C19" w:rsidP="00FF6C19">
      <w:pPr>
        <w:tabs>
          <w:tab w:val="left" w:pos="426"/>
        </w:tabs>
        <w:spacing w:line="360" w:lineRule="auto"/>
        <w:ind w:left="708" w:firstLine="1"/>
        <w:rPr>
          <w:rFonts w:eastAsia="BookmanOldStyle"/>
          <w:b/>
        </w:rPr>
      </w:pPr>
      <w:r>
        <w:rPr>
          <w:rFonts w:eastAsia="BookmanOldStyle"/>
          <w:b/>
        </w:rPr>
        <w:t>…………………… zł brutto</w:t>
      </w:r>
    </w:p>
    <w:p w14:paraId="7239E801" w14:textId="77777777" w:rsidR="00FF6C19" w:rsidRDefault="00FF6C19" w:rsidP="00FF6C19">
      <w:pPr>
        <w:tabs>
          <w:tab w:val="left" w:pos="426"/>
        </w:tabs>
        <w:spacing w:line="276" w:lineRule="auto"/>
        <w:ind w:left="426" w:firstLine="1"/>
        <w:jc w:val="both"/>
        <w:rPr>
          <w:rFonts w:eastAsia="BookmanOldStyle"/>
        </w:rPr>
      </w:pPr>
      <w:r>
        <w:rPr>
          <w:rFonts w:eastAsia="BookmanOldStyle"/>
        </w:rPr>
        <w:tab/>
        <w:t>(słownie………………………………………………………………./100)</w:t>
      </w:r>
    </w:p>
    <w:p w14:paraId="32865385" w14:textId="77777777" w:rsidR="00FF6C19" w:rsidRDefault="00FF6C19" w:rsidP="00FF6C19">
      <w:pPr>
        <w:tabs>
          <w:tab w:val="left" w:pos="426"/>
        </w:tabs>
        <w:spacing w:line="276" w:lineRule="auto"/>
        <w:jc w:val="both"/>
        <w:rPr>
          <w:rFonts w:eastAsia="BookmanOldStyle"/>
        </w:rPr>
      </w:pPr>
    </w:p>
    <w:p w14:paraId="663ED12F" w14:textId="77777777" w:rsidR="00FF6C19" w:rsidRDefault="00FF6C19" w:rsidP="00525789">
      <w:pPr>
        <w:numPr>
          <w:ilvl w:val="0"/>
          <w:numId w:val="24"/>
        </w:numPr>
        <w:tabs>
          <w:tab w:val="left" w:pos="-3598"/>
        </w:tabs>
        <w:autoSpaceDN w:val="0"/>
        <w:spacing w:after="0" w:line="276" w:lineRule="auto"/>
        <w:jc w:val="both"/>
        <w:rPr>
          <w:rFonts w:eastAsia="Arial"/>
        </w:rPr>
      </w:pPr>
      <w:r>
        <w:rPr>
          <w:rFonts w:eastAsia="Arial"/>
        </w:rPr>
        <w:t>Niedoszacowanie, pominięcie oraz brak rozpoznania zakresu jakiejkolwiek części Przedmiotu Umowy przez Wykonawcę nie może być podstawą do żądania zmiany wynagrodzenia ryczałtowego określonego w ust. 1 i 2.</w:t>
      </w:r>
    </w:p>
    <w:p w14:paraId="12EBD6F0" w14:textId="77777777" w:rsidR="00FF6C19" w:rsidRDefault="00FF6C19" w:rsidP="00525789">
      <w:pPr>
        <w:numPr>
          <w:ilvl w:val="0"/>
          <w:numId w:val="24"/>
        </w:numPr>
        <w:tabs>
          <w:tab w:val="left" w:pos="-3598"/>
        </w:tabs>
        <w:autoSpaceDN w:val="0"/>
        <w:spacing w:after="0" w:line="276" w:lineRule="auto"/>
        <w:jc w:val="both"/>
        <w:rPr>
          <w:rFonts w:eastAsia="Arial"/>
        </w:rPr>
      </w:pPr>
      <w:r>
        <w:rPr>
          <w:rFonts w:eastAsia="Arial"/>
        </w:rPr>
        <w:t>Wynagrodzenie Wykonawcy nie podlega waloryzacji.</w:t>
      </w:r>
    </w:p>
    <w:p w14:paraId="7CA16703" w14:textId="77777777" w:rsidR="00FF6C19" w:rsidRDefault="00FF6C19" w:rsidP="00525789">
      <w:pPr>
        <w:numPr>
          <w:ilvl w:val="0"/>
          <w:numId w:val="24"/>
        </w:numPr>
        <w:tabs>
          <w:tab w:val="left" w:pos="-3598"/>
        </w:tabs>
        <w:autoSpaceDN w:val="0"/>
        <w:spacing w:after="0" w:line="276" w:lineRule="auto"/>
        <w:jc w:val="both"/>
      </w:pPr>
      <w:r>
        <w:rPr>
          <w:rFonts w:eastAsia="Arial"/>
        </w:rPr>
        <w:t>Ustalenie wysokości wynagrodzenia Wykonawcy w przypadku wystąpienia robót zaniechanych, zamiennych lub dodatkowych nastąpi w oparciu o zapisy § 16 Umowy.</w:t>
      </w:r>
    </w:p>
    <w:p w14:paraId="56F9D646" w14:textId="77777777" w:rsidR="00FF6C19" w:rsidRDefault="00FF6C19" w:rsidP="00525789">
      <w:pPr>
        <w:numPr>
          <w:ilvl w:val="0"/>
          <w:numId w:val="24"/>
        </w:numPr>
        <w:tabs>
          <w:tab w:val="left" w:pos="-3598"/>
          <w:tab w:val="left" w:pos="5110"/>
        </w:tabs>
        <w:autoSpaceDN w:val="0"/>
        <w:spacing w:after="0" w:line="276" w:lineRule="auto"/>
        <w:jc w:val="both"/>
      </w:pPr>
      <w:r>
        <w:rPr>
          <w:rFonts w:eastAsia="Arial"/>
        </w:rPr>
        <w:t>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ustalone w kosztorysach sporządzonych metodą szczegółową. Tak sporządzony kosztorys po uprzednim jego sprawdzeniu i zatwierdzeniu przez Zamawiającego, będzie stanowił podstawę ustalenia wynagrodzenia Wykonawcy.</w:t>
      </w:r>
    </w:p>
    <w:p w14:paraId="499E22C1" w14:textId="77777777" w:rsidR="00FF6C19" w:rsidRDefault="00FF6C19" w:rsidP="00FF6C19">
      <w:pPr>
        <w:autoSpaceDN w:val="0"/>
        <w:spacing w:after="0" w:line="288" w:lineRule="auto"/>
        <w:jc w:val="both"/>
        <w:rPr>
          <w:rFonts w:eastAsia="Times New Roman" w:cs="Times New Roman"/>
          <w:lang w:eastAsia="pl-PL"/>
        </w:rPr>
      </w:pPr>
    </w:p>
    <w:p w14:paraId="52A83275" w14:textId="77777777" w:rsidR="00FF6C19" w:rsidRDefault="00FF6C19" w:rsidP="00FF6C19">
      <w:pPr>
        <w:spacing w:line="276" w:lineRule="auto"/>
        <w:jc w:val="center"/>
        <w:rPr>
          <w:rFonts w:eastAsia="Arial"/>
          <w:b/>
        </w:rPr>
      </w:pPr>
      <w:r>
        <w:rPr>
          <w:rFonts w:eastAsia="Arial"/>
          <w:b/>
        </w:rPr>
        <w:t>§ 7</w:t>
      </w:r>
    </w:p>
    <w:p w14:paraId="19A4A55F" w14:textId="77777777" w:rsidR="00FF6C19" w:rsidRDefault="00FF6C19" w:rsidP="00FF6C19">
      <w:pPr>
        <w:spacing w:line="276" w:lineRule="auto"/>
        <w:jc w:val="center"/>
        <w:rPr>
          <w:rFonts w:eastAsia="Arial"/>
          <w:b/>
        </w:rPr>
      </w:pPr>
      <w:r>
        <w:rPr>
          <w:rFonts w:eastAsia="Arial"/>
          <w:b/>
        </w:rPr>
        <w:t>ROZLICZENIE PRZEDMIOTU UMOWY</w:t>
      </w:r>
    </w:p>
    <w:p w14:paraId="5C68F272" w14:textId="77777777" w:rsidR="00FF6C19" w:rsidRDefault="00FF6C19" w:rsidP="00FF6C19">
      <w:pPr>
        <w:spacing w:line="276" w:lineRule="auto"/>
        <w:jc w:val="center"/>
        <w:rPr>
          <w:rFonts w:eastAsia="Arial"/>
          <w:b/>
        </w:rPr>
      </w:pPr>
    </w:p>
    <w:p w14:paraId="4129DD73" w14:textId="77777777" w:rsidR="00FF6C19" w:rsidRDefault="00FF6C19" w:rsidP="00525789">
      <w:pPr>
        <w:numPr>
          <w:ilvl w:val="0"/>
          <w:numId w:val="25"/>
        </w:numPr>
        <w:tabs>
          <w:tab w:val="left" w:pos="362"/>
        </w:tabs>
        <w:autoSpaceDN w:val="0"/>
        <w:spacing w:after="0" w:line="276" w:lineRule="auto"/>
        <w:ind w:left="360"/>
        <w:jc w:val="both"/>
        <w:rPr>
          <w:rFonts w:eastAsia="Arial"/>
        </w:rPr>
      </w:pPr>
      <w:r>
        <w:rPr>
          <w:rFonts w:eastAsia="Arial"/>
        </w:rPr>
        <w:t>Strony postanawiają, że rozliczenie za przedmiot Umowy odbędzie się w następujący sposób:</w:t>
      </w:r>
    </w:p>
    <w:p w14:paraId="7E215D0A" w14:textId="77777777" w:rsidR="00FF6C19" w:rsidRDefault="00FF6C19" w:rsidP="00525789">
      <w:pPr>
        <w:numPr>
          <w:ilvl w:val="0"/>
          <w:numId w:val="26"/>
        </w:numPr>
        <w:spacing w:after="0" w:line="256" w:lineRule="auto"/>
        <w:contextualSpacing/>
        <w:jc w:val="both"/>
        <w:rPr>
          <w:rFonts w:eastAsia="Times New Roman" w:cs="Times New Roman"/>
          <w:lang w:eastAsia="pl-PL"/>
        </w:rPr>
      </w:pPr>
      <w:r>
        <w:rPr>
          <w:rFonts w:eastAsia="Times New Roman" w:cs="Times New Roman"/>
          <w:lang w:eastAsia="pl-PL"/>
        </w:rPr>
        <w:t xml:space="preserve">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w:t>
      </w:r>
      <w:r>
        <w:rPr>
          <w:rFonts w:eastAsia="Times New Roman" w:cs="Times New Roman"/>
          <w:lang w:eastAsia="pl-PL"/>
        </w:rPr>
        <w:lastRenderedPageBreak/>
        <w:t>stanowił będzie podstawę wystawienia faktury częściowej. Suma faktur częściowych nie może przekroczyć 90% ceny ryczałtowej, o której mowa w § 7 ust. 2 Umowy.</w:t>
      </w:r>
    </w:p>
    <w:p w14:paraId="60FB47C9" w14:textId="77777777" w:rsidR="00FF6C19" w:rsidRDefault="00FF6C19" w:rsidP="00525789">
      <w:pPr>
        <w:numPr>
          <w:ilvl w:val="0"/>
          <w:numId w:val="26"/>
        </w:numPr>
        <w:spacing w:after="0" w:line="256" w:lineRule="auto"/>
        <w:contextualSpacing/>
        <w:jc w:val="both"/>
        <w:rPr>
          <w:rFonts w:eastAsia="Times New Roman" w:cs="Times New Roman"/>
          <w:lang w:eastAsia="pl-PL"/>
        </w:rPr>
      </w:pPr>
      <w:r>
        <w:rPr>
          <w:rFonts w:eastAsia="Times New Roman" w:cs="Times New Roman"/>
          <w:lang w:eastAsia="pl-PL"/>
        </w:rPr>
        <w:t>fakturą końcową po odbiorze końcowym Przedmiotu Umowy, tj. po wykonaniu wszystkich robót określonych Umową – w wysokości 10 % ceny ryczałtowej, o której mowa w § 7 ust. 2 Umowy.</w:t>
      </w:r>
    </w:p>
    <w:p w14:paraId="22FDCD4D" w14:textId="77777777" w:rsidR="00FF6C19" w:rsidRDefault="00FF6C19" w:rsidP="00525789">
      <w:pPr>
        <w:numPr>
          <w:ilvl w:val="0"/>
          <w:numId w:val="27"/>
        </w:numPr>
        <w:tabs>
          <w:tab w:val="left" w:pos="4322"/>
        </w:tabs>
        <w:autoSpaceDN w:val="0"/>
        <w:spacing w:after="0" w:line="276" w:lineRule="auto"/>
        <w:jc w:val="both"/>
        <w:rPr>
          <w:rFonts w:eastAsia="Calibri" w:cs="Arial"/>
        </w:rPr>
      </w:pPr>
      <w:r>
        <w:rPr>
          <w:rFonts w:eastAsia="Arial"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7DB9D04C" w14:textId="77777777" w:rsidR="00FF6C19" w:rsidRDefault="00FF6C19" w:rsidP="00525789">
      <w:pPr>
        <w:numPr>
          <w:ilvl w:val="0"/>
          <w:numId w:val="27"/>
        </w:numPr>
        <w:tabs>
          <w:tab w:val="left" w:pos="-3598"/>
        </w:tabs>
        <w:autoSpaceDN w:val="0"/>
        <w:spacing w:after="0" w:line="276" w:lineRule="auto"/>
        <w:jc w:val="both"/>
      </w:pPr>
      <w:r>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5C78DED5" w14:textId="77777777" w:rsidR="00FF6C19" w:rsidRDefault="00FF6C19" w:rsidP="00525789">
      <w:pPr>
        <w:numPr>
          <w:ilvl w:val="0"/>
          <w:numId w:val="27"/>
        </w:numPr>
        <w:tabs>
          <w:tab w:val="left" w:pos="4322"/>
        </w:tabs>
        <w:autoSpaceDN w:val="0"/>
        <w:spacing w:after="200" w:line="276" w:lineRule="auto"/>
        <w:jc w:val="both"/>
        <w:rPr>
          <w:rFonts w:eastAsia="Calibri" w:cs="Arial"/>
        </w:rPr>
      </w:pPr>
      <w:r>
        <w:rPr>
          <w:rFonts w:eastAsia="Arial" w:cs="Arial"/>
        </w:rPr>
        <w:t>Płatność kwoty należnej będzie dokonywana przelewem na rachunek bankowy Wykonawcy wskazany na fakturze. Płatności będą dokonywane w PLN.</w:t>
      </w:r>
    </w:p>
    <w:p w14:paraId="24096886" w14:textId="77777777" w:rsidR="00FF6C19" w:rsidRDefault="00FF6C19" w:rsidP="00525789">
      <w:pPr>
        <w:numPr>
          <w:ilvl w:val="0"/>
          <w:numId w:val="27"/>
        </w:numPr>
        <w:tabs>
          <w:tab w:val="left" w:pos="4322"/>
        </w:tabs>
        <w:autoSpaceDN w:val="0"/>
        <w:spacing w:after="200" w:line="276" w:lineRule="auto"/>
        <w:jc w:val="both"/>
        <w:rPr>
          <w:rFonts w:eastAsia="Calibri" w:cs="Arial"/>
        </w:rPr>
      </w:pPr>
      <w:r>
        <w:rPr>
          <w:rFonts w:eastAsia="Arial"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17FB99AD" w14:textId="77777777" w:rsidR="00FF6C19" w:rsidRDefault="00FF6C19" w:rsidP="00525789">
      <w:pPr>
        <w:numPr>
          <w:ilvl w:val="0"/>
          <w:numId w:val="27"/>
        </w:numPr>
        <w:tabs>
          <w:tab w:val="left" w:pos="4322"/>
        </w:tabs>
        <w:autoSpaceDN w:val="0"/>
        <w:spacing w:after="200" w:line="276" w:lineRule="auto"/>
        <w:jc w:val="both"/>
        <w:rPr>
          <w:rFonts w:eastAsia="Calibri" w:cs="Arial"/>
        </w:rPr>
      </w:pPr>
      <w:r>
        <w:rPr>
          <w:rFonts w:eastAsia="Arial" w:cs="Arial"/>
        </w:rPr>
        <w:t>Zatrzymana kwota, o której mowa w ust. 5, stanowić będzie zabezpieczenie roszczenia Podwykonawcy w stosunku do Zamawiającego do czasu przedstawienia dowodów potwierdzających zapłatę wymagalnego wynagrodzenia Podwykonawcy.</w:t>
      </w:r>
    </w:p>
    <w:p w14:paraId="2A432FC8" w14:textId="77777777" w:rsidR="00FF6C19" w:rsidRDefault="00FF6C19" w:rsidP="00525789">
      <w:pPr>
        <w:numPr>
          <w:ilvl w:val="0"/>
          <w:numId w:val="27"/>
        </w:numPr>
        <w:tabs>
          <w:tab w:val="left" w:pos="4322"/>
        </w:tabs>
        <w:autoSpaceDN w:val="0"/>
        <w:spacing w:after="0" w:line="276" w:lineRule="auto"/>
        <w:jc w:val="both"/>
        <w:rPr>
          <w:rFonts w:eastAsia="Calibri" w:cs="Arial"/>
        </w:rPr>
      </w:pPr>
      <w:r>
        <w:rPr>
          <w:rFonts w:eastAsia="Arial" w:cs="Arial"/>
        </w:rPr>
        <w:t>Ewentualne odsetki wynikające z nieterminowej płatności w stosunku do Podwykonawców lub dalszych podwykonawców obciążają Wykonawcę.</w:t>
      </w:r>
    </w:p>
    <w:p w14:paraId="6E8CCC64" w14:textId="77777777" w:rsidR="00FF6C19" w:rsidRDefault="00FF6C19" w:rsidP="00525789">
      <w:pPr>
        <w:numPr>
          <w:ilvl w:val="0"/>
          <w:numId w:val="27"/>
        </w:numPr>
        <w:tabs>
          <w:tab w:val="left" w:pos="-3598"/>
        </w:tabs>
        <w:autoSpaceDN w:val="0"/>
        <w:spacing w:after="0" w:line="276" w:lineRule="auto"/>
        <w:jc w:val="both"/>
      </w:pPr>
      <w:r>
        <w:rPr>
          <w:rFonts w:eastAsia="Arial"/>
        </w:rPr>
        <w:t>Bezpośrednia zapłata wynagrodzenia należnego Podwykonawcy realizowana na zasadach określonych w Umowie, będzie dokonywana przez Zamawiającego na rachunek bankowy wskazany bezpośrednio przez Podwykonawcę.</w:t>
      </w:r>
    </w:p>
    <w:p w14:paraId="2A8A1622" w14:textId="77777777" w:rsidR="00FF6C19" w:rsidRDefault="00FF6C19" w:rsidP="00525789">
      <w:pPr>
        <w:numPr>
          <w:ilvl w:val="0"/>
          <w:numId w:val="27"/>
        </w:numPr>
        <w:tabs>
          <w:tab w:val="left" w:pos="-3598"/>
        </w:tabs>
        <w:autoSpaceDN w:val="0"/>
        <w:spacing w:after="0" w:line="276" w:lineRule="auto"/>
        <w:jc w:val="both"/>
      </w:pPr>
      <w:r>
        <w:rPr>
          <w:rFonts w:eastAsia="Arial"/>
        </w:rPr>
        <w:t>Zamawiający dokona potrącenia równowartości kwoty wypłaconej na rzecz Podwykonawcy z kwotą wynagrodzenia przysługującego Wykonawcy.</w:t>
      </w:r>
    </w:p>
    <w:p w14:paraId="0E7FEF4B" w14:textId="77777777" w:rsidR="00FF6C19" w:rsidRDefault="00FF6C19" w:rsidP="00525789">
      <w:pPr>
        <w:numPr>
          <w:ilvl w:val="0"/>
          <w:numId w:val="27"/>
        </w:numPr>
        <w:tabs>
          <w:tab w:val="left" w:pos="-3598"/>
        </w:tabs>
        <w:autoSpaceDN w:val="0"/>
        <w:spacing w:after="0" w:line="276" w:lineRule="auto"/>
        <w:jc w:val="both"/>
      </w:pPr>
      <w:r>
        <w:rPr>
          <w:rFonts w:eastAsia="Arial"/>
        </w:rPr>
        <w:t xml:space="preserve">W przypadku, gdy Podwykonawca nie wystawił w danym okresie rozliczeniowym żadnej faktury, Wykonawca załączy do faktury oświadczenie Podwykonawcy potwierdzające tę okoliczność. </w:t>
      </w:r>
    </w:p>
    <w:p w14:paraId="5D0BDB06" w14:textId="77777777" w:rsidR="00FF6C19" w:rsidRDefault="00FF6C19" w:rsidP="00525789">
      <w:pPr>
        <w:numPr>
          <w:ilvl w:val="0"/>
          <w:numId w:val="27"/>
        </w:numPr>
        <w:tabs>
          <w:tab w:val="left" w:pos="-3598"/>
        </w:tabs>
        <w:autoSpaceDN w:val="0"/>
        <w:spacing w:after="0" w:line="276" w:lineRule="auto"/>
        <w:jc w:val="both"/>
      </w:pPr>
      <w:r>
        <w:rPr>
          <w:rFonts w:eastAsia="Arial"/>
        </w:rPr>
        <w:t>Do faktury końcowej za wykonanie Przedmiotu Umowy, Wykonawca dołączy dodatkowo oświadczenia Podwykonawców o całkowitym rozliczeniu zakresu robót wykonanych zgodnie  z umowami o podwykonawstwo.</w:t>
      </w:r>
    </w:p>
    <w:p w14:paraId="2ADE59A9" w14:textId="77777777" w:rsidR="00FF6C19" w:rsidRDefault="00FF6C19" w:rsidP="00FF6C19">
      <w:pPr>
        <w:tabs>
          <w:tab w:val="left" w:pos="-358"/>
        </w:tabs>
        <w:spacing w:line="276" w:lineRule="auto"/>
        <w:ind w:left="360"/>
        <w:jc w:val="both"/>
      </w:pPr>
    </w:p>
    <w:p w14:paraId="2F227220" w14:textId="77777777" w:rsidR="00FF6C19" w:rsidRDefault="00FF6C19" w:rsidP="00FF6C19">
      <w:pPr>
        <w:spacing w:line="288" w:lineRule="auto"/>
        <w:jc w:val="center"/>
        <w:rPr>
          <w:b/>
        </w:rPr>
      </w:pPr>
      <w:r>
        <w:rPr>
          <w:b/>
        </w:rPr>
        <w:t>§ 8</w:t>
      </w:r>
    </w:p>
    <w:p w14:paraId="57810546" w14:textId="77777777" w:rsidR="00FF6C19" w:rsidRDefault="00FF6C19" w:rsidP="00FF6C19">
      <w:pPr>
        <w:spacing w:line="288" w:lineRule="auto"/>
        <w:jc w:val="center"/>
        <w:rPr>
          <w:b/>
        </w:rPr>
      </w:pPr>
      <w:r>
        <w:rPr>
          <w:b/>
        </w:rPr>
        <w:t>ODBIORY</w:t>
      </w:r>
    </w:p>
    <w:p w14:paraId="0BB42B7F" w14:textId="77777777" w:rsidR="00FF6C19" w:rsidRDefault="00FF6C19" w:rsidP="00FF6C19">
      <w:pPr>
        <w:spacing w:line="288" w:lineRule="auto"/>
        <w:rPr>
          <w:b/>
        </w:rPr>
      </w:pPr>
    </w:p>
    <w:p w14:paraId="19F54B2E" w14:textId="77777777" w:rsidR="00FF6C19" w:rsidRDefault="00FF6C19" w:rsidP="00525789">
      <w:pPr>
        <w:numPr>
          <w:ilvl w:val="0"/>
          <w:numId w:val="28"/>
        </w:numPr>
        <w:tabs>
          <w:tab w:val="left" w:pos="-3598"/>
        </w:tabs>
        <w:autoSpaceDN w:val="0"/>
        <w:spacing w:after="0" w:line="276" w:lineRule="auto"/>
        <w:jc w:val="both"/>
      </w:pPr>
      <w:r>
        <w:rPr>
          <w:rFonts w:eastAsia="Arial"/>
        </w:rPr>
        <w:t>W trakcie realizacji Przedmiotu Umowy Inżynier Kontraktu, jako przedstawiciel Zamawiającego będzie dokonywać następujących odbiorów:</w:t>
      </w:r>
    </w:p>
    <w:p w14:paraId="7251E558" w14:textId="77777777" w:rsidR="00FF6C19" w:rsidRDefault="00FF6C19" w:rsidP="00525789">
      <w:pPr>
        <w:numPr>
          <w:ilvl w:val="0"/>
          <w:numId w:val="29"/>
        </w:numPr>
        <w:tabs>
          <w:tab w:val="left" w:pos="709"/>
        </w:tabs>
        <w:autoSpaceDN w:val="0"/>
        <w:spacing w:before="240" w:after="0" w:line="240" w:lineRule="auto"/>
        <w:ind w:left="714" w:hanging="357"/>
        <w:jc w:val="both"/>
        <w:rPr>
          <w:rFonts w:eastAsia="Arial"/>
        </w:rPr>
      </w:pPr>
      <w:r>
        <w:rPr>
          <w:rFonts w:eastAsia="Arial"/>
        </w:rPr>
        <w:t>odbiorów robót zanikających lub ulegających zakryciu,</w:t>
      </w:r>
    </w:p>
    <w:p w14:paraId="4AD865AB" w14:textId="77777777" w:rsidR="00FF6C19" w:rsidRDefault="00FF6C19" w:rsidP="00525789">
      <w:pPr>
        <w:numPr>
          <w:ilvl w:val="0"/>
          <w:numId w:val="29"/>
        </w:numPr>
        <w:tabs>
          <w:tab w:val="left" w:pos="709"/>
        </w:tabs>
        <w:autoSpaceDN w:val="0"/>
        <w:spacing w:before="240" w:after="0" w:line="240" w:lineRule="auto"/>
        <w:ind w:left="714" w:hanging="357"/>
        <w:jc w:val="both"/>
        <w:rPr>
          <w:rFonts w:eastAsia="Arial"/>
        </w:rPr>
      </w:pPr>
      <w:r>
        <w:rPr>
          <w:rFonts w:eastAsia="Arial"/>
        </w:rPr>
        <w:t>odbiorów częściowych robót,</w:t>
      </w:r>
    </w:p>
    <w:p w14:paraId="6AC11EF8" w14:textId="77777777" w:rsidR="00FF6C19" w:rsidRDefault="00FF6C19" w:rsidP="00525789">
      <w:pPr>
        <w:numPr>
          <w:ilvl w:val="0"/>
          <w:numId w:val="29"/>
        </w:numPr>
        <w:tabs>
          <w:tab w:val="left" w:pos="709"/>
        </w:tabs>
        <w:autoSpaceDN w:val="0"/>
        <w:spacing w:before="240" w:after="0" w:line="240" w:lineRule="auto"/>
        <w:ind w:left="714" w:hanging="357"/>
        <w:jc w:val="both"/>
        <w:rPr>
          <w:rFonts w:eastAsia="Arial"/>
        </w:rPr>
      </w:pPr>
      <w:r>
        <w:rPr>
          <w:rFonts w:eastAsia="Arial"/>
        </w:rPr>
        <w:t>odbioru końcowego robót,</w:t>
      </w:r>
    </w:p>
    <w:p w14:paraId="0DCE05BC" w14:textId="77777777" w:rsidR="00FF6C19" w:rsidRDefault="00FF6C19" w:rsidP="00525789">
      <w:pPr>
        <w:numPr>
          <w:ilvl w:val="0"/>
          <w:numId w:val="29"/>
        </w:numPr>
        <w:tabs>
          <w:tab w:val="left" w:pos="709"/>
        </w:tabs>
        <w:autoSpaceDN w:val="0"/>
        <w:spacing w:before="240" w:after="0" w:line="240" w:lineRule="auto"/>
        <w:ind w:left="714" w:right="20" w:hanging="357"/>
        <w:jc w:val="both"/>
      </w:pPr>
      <w:r>
        <w:rPr>
          <w:rFonts w:eastAsia="Arial"/>
        </w:rPr>
        <w:t>odbioru ostatecznego, który zostanie dokonany po upływie okresu gwarancji i rękojmi.</w:t>
      </w:r>
    </w:p>
    <w:p w14:paraId="33BEB784" w14:textId="77777777" w:rsidR="00FF6C19" w:rsidRDefault="00FF6C19" w:rsidP="00525789">
      <w:pPr>
        <w:numPr>
          <w:ilvl w:val="0"/>
          <w:numId w:val="28"/>
        </w:numPr>
        <w:tabs>
          <w:tab w:val="left" w:pos="-3598"/>
        </w:tabs>
        <w:autoSpaceDN w:val="0"/>
        <w:spacing w:before="240" w:after="0" w:line="276" w:lineRule="auto"/>
        <w:jc w:val="both"/>
      </w:pPr>
      <w:r>
        <w:rPr>
          <w:rFonts w:eastAsia="Arial"/>
        </w:rPr>
        <w:t>Odbiory częściowe to odbiory, których procentowe zaawansowanie zostało potwierdzone przez Inżyniera Kontraktu, dokonywane w celu prowadzenia częściowych rozliczeń za wykonane roboty.</w:t>
      </w:r>
    </w:p>
    <w:p w14:paraId="369321F7" w14:textId="77777777" w:rsidR="00FF6C19" w:rsidRDefault="00FF6C19" w:rsidP="00525789">
      <w:pPr>
        <w:numPr>
          <w:ilvl w:val="0"/>
          <w:numId w:val="28"/>
        </w:numPr>
        <w:tabs>
          <w:tab w:val="left" w:pos="-3598"/>
        </w:tabs>
        <w:autoSpaceDN w:val="0"/>
        <w:spacing w:before="240" w:after="0" w:line="276" w:lineRule="auto"/>
        <w:jc w:val="both"/>
      </w:pPr>
      <w:r>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458AC07F" w14:textId="77777777" w:rsidR="00FF6C19" w:rsidRDefault="00FF6C19" w:rsidP="00525789">
      <w:pPr>
        <w:numPr>
          <w:ilvl w:val="0"/>
          <w:numId w:val="28"/>
        </w:numPr>
        <w:tabs>
          <w:tab w:val="left" w:pos="-3598"/>
        </w:tabs>
        <w:autoSpaceDN w:val="0"/>
        <w:spacing w:before="240" w:after="0" w:line="276" w:lineRule="auto"/>
        <w:jc w:val="both"/>
      </w:pPr>
      <w:r>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770791B7" w14:textId="77777777" w:rsidR="00FF6C19" w:rsidRDefault="00FF6C19" w:rsidP="00525789">
      <w:pPr>
        <w:numPr>
          <w:ilvl w:val="0"/>
          <w:numId w:val="28"/>
        </w:numPr>
        <w:tabs>
          <w:tab w:val="left" w:pos="362"/>
        </w:tabs>
        <w:autoSpaceDN w:val="0"/>
        <w:spacing w:after="0" w:line="276" w:lineRule="auto"/>
        <w:ind w:left="357"/>
        <w:jc w:val="both"/>
        <w:rPr>
          <w:rFonts w:eastAsia="Arial" w:cs="Arial"/>
        </w:rPr>
      </w:pPr>
      <w:r>
        <w:rPr>
          <w:rFonts w:eastAsia="Arial" w:cs="Arial"/>
        </w:rPr>
        <w:t>O terminach odbioru Wykonawca ma obowiązek poinformowania Podwykonawców lub dalszych Podwykonawców, przy udziale których wykonał daną część Przedmiotu Umowy.</w:t>
      </w:r>
    </w:p>
    <w:p w14:paraId="786E018E" w14:textId="77777777" w:rsidR="00FF6C19" w:rsidRDefault="00FF6C19" w:rsidP="00525789">
      <w:pPr>
        <w:numPr>
          <w:ilvl w:val="0"/>
          <w:numId w:val="28"/>
        </w:numPr>
        <w:autoSpaceDN w:val="0"/>
        <w:spacing w:after="200" w:line="276" w:lineRule="auto"/>
        <w:jc w:val="both"/>
        <w:rPr>
          <w:rFonts w:eastAsia="Calibri" w:cs="Arial"/>
        </w:rPr>
      </w:pPr>
      <w:r>
        <w:rPr>
          <w:rFonts w:eastAsia="Arial" w:cs="Arial"/>
        </w:rPr>
        <w:t>Odbioru końcowego dokonuje się protokolarnie po całkowitym zakończeniu wszystkich robót składających się na Przedmiot Umowy, na podstawie oświadczenia Kierownika Budowy oraz innych 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2F3E89F7" w14:textId="77777777" w:rsidR="00FF6C19" w:rsidRDefault="00FF6C19" w:rsidP="00525789">
      <w:pPr>
        <w:numPr>
          <w:ilvl w:val="0"/>
          <w:numId w:val="28"/>
        </w:numPr>
        <w:autoSpaceDN w:val="0"/>
        <w:spacing w:after="200" w:line="276" w:lineRule="auto"/>
        <w:jc w:val="both"/>
        <w:rPr>
          <w:rFonts w:eastAsia="Calibri" w:cs="Arial"/>
        </w:rPr>
      </w:pPr>
      <w:r>
        <w:rPr>
          <w:rFonts w:eastAsia="Arial"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0D3F996F" w14:textId="77777777" w:rsidR="00FF6C19" w:rsidRDefault="00FF6C19" w:rsidP="00525789">
      <w:pPr>
        <w:numPr>
          <w:ilvl w:val="0"/>
          <w:numId w:val="28"/>
        </w:numPr>
        <w:autoSpaceDN w:val="0"/>
        <w:spacing w:after="200" w:line="276" w:lineRule="auto"/>
        <w:jc w:val="both"/>
        <w:rPr>
          <w:rFonts w:eastAsia="Arial" w:cs="Arial"/>
        </w:rPr>
      </w:pPr>
      <w:r>
        <w:rPr>
          <w:rFonts w:eastAsia="Arial" w:cs="Arial"/>
        </w:rPr>
        <w:t xml:space="preserve">Do obowiązków Wykonawcy należy skompletowanie i przedstawienie Zamawiającemu dokumentów pozwalających na ocenę prawidłowego wykonania przedmiotu odbioru, </w:t>
      </w:r>
      <w:r>
        <w:rPr>
          <w:rFonts w:eastAsia="Arial" w:cs="Arial"/>
        </w:rPr>
        <w:br/>
        <w:t xml:space="preserve">określonych szczegółowo w OPZ. </w:t>
      </w:r>
    </w:p>
    <w:p w14:paraId="5BEDDC7D" w14:textId="77777777" w:rsidR="00FF6C19" w:rsidRDefault="00FF6C19" w:rsidP="00525789">
      <w:pPr>
        <w:numPr>
          <w:ilvl w:val="0"/>
          <w:numId w:val="28"/>
        </w:numPr>
        <w:autoSpaceDN w:val="0"/>
        <w:spacing w:after="200" w:line="276" w:lineRule="auto"/>
        <w:jc w:val="both"/>
        <w:rPr>
          <w:rFonts w:eastAsia="Calibri" w:cs="Arial"/>
        </w:rPr>
      </w:pPr>
      <w:r>
        <w:rPr>
          <w:rFonts w:eastAsia="Arial" w:cs="Arial"/>
        </w:rPr>
        <w:lastRenderedPageBreak/>
        <w:t>Wykonawca najpóźniej w dniu zgłoszenia robót do odbioru końcowego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4F3084D8" w14:textId="77777777" w:rsidR="00FF6C19" w:rsidRDefault="00FF6C19" w:rsidP="00525789">
      <w:pPr>
        <w:numPr>
          <w:ilvl w:val="0"/>
          <w:numId w:val="28"/>
        </w:numPr>
        <w:autoSpaceDN w:val="0"/>
        <w:spacing w:after="0" w:line="276" w:lineRule="auto"/>
        <w:jc w:val="both"/>
        <w:rPr>
          <w:rFonts w:eastAsia="Calibri" w:cs="Arial"/>
        </w:rPr>
      </w:pPr>
      <w:r>
        <w:rPr>
          <w:rFonts w:eastAsia="Arial" w:cs="Arial"/>
        </w:rPr>
        <w:t>Zakończenie wszystkich robót i przeprowadzenie z wynikiem pozytywnym prób                                                               i sprawdzeń stwierdza Kierownik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13653FB8" w14:textId="77777777" w:rsidR="00FF6C19" w:rsidRDefault="00FF6C19" w:rsidP="00525789">
      <w:pPr>
        <w:numPr>
          <w:ilvl w:val="0"/>
          <w:numId w:val="28"/>
        </w:numPr>
        <w:tabs>
          <w:tab w:val="left" w:pos="-3598"/>
        </w:tabs>
        <w:autoSpaceDN w:val="0"/>
        <w:spacing w:after="0" w:line="276" w:lineRule="auto"/>
        <w:jc w:val="both"/>
      </w:pPr>
      <w:r>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2E4A22E1" w14:textId="77777777" w:rsidR="00FF6C19" w:rsidRDefault="00FF6C19" w:rsidP="00525789">
      <w:pPr>
        <w:numPr>
          <w:ilvl w:val="0"/>
          <w:numId w:val="28"/>
        </w:numPr>
        <w:tabs>
          <w:tab w:val="left" w:pos="-3598"/>
        </w:tabs>
        <w:autoSpaceDN w:val="0"/>
        <w:spacing w:after="0" w:line="276" w:lineRule="auto"/>
        <w:jc w:val="both"/>
        <w:rPr>
          <w:rFonts w:eastAsia="Arial"/>
        </w:rPr>
      </w:pPr>
      <w:r>
        <w:rPr>
          <w:rFonts w:eastAsia="Arial"/>
        </w:rPr>
        <w:t>Jeżeli w toku czynności odbioru końcowego zostaną stwierdzone wady:</w:t>
      </w:r>
    </w:p>
    <w:p w14:paraId="6D28CB95" w14:textId="77777777" w:rsidR="00FF6C19" w:rsidRDefault="00FF6C19" w:rsidP="00525789">
      <w:pPr>
        <w:numPr>
          <w:ilvl w:val="1"/>
          <w:numId w:val="28"/>
        </w:numPr>
        <w:tabs>
          <w:tab w:val="left" w:pos="-11518"/>
        </w:tabs>
        <w:autoSpaceDN w:val="0"/>
        <w:spacing w:after="0" w:line="276" w:lineRule="auto"/>
        <w:jc w:val="both"/>
        <w:rPr>
          <w:rFonts w:eastAsia="Arial"/>
        </w:rPr>
      </w:pPr>
      <w:r>
        <w:rPr>
          <w:rFonts w:eastAsia="Arial"/>
        </w:rPr>
        <w:t>nadające się do usunięcia – Zamawiający może odmówić odbioru końcowego do czasu usunięcia wad,</w:t>
      </w:r>
    </w:p>
    <w:p w14:paraId="5116F5A9" w14:textId="77777777" w:rsidR="00FF6C19" w:rsidRDefault="00FF6C19" w:rsidP="00525789">
      <w:pPr>
        <w:numPr>
          <w:ilvl w:val="1"/>
          <w:numId w:val="28"/>
        </w:numPr>
        <w:tabs>
          <w:tab w:val="left" w:pos="-11518"/>
        </w:tabs>
        <w:autoSpaceDN w:val="0"/>
        <w:spacing w:after="0" w:line="276" w:lineRule="auto"/>
        <w:jc w:val="both"/>
      </w:pPr>
      <w:r>
        <w:rPr>
          <w:rFonts w:eastAsia="Arial"/>
        </w:rPr>
        <w:t>nie nadające się do usunięcia – Zamawiający wykonuje uprawnienia określone w § 13 ust. 11 Umowy.</w:t>
      </w:r>
    </w:p>
    <w:p w14:paraId="78DB28D6" w14:textId="77777777" w:rsidR="00FF6C19" w:rsidRDefault="00FF6C19" w:rsidP="00525789">
      <w:pPr>
        <w:numPr>
          <w:ilvl w:val="0"/>
          <w:numId w:val="28"/>
        </w:numPr>
        <w:tabs>
          <w:tab w:val="left" w:pos="-3598"/>
        </w:tabs>
        <w:autoSpaceDN w:val="0"/>
        <w:spacing w:after="0" w:line="276" w:lineRule="auto"/>
        <w:jc w:val="both"/>
      </w:pPr>
      <w:r>
        <w:rPr>
          <w:rFonts w:eastAsia="Arial"/>
        </w:rPr>
        <w:t>W razie odmowy przez Zamawiającego odbioru końcowego z przyczyn, o których mowa w ust.11 lub 12, nowy termin osiągnięcia gotowości przedmiotu do odbioru końcowego ustala się zgodnie z ust. 10</w:t>
      </w:r>
    </w:p>
    <w:p w14:paraId="0ABA8EC9" w14:textId="77777777" w:rsidR="00FF6C19" w:rsidRDefault="00FF6C19" w:rsidP="00525789">
      <w:pPr>
        <w:numPr>
          <w:ilvl w:val="0"/>
          <w:numId w:val="28"/>
        </w:numPr>
        <w:tabs>
          <w:tab w:val="left" w:pos="-3598"/>
        </w:tabs>
        <w:autoSpaceDN w:val="0"/>
        <w:spacing w:after="0" w:line="276" w:lineRule="auto"/>
        <w:jc w:val="both"/>
      </w:pPr>
      <w:r>
        <w:rPr>
          <w:rFonts w:eastAsia="Arial"/>
        </w:rPr>
        <w:t>Z czynności odbioru końcowego sporządza się protokół, który powinien zawierać ustalenia poczynione w toku odbioru, a w szczególności:</w:t>
      </w:r>
    </w:p>
    <w:p w14:paraId="32045E02"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oznaczenie miejsca sporządzenia protokołu,</w:t>
      </w:r>
    </w:p>
    <w:p w14:paraId="6C9733E9"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datę rozpoczęcia i zakończenia czynności odbioru,</w:t>
      </w:r>
    </w:p>
    <w:p w14:paraId="7FAF72E4"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oznaczenie osób uczestniczących w odbiorze i charakteru, w jakim uczestniczą w tej czynności,</w:t>
      </w:r>
    </w:p>
    <w:p w14:paraId="08D7A1C6"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wykaz dokumentów przygotowanych przez Wykonawcę i dokumentów przekazanych Zamawiającemu przy odbiorze,</w:t>
      </w:r>
    </w:p>
    <w:p w14:paraId="5365CFAB"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t xml:space="preserve">wynik dokonanego sprawdzenia ilości i jakości robót podlegających odbiorowi, </w:t>
      </w:r>
      <w:r>
        <w:rPr>
          <w:rFonts w:eastAsia="Arial" w:cs="Arial"/>
        </w:rPr>
        <w:br/>
        <w:t>a w szczególności zgodności ich wykonania z umową, dokumentacją projektową, zasadami wiedzy technicznej i przepisami techniczno – budowlanymi,</w:t>
      </w:r>
    </w:p>
    <w:p w14:paraId="03DCA971"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wykaz ujawnionych wad,</w:t>
      </w:r>
    </w:p>
    <w:p w14:paraId="435D111E" w14:textId="77777777" w:rsidR="00FF6C19" w:rsidRDefault="00FF6C19" w:rsidP="00525789">
      <w:pPr>
        <w:numPr>
          <w:ilvl w:val="1"/>
          <w:numId w:val="30"/>
        </w:numPr>
        <w:tabs>
          <w:tab w:val="left" w:pos="362"/>
        </w:tabs>
        <w:autoSpaceDN w:val="0"/>
        <w:spacing w:after="200" w:line="276" w:lineRule="auto"/>
        <w:ind w:left="1134"/>
        <w:jc w:val="both"/>
        <w:rPr>
          <w:rFonts w:eastAsia="Calibri" w:cs="Arial"/>
        </w:rPr>
      </w:pPr>
      <w:r>
        <w:rPr>
          <w:rFonts w:eastAsia="Arial" w:cs="Arial"/>
        </w:rPr>
        <w:lastRenderedPageBreak/>
        <w:t>oświadczenia Zamawiającego</w:t>
      </w:r>
      <w:r>
        <w:rPr>
          <w:rFonts w:eastAsia="Arial" w:cs="Arial"/>
          <w:strike/>
        </w:rPr>
        <w:t xml:space="preserve"> </w:t>
      </w:r>
      <w:r>
        <w:rPr>
          <w:rFonts w:eastAsia="Arial"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64668729"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oświadczenia i wyjaśnienia Wykonawcy i osób uczestniczących w odbiorze końcowym,</w:t>
      </w:r>
    </w:p>
    <w:p w14:paraId="4C5C12E0" w14:textId="77777777" w:rsidR="00FF6C19" w:rsidRDefault="00FF6C19" w:rsidP="00525789">
      <w:pPr>
        <w:numPr>
          <w:ilvl w:val="1"/>
          <w:numId w:val="30"/>
        </w:numPr>
        <w:tabs>
          <w:tab w:val="left" w:pos="362"/>
        </w:tabs>
        <w:autoSpaceDN w:val="0"/>
        <w:spacing w:after="200" w:line="276" w:lineRule="auto"/>
        <w:ind w:left="1134"/>
        <w:jc w:val="both"/>
        <w:rPr>
          <w:rFonts w:eastAsia="Arial" w:cs="Arial"/>
        </w:rPr>
      </w:pPr>
      <w:r>
        <w:rPr>
          <w:rFonts w:eastAsia="Arial" w:cs="Arial"/>
        </w:rPr>
        <w:t>podpisy Inżyniera Kontraktu, przedstawicieli Zamawiającego, Wykonawcy i osób uczestniczących.</w:t>
      </w:r>
    </w:p>
    <w:p w14:paraId="034CF332"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Protokół odbioru końcowego podpisany przez strony Zamawiający doręcza Wykonawcy w dniu zakończenia czynności odbioru końcowego. Dzień ten stanowi datę odbioru.</w:t>
      </w:r>
    </w:p>
    <w:p w14:paraId="3A1A7425"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23E68504"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Protokół odbioru dotyczący zakresu robót oddanych przez Podwykonawców i przyjętych przez Wykonawcę stanowi dla Podwykonawcy podstawę do wystawienia faktury za te roboty i żądania zapłaty wynagrodzenia od Wykonawcy.</w:t>
      </w:r>
    </w:p>
    <w:p w14:paraId="5D899F33"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Obowiązek strzeżenia obiektu lub robót wykonanych przez Podwykonawców obciąża Wykonawcę od chwili przyjęcia robót od Podwykonawcy lub od chwili przekazania ich pod nadzór Wykonawcy.</w:t>
      </w:r>
    </w:p>
    <w:p w14:paraId="03AD62F0" w14:textId="77777777" w:rsidR="00FF6C19" w:rsidRDefault="00FF6C19" w:rsidP="00525789">
      <w:pPr>
        <w:numPr>
          <w:ilvl w:val="0"/>
          <w:numId w:val="28"/>
        </w:numPr>
        <w:tabs>
          <w:tab w:val="left" w:pos="4322"/>
        </w:tabs>
        <w:autoSpaceDN w:val="0"/>
        <w:spacing w:after="200" w:line="276" w:lineRule="auto"/>
        <w:jc w:val="both"/>
        <w:rPr>
          <w:rFonts w:eastAsia="Calibri" w:cs="Arial"/>
        </w:rPr>
      </w:pPr>
      <w:r>
        <w:rPr>
          <w:rFonts w:eastAsia="Arial" w:cs="Arial"/>
        </w:rPr>
        <w:t>W przypadku oddania obiektu w dniu poprzedzającym dzień wolny od pracy Wykonawca ma obowiązek strzec obiektu w okresie dni wolnych od pracy – nieodpłatnie.</w:t>
      </w:r>
    </w:p>
    <w:p w14:paraId="2DB94AE2"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 9</w:t>
      </w:r>
    </w:p>
    <w:p w14:paraId="387A94B2"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PODWYKONAWCY</w:t>
      </w:r>
    </w:p>
    <w:p w14:paraId="51A74D46" w14:textId="77777777" w:rsidR="00FF6C19" w:rsidRDefault="00FF6C19" w:rsidP="00FF6C19">
      <w:pPr>
        <w:autoSpaceDN w:val="0"/>
        <w:spacing w:after="0" w:line="288" w:lineRule="auto"/>
        <w:jc w:val="center"/>
        <w:rPr>
          <w:rFonts w:eastAsia="Times New Roman" w:cs="Arial"/>
          <w:b/>
          <w:lang w:eastAsia="pl-PL"/>
        </w:rPr>
      </w:pPr>
    </w:p>
    <w:p w14:paraId="1A4C63C1" w14:textId="77777777" w:rsidR="00FF6C19" w:rsidRDefault="00FF6C19" w:rsidP="00525789">
      <w:pPr>
        <w:numPr>
          <w:ilvl w:val="0"/>
          <w:numId w:val="31"/>
        </w:numPr>
        <w:tabs>
          <w:tab w:val="left" w:pos="4322"/>
        </w:tabs>
        <w:autoSpaceDN w:val="0"/>
        <w:spacing w:after="200" w:line="276" w:lineRule="auto"/>
        <w:jc w:val="both"/>
        <w:rPr>
          <w:rFonts w:eastAsia="Calibri" w:cs="Arial"/>
        </w:rPr>
      </w:pPr>
      <w:r>
        <w:rPr>
          <w:rFonts w:eastAsia="Arial" w:cs="Arial"/>
        </w:rPr>
        <w:t>Wykonawca może powierzyć wykonanie części Przedmiotu Umowy Podwykonawcy na warunkach określonych w art. 647</w:t>
      </w:r>
      <w:r>
        <w:rPr>
          <w:rFonts w:eastAsia="Arial" w:cs="Arial"/>
          <w:vertAlign w:val="superscript"/>
        </w:rPr>
        <w:t>1</w:t>
      </w:r>
      <w:r>
        <w:rPr>
          <w:rFonts w:eastAsia="Arial" w:cs="Arial"/>
        </w:rPr>
        <w:t xml:space="preserve"> Kodeksu cywilnego, Ustawie Prawo Zamówień Publicznych i w niniejszej Umowie. </w:t>
      </w:r>
    </w:p>
    <w:p w14:paraId="7F9B971C" w14:textId="77777777" w:rsidR="00FF6C19" w:rsidRDefault="00FF6C19" w:rsidP="00525789">
      <w:pPr>
        <w:numPr>
          <w:ilvl w:val="0"/>
          <w:numId w:val="31"/>
        </w:numPr>
        <w:tabs>
          <w:tab w:val="left" w:pos="4322"/>
        </w:tabs>
        <w:autoSpaceDN w:val="0"/>
        <w:spacing w:after="200" w:line="276" w:lineRule="auto"/>
        <w:jc w:val="both"/>
        <w:rPr>
          <w:rFonts w:eastAsia="Calibri" w:cs="Arial"/>
        </w:rPr>
      </w:pPr>
      <w:r>
        <w:rPr>
          <w:rFonts w:eastAsia="Arial"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0F010FA0" w14:textId="77777777" w:rsidR="00FF6C19" w:rsidRDefault="00FF6C19" w:rsidP="00525789">
      <w:pPr>
        <w:numPr>
          <w:ilvl w:val="0"/>
          <w:numId w:val="31"/>
        </w:numPr>
        <w:tabs>
          <w:tab w:val="left" w:pos="4322"/>
        </w:tabs>
        <w:autoSpaceDN w:val="0"/>
        <w:spacing w:after="0" w:line="276" w:lineRule="auto"/>
        <w:jc w:val="both"/>
        <w:rPr>
          <w:rFonts w:eastAsia="Arial" w:cs="Arial"/>
        </w:rPr>
      </w:pPr>
      <w:r>
        <w:rPr>
          <w:rFonts w:eastAsia="Arial" w:cs="Arial"/>
        </w:rPr>
        <w:t>Wykonawca zamierza powierzyć Podwykonawcom następującą część zamówienia:</w:t>
      </w:r>
    </w:p>
    <w:p w14:paraId="36C129BE" w14:textId="77777777" w:rsidR="00FF6C19" w:rsidRDefault="00FF6C19" w:rsidP="00525789">
      <w:pPr>
        <w:numPr>
          <w:ilvl w:val="0"/>
          <w:numId w:val="32"/>
        </w:numPr>
        <w:tabs>
          <w:tab w:val="left" w:pos="-6498"/>
        </w:tabs>
        <w:autoSpaceDN w:val="0"/>
        <w:spacing w:after="200" w:line="276" w:lineRule="auto"/>
        <w:jc w:val="both"/>
        <w:rPr>
          <w:rFonts w:cs="Arial"/>
        </w:rPr>
      </w:pPr>
      <w:r>
        <w:rPr>
          <w:rFonts w:eastAsia="Arial" w:cs="Arial"/>
        </w:rPr>
        <w:t>………………………………………..………………………………………………...;</w:t>
      </w:r>
    </w:p>
    <w:p w14:paraId="2B6B35D7" w14:textId="77777777" w:rsidR="00FF6C19" w:rsidRDefault="00FF6C19" w:rsidP="00525789">
      <w:pPr>
        <w:numPr>
          <w:ilvl w:val="0"/>
          <w:numId w:val="32"/>
        </w:numPr>
        <w:tabs>
          <w:tab w:val="left" w:pos="-6498"/>
        </w:tabs>
        <w:autoSpaceDN w:val="0"/>
        <w:spacing w:after="200" w:line="276" w:lineRule="auto"/>
        <w:jc w:val="both"/>
        <w:rPr>
          <w:rFonts w:cs="Arial"/>
        </w:rPr>
      </w:pPr>
      <w:r>
        <w:rPr>
          <w:rFonts w:eastAsia="Arial" w:cs="Arial"/>
        </w:rPr>
        <w:t>………………………………………………………………………………………….;</w:t>
      </w:r>
    </w:p>
    <w:p w14:paraId="4AFD4E73" w14:textId="77777777" w:rsidR="00FF6C19" w:rsidRDefault="00FF6C19" w:rsidP="00525789">
      <w:pPr>
        <w:numPr>
          <w:ilvl w:val="0"/>
          <w:numId w:val="32"/>
        </w:numPr>
        <w:tabs>
          <w:tab w:val="left" w:pos="-6498"/>
        </w:tabs>
        <w:autoSpaceDN w:val="0"/>
        <w:spacing w:after="0" w:line="276" w:lineRule="auto"/>
        <w:jc w:val="both"/>
        <w:rPr>
          <w:rFonts w:cs="Arial"/>
        </w:rPr>
      </w:pPr>
      <w:r>
        <w:rPr>
          <w:rFonts w:eastAsia="Arial" w:cs="Arial"/>
        </w:rPr>
        <w:t>………………………………………………………………………………………….;</w:t>
      </w:r>
    </w:p>
    <w:p w14:paraId="72B76758" w14:textId="77777777" w:rsidR="00FF6C19" w:rsidRDefault="00FF6C19" w:rsidP="00525789">
      <w:pPr>
        <w:numPr>
          <w:ilvl w:val="0"/>
          <w:numId w:val="33"/>
        </w:numPr>
        <w:tabs>
          <w:tab w:val="left" w:pos="4317"/>
        </w:tabs>
        <w:autoSpaceDN w:val="0"/>
        <w:spacing w:after="200" w:line="276" w:lineRule="auto"/>
        <w:ind w:right="20"/>
        <w:jc w:val="both"/>
        <w:rPr>
          <w:rFonts w:eastAsia="Calibri" w:cs="Arial"/>
        </w:rPr>
      </w:pPr>
      <w:r>
        <w:rPr>
          <w:rFonts w:eastAsia="Arial" w:cs="Arial"/>
        </w:rPr>
        <w:lastRenderedPageBreak/>
        <w:t>Wykonanie części Przedmiotu Umowy przez Podwykonawców nie zwalnia Wykonawcy od odpowiedzialności i zobowiązań wynikających z postanowień Umowy.</w:t>
      </w:r>
    </w:p>
    <w:p w14:paraId="01048572" w14:textId="77777777" w:rsidR="00FF6C19" w:rsidRDefault="00FF6C19" w:rsidP="00525789">
      <w:pPr>
        <w:numPr>
          <w:ilvl w:val="0"/>
          <w:numId w:val="33"/>
        </w:numPr>
        <w:tabs>
          <w:tab w:val="left" w:pos="4322"/>
        </w:tabs>
        <w:autoSpaceDN w:val="0"/>
        <w:spacing w:after="200" w:line="276" w:lineRule="auto"/>
        <w:jc w:val="both"/>
        <w:rPr>
          <w:rFonts w:eastAsia="Calibri" w:cs="Arial"/>
        </w:rPr>
      </w:pPr>
      <w:r>
        <w:rPr>
          <w:rFonts w:eastAsia="Arial"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25801E3D" w14:textId="77777777" w:rsidR="00FF6C19" w:rsidRDefault="00FF6C19" w:rsidP="00525789">
      <w:pPr>
        <w:numPr>
          <w:ilvl w:val="0"/>
          <w:numId w:val="33"/>
        </w:numPr>
        <w:tabs>
          <w:tab w:val="left" w:pos="4322"/>
        </w:tabs>
        <w:autoSpaceDN w:val="0"/>
        <w:spacing w:after="0" w:line="276" w:lineRule="auto"/>
        <w:jc w:val="both"/>
        <w:rPr>
          <w:rFonts w:eastAsia="Arial" w:cs="Arial"/>
        </w:rPr>
      </w:pPr>
      <w:r>
        <w:rPr>
          <w:rFonts w:eastAsia="Arial" w:cs="Arial"/>
        </w:rPr>
        <w:t>Zamawiający określa następujące wymagania dotyczące umowy o podwykonawstwo, której przedmiotem są roboty budowlane, których niespełnienie spowoduje zgłoszenie przez Zamawiającego odpowiednio zastrzeżeń lub sprzeciwu:</w:t>
      </w:r>
    </w:p>
    <w:p w14:paraId="3F14CA00" w14:textId="77777777" w:rsidR="00FF6C19" w:rsidRDefault="00FF6C19" w:rsidP="00525789">
      <w:pPr>
        <w:numPr>
          <w:ilvl w:val="0"/>
          <w:numId w:val="34"/>
        </w:numPr>
        <w:tabs>
          <w:tab w:val="left" w:pos="-6800"/>
        </w:tabs>
        <w:autoSpaceDN w:val="0"/>
        <w:spacing w:after="200" w:line="276" w:lineRule="auto"/>
        <w:jc w:val="both"/>
        <w:rPr>
          <w:rFonts w:cs="Arial"/>
        </w:rPr>
      </w:pPr>
      <w:r>
        <w:rPr>
          <w:rFonts w:eastAsia="Arial" w:cs="Arial"/>
        </w:rPr>
        <w:t>umowa o podwykonawstwo musi zawierać w szczególności następujące postanowienia dotyczące:</w:t>
      </w:r>
    </w:p>
    <w:p w14:paraId="1B963E0D" w14:textId="77777777" w:rsidR="00FF6C19" w:rsidRDefault="00FF6C19" w:rsidP="00525789">
      <w:pPr>
        <w:numPr>
          <w:ilvl w:val="0"/>
          <w:numId w:val="30"/>
        </w:numPr>
        <w:tabs>
          <w:tab w:val="left" w:pos="-10766"/>
        </w:tabs>
        <w:autoSpaceDN w:val="0"/>
        <w:spacing w:after="0" w:line="276" w:lineRule="auto"/>
        <w:jc w:val="both"/>
        <w:rPr>
          <w:rFonts w:eastAsia="Arial" w:cs="Arial"/>
        </w:rPr>
      </w:pPr>
      <w:r>
        <w:rPr>
          <w:rFonts w:eastAsia="Arial" w:cs="Arial"/>
        </w:rPr>
        <w:t>oznaczenia stron umowy,</w:t>
      </w:r>
    </w:p>
    <w:p w14:paraId="6DD744FF" w14:textId="77777777" w:rsidR="00FF6C19" w:rsidRDefault="00FF6C19" w:rsidP="00525789">
      <w:pPr>
        <w:numPr>
          <w:ilvl w:val="0"/>
          <w:numId w:val="30"/>
        </w:numPr>
        <w:tabs>
          <w:tab w:val="left" w:pos="-11050"/>
          <w:tab w:val="left" w:pos="-10766"/>
        </w:tabs>
        <w:autoSpaceDN w:val="0"/>
        <w:spacing w:after="0" w:line="276" w:lineRule="auto"/>
        <w:jc w:val="both"/>
        <w:rPr>
          <w:rFonts w:eastAsia="Arial" w:cs="Arial"/>
        </w:rPr>
      </w:pPr>
      <w:r>
        <w:rPr>
          <w:rFonts w:eastAsia="Arial" w:cs="Arial"/>
        </w:rPr>
        <w:t>określenia zakresu robót budowlanych przewidzianych do wykonania,</w:t>
      </w:r>
    </w:p>
    <w:p w14:paraId="767EE764" w14:textId="77777777" w:rsidR="00FF6C19" w:rsidRDefault="00FF6C19" w:rsidP="00525789">
      <w:pPr>
        <w:numPr>
          <w:ilvl w:val="0"/>
          <w:numId w:val="30"/>
        </w:numPr>
        <w:tabs>
          <w:tab w:val="left" w:pos="-10766"/>
        </w:tabs>
        <w:autoSpaceDN w:val="0"/>
        <w:spacing w:after="0" w:line="276" w:lineRule="auto"/>
        <w:jc w:val="both"/>
        <w:rPr>
          <w:rFonts w:cs="Arial"/>
        </w:rPr>
      </w:pPr>
      <w:r>
        <w:rPr>
          <w:rFonts w:eastAsia="Arial" w:cs="Arial"/>
        </w:rPr>
        <w:t xml:space="preserve">wskazania wysokości wynagrodzenia Podwykonawcy lub dalszego podwykonawcy, </w:t>
      </w:r>
    </w:p>
    <w:p w14:paraId="7D7FD1CC" w14:textId="77777777" w:rsidR="00FF6C19" w:rsidRDefault="00FF6C19" w:rsidP="00525789">
      <w:pPr>
        <w:numPr>
          <w:ilvl w:val="0"/>
          <w:numId w:val="30"/>
        </w:numPr>
        <w:tabs>
          <w:tab w:val="left" w:pos="-2846"/>
        </w:tabs>
        <w:autoSpaceDN w:val="0"/>
        <w:spacing w:after="200" w:line="276" w:lineRule="auto"/>
        <w:jc w:val="both"/>
        <w:rPr>
          <w:rFonts w:eastAsia="Calibri" w:cs="Arial"/>
        </w:rPr>
      </w:pPr>
      <w:r>
        <w:rPr>
          <w:rFonts w:eastAsia="Arial" w:cs="Arial"/>
        </w:rPr>
        <w:t>określenia terminu realizacji robót, z zastrzeżeniem że nie może on być dłuższy niż termin realizacji określony w Umowie - dla danego zakresu - zawartej przez Zamawiającego z Wykonawcą,</w:t>
      </w:r>
    </w:p>
    <w:p w14:paraId="2BA083A9" w14:textId="77777777" w:rsidR="00FF6C19" w:rsidRDefault="00FF6C19" w:rsidP="00525789">
      <w:pPr>
        <w:numPr>
          <w:ilvl w:val="0"/>
          <w:numId w:val="30"/>
        </w:numPr>
        <w:tabs>
          <w:tab w:val="left" w:pos="-2846"/>
        </w:tabs>
        <w:autoSpaceDN w:val="0"/>
        <w:spacing w:after="200" w:line="276" w:lineRule="auto"/>
        <w:jc w:val="both"/>
        <w:rPr>
          <w:rFonts w:eastAsia="Calibri" w:cs="Arial"/>
        </w:rPr>
      </w:pPr>
      <w:r>
        <w:rPr>
          <w:rFonts w:eastAsia="Arial"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47E7AA4F" w14:textId="77777777" w:rsidR="00FF6C19" w:rsidRDefault="00FF6C19" w:rsidP="00525789">
      <w:pPr>
        <w:numPr>
          <w:ilvl w:val="0"/>
          <w:numId w:val="30"/>
        </w:numPr>
        <w:tabs>
          <w:tab w:val="left" w:pos="-2846"/>
        </w:tabs>
        <w:autoSpaceDN w:val="0"/>
        <w:spacing w:after="200" w:line="276" w:lineRule="auto"/>
        <w:ind w:right="20"/>
        <w:jc w:val="both"/>
        <w:rPr>
          <w:rFonts w:eastAsia="Calibri" w:cs="Arial"/>
        </w:rPr>
      </w:pPr>
      <w:r>
        <w:rPr>
          <w:rFonts w:eastAsia="Arial" w:cs="Arial"/>
        </w:rPr>
        <w:t xml:space="preserve">sposób rozliczania pomiędzy Wykonawcą, Podwykonawcą lub dalszym podwykonawcą spójny ze sposobem rozliczania określonym w Umowie między Zamawiającym a Wykonawcą, w szczególności dotyczący odbiorów i płatności częściowych, </w:t>
      </w:r>
    </w:p>
    <w:p w14:paraId="1D7D7038" w14:textId="77777777" w:rsidR="00FF6C19" w:rsidRDefault="00FF6C19" w:rsidP="00525789">
      <w:pPr>
        <w:numPr>
          <w:ilvl w:val="0"/>
          <w:numId w:val="30"/>
        </w:numPr>
        <w:tabs>
          <w:tab w:val="left" w:pos="-3130"/>
          <w:tab w:val="left" w:pos="-2846"/>
        </w:tabs>
        <w:autoSpaceDN w:val="0"/>
        <w:spacing w:after="0" w:line="276" w:lineRule="auto"/>
        <w:ind w:right="20"/>
        <w:jc w:val="both"/>
        <w:rPr>
          <w:rFonts w:eastAsia="Arial" w:cs="Arial"/>
        </w:rPr>
      </w:pPr>
      <w:r>
        <w:rPr>
          <w:rFonts w:eastAsia="Arial" w:cs="Arial"/>
        </w:rPr>
        <w:t>terminu zapłaty wynagrodzenia Podwykonawcy, z zastrzeżeniem że nie może on być dłuższy niż 30 dni od dnia doręczenia Wykonawcy lub Podwykonawcy faktury lub rachunku, potwierdzających wykonanie zleconej Podwykonawcy roboty budowlanej.</w:t>
      </w:r>
    </w:p>
    <w:p w14:paraId="7046CDD0" w14:textId="77777777" w:rsidR="00FF6C19" w:rsidRDefault="00FF6C19" w:rsidP="00525789">
      <w:pPr>
        <w:numPr>
          <w:ilvl w:val="0"/>
          <w:numId w:val="34"/>
        </w:numPr>
        <w:tabs>
          <w:tab w:val="left" w:pos="-6800"/>
        </w:tabs>
        <w:autoSpaceDN w:val="0"/>
        <w:spacing w:after="0" w:line="276" w:lineRule="auto"/>
        <w:jc w:val="both"/>
        <w:rPr>
          <w:rFonts w:eastAsia="Arial" w:cs="Arial"/>
        </w:rPr>
      </w:pPr>
      <w:r>
        <w:rPr>
          <w:rFonts w:eastAsia="Arial" w:cs="Arial"/>
        </w:rPr>
        <w:t>Umowa o podwykonawstwo, której przedmiotem są roboty budowlane nie może zawierać postanowień:</w:t>
      </w:r>
    </w:p>
    <w:p w14:paraId="67528A9D" w14:textId="77777777" w:rsidR="00FF6C19" w:rsidRDefault="00FF6C19" w:rsidP="00525789">
      <w:pPr>
        <w:numPr>
          <w:ilvl w:val="0"/>
          <w:numId w:val="35"/>
        </w:numPr>
        <w:tabs>
          <w:tab w:val="left" w:pos="-2835"/>
        </w:tabs>
        <w:autoSpaceDN w:val="0"/>
        <w:spacing w:after="200" w:line="276" w:lineRule="auto"/>
        <w:jc w:val="both"/>
        <w:rPr>
          <w:rFonts w:eastAsia="Calibri" w:cs="Arial"/>
        </w:rPr>
      </w:pPr>
      <w:r>
        <w:rPr>
          <w:rFonts w:eastAsia="Arial" w:cs="Arial"/>
        </w:rPr>
        <w:tab/>
        <w:t>sprzecznych z treścią Umowy zawartej między Zamawiającym a Wykonawcą,</w:t>
      </w:r>
    </w:p>
    <w:p w14:paraId="649C9228" w14:textId="77777777" w:rsidR="00FF6C19" w:rsidRDefault="00FF6C19" w:rsidP="00525789">
      <w:pPr>
        <w:numPr>
          <w:ilvl w:val="0"/>
          <w:numId w:val="35"/>
        </w:numPr>
        <w:tabs>
          <w:tab w:val="left" w:pos="-2835"/>
        </w:tabs>
        <w:autoSpaceDN w:val="0"/>
        <w:spacing w:after="200" w:line="276" w:lineRule="auto"/>
        <w:ind w:right="20"/>
        <w:jc w:val="both"/>
        <w:rPr>
          <w:rFonts w:eastAsia="Calibri" w:cs="Arial"/>
        </w:rPr>
      </w:pPr>
      <w:r>
        <w:rPr>
          <w:rFonts w:eastAsia="Arial"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65A002AA" w14:textId="77777777" w:rsidR="00FF6C19" w:rsidRDefault="00FF6C19" w:rsidP="00525789">
      <w:pPr>
        <w:numPr>
          <w:ilvl w:val="0"/>
          <w:numId w:val="35"/>
        </w:numPr>
        <w:tabs>
          <w:tab w:val="left" w:pos="-2694"/>
        </w:tabs>
        <w:autoSpaceDN w:val="0"/>
        <w:spacing w:after="200" w:line="276" w:lineRule="auto"/>
        <w:ind w:right="20"/>
        <w:jc w:val="both"/>
        <w:rPr>
          <w:rFonts w:eastAsia="Calibri" w:cs="Arial"/>
        </w:rPr>
      </w:pPr>
      <w:r>
        <w:rPr>
          <w:rFonts w:eastAsia="Arial" w:cs="Arial"/>
        </w:rPr>
        <w:t>uzależniających zwrot przez Wykonawcę Podwykonawcy lub dalszemu Podwykonawcy kwot zabezpieczenia należytego wykonania umowy, od zwrotu zabezpieczenia należytego wykonania umowy przez Zamawiającego na rzecz Wykonawcy,</w:t>
      </w:r>
    </w:p>
    <w:p w14:paraId="46931072" w14:textId="77777777" w:rsidR="00FF6C19" w:rsidRDefault="00FF6C19" w:rsidP="00525789">
      <w:pPr>
        <w:numPr>
          <w:ilvl w:val="0"/>
          <w:numId w:val="35"/>
        </w:numPr>
        <w:tabs>
          <w:tab w:val="left" w:pos="-2694"/>
        </w:tabs>
        <w:autoSpaceDN w:val="0"/>
        <w:spacing w:after="200" w:line="276" w:lineRule="auto"/>
        <w:jc w:val="both"/>
        <w:rPr>
          <w:rFonts w:eastAsia="Calibri" w:cs="Arial"/>
        </w:rPr>
      </w:pPr>
      <w:r>
        <w:rPr>
          <w:rFonts w:eastAsia="Arial" w:cs="Arial"/>
        </w:rPr>
        <w:lastRenderedPageBreak/>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12EAB358" w14:textId="77777777" w:rsidR="00FF6C19" w:rsidRDefault="00FF6C19" w:rsidP="00525789">
      <w:pPr>
        <w:numPr>
          <w:ilvl w:val="0"/>
          <w:numId w:val="33"/>
        </w:numPr>
        <w:tabs>
          <w:tab w:val="left" w:pos="4317"/>
        </w:tabs>
        <w:autoSpaceDN w:val="0"/>
        <w:spacing w:after="200" w:line="276" w:lineRule="auto"/>
        <w:jc w:val="both"/>
        <w:rPr>
          <w:rFonts w:eastAsia="Calibri" w:cs="Arial"/>
        </w:rPr>
      </w:pPr>
      <w:r>
        <w:rPr>
          <w:rFonts w:eastAsia="Arial"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50EEE6D9" w14:textId="77777777" w:rsidR="00FF6C19" w:rsidRDefault="00FF6C19" w:rsidP="00525789">
      <w:pPr>
        <w:numPr>
          <w:ilvl w:val="0"/>
          <w:numId w:val="33"/>
        </w:numPr>
        <w:tabs>
          <w:tab w:val="left" w:pos="4317"/>
        </w:tabs>
        <w:autoSpaceDN w:val="0"/>
        <w:spacing w:after="200" w:line="276" w:lineRule="auto"/>
        <w:jc w:val="both"/>
        <w:rPr>
          <w:rFonts w:eastAsia="Calibri" w:cs="Arial"/>
        </w:rPr>
      </w:pPr>
      <w:r>
        <w:rPr>
          <w:rFonts w:eastAsia="Arial"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781AEF4A" w14:textId="77777777" w:rsidR="00FF6C19" w:rsidRDefault="00FF6C19" w:rsidP="00525789">
      <w:pPr>
        <w:numPr>
          <w:ilvl w:val="0"/>
          <w:numId w:val="33"/>
        </w:numPr>
        <w:tabs>
          <w:tab w:val="left" w:pos="4317"/>
        </w:tabs>
        <w:autoSpaceDN w:val="0"/>
        <w:spacing w:after="200" w:line="276" w:lineRule="auto"/>
        <w:jc w:val="both"/>
        <w:rPr>
          <w:rFonts w:eastAsia="Calibri" w:cs="Arial"/>
        </w:rPr>
      </w:pPr>
      <w:r>
        <w:rPr>
          <w:rFonts w:eastAsia="Arial"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3C5AEFA1" w14:textId="77777777" w:rsidR="00FF6C19" w:rsidRDefault="00FF6C19" w:rsidP="00525789">
      <w:pPr>
        <w:numPr>
          <w:ilvl w:val="0"/>
          <w:numId w:val="33"/>
        </w:numPr>
        <w:tabs>
          <w:tab w:val="left" w:pos="4317"/>
        </w:tabs>
        <w:autoSpaceDN w:val="0"/>
        <w:spacing w:after="200" w:line="276" w:lineRule="auto"/>
        <w:jc w:val="both"/>
        <w:rPr>
          <w:rFonts w:eastAsia="Arial" w:cs="Arial"/>
        </w:rPr>
      </w:pPr>
      <w:r>
        <w:rPr>
          <w:rFonts w:eastAsia="Arial" w:cs="Arial"/>
        </w:rPr>
        <w:t>Zamawiający w terminie 7 dni od dnia otrzymania umowy o podwykonawstwo, której przedmiotem są roboty budowlane, zgłasza w formie pisemnej sprzeciw do tej umowy, jeżeli nie jest ona identyczna w treści z projektem umowy, który podlegał akceptacji.</w:t>
      </w:r>
    </w:p>
    <w:p w14:paraId="07A7D62C" w14:textId="77777777" w:rsidR="00FF6C19" w:rsidRDefault="00FF6C19" w:rsidP="00525789">
      <w:pPr>
        <w:numPr>
          <w:ilvl w:val="0"/>
          <w:numId w:val="36"/>
        </w:numPr>
        <w:tabs>
          <w:tab w:val="left" w:pos="4519"/>
        </w:tabs>
        <w:autoSpaceDN w:val="0"/>
        <w:spacing w:after="200" w:line="276" w:lineRule="auto"/>
        <w:jc w:val="both"/>
        <w:rPr>
          <w:rFonts w:eastAsia="Calibri" w:cs="Arial"/>
        </w:rPr>
      </w:pPr>
      <w:r>
        <w:rPr>
          <w:rFonts w:eastAsia="Arial" w:cs="Arial"/>
        </w:rPr>
        <w:t>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4CD011ED"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t>W przypadku, o którym mowa w ust. 11, jeżeli termin zapłaty wynagrodzenia jest dłuższy niż określony w ust. 5, Zamawiający za pośrednictwem Inżyniera Kontraktu informuje o tym Wykonawcę i wzywa go do doprowadzenia do zmiany tej umowy w wyznaczonym przez Zamawiającego terminie pod rygorem wystąpienia o zapłatę kary umownej, o której mowa w § 14 ust. 1 pkt 5) Umowy.</w:t>
      </w:r>
    </w:p>
    <w:p w14:paraId="654C96EC"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lastRenderedPageBreak/>
        <w:t xml:space="preserve">Wykonawca wraz z poświadczoną za zgodność z oryginałem kopią zawartej umowy </w:t>
      </w:r>
      <w:r>
        <w:rPr>
          <w:rFonts w:eastAsia="Arial"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4646D62B"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t>Postanowienia Umowy, określone w niniejszym paragrafie, stosuje się odpowiednio do wprowadzenia wszelkich zmian umów o podwykonawstwo zawieranych z Podwykonawcą lub dalszymi podwykonawcami.</w:t>
      </w:r>
    </w:p>
    <w:p w14:paraId="269301D2" w14:textId="77777777" w:rsidR="00FF6C19" w:rsidRDefault="00FF6C19" w:rsidP="00525789">
      <w:pPr>
        <w:numPr>
          <w:ilvl w:val="0"/>
          <w:numId w:val="36"/>
        </w:numPr>
        <w:tabs>
          <w:tab w:val="left" w:pos="4319"/>
        </w:tabs>
        <w:autoSpaceDN w:val="0"/>
        <w:spacing w:after="200" w:line="276" w:lineRule="auto"/>
        <w:jc w:val="both"/>
        <w:rPr>
          <w:rFonts w:eastAsia="Arial" w:cs="Arial"/>
        </w:rPr>
      </w:pPr>
      <w:r>
        <w:rPr>
          <w:rFonts w:eastAsia="Arial" w:cs="Arial"/>
        </w:rPr>
        <w:t>Zamawiający nie ponosi odpowiedzialności za zawarcie umowy z Podwykonawcami lub dalszymi podwykonawcami bez wymaganej zgody Zamawiającego, zaś skutki z tego wynikające będą obciążały wyłącznie Wykonawcę.</w:t>
      </w:r>
    </w:p>
    <w:p w14:paraId="70B992BA" w14:textId="77777777" w:rsidR="00FF6C19" w:rsidRDefault="00FF6C19" w:rsidP="00525789">
      <w:pPr>
        <w:numPr>
          <w:ilvl w:val="0"/>
          <w:numId w:val="36"/>
        </w:numPr>
        <w:tabs>
          <w:tab w:val="left" w:pos="4319"/>
        </w:tabs>
        <w:autoSpaceDN w:val="0"/>
        <w:spacing w:after="200" w:line="276" w:lineRule="auto"/>
        <w:jc w:val="both"/>
        <w:rPr>
          <w:rFonts w:eastAsia="Calibri" w:cs="Arial"/>
        </w:rPr>
      </w:pPr>
      <w:r>
        <w:rPr>
          <w:rFonts w:eastAsia="Arial"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1A3EE7AD" w14:textId="77777777" w:rsidR="00FF6C19" w:rsidRDefault="00FF6C19" w:rsidP="00525789">
      <w:pPr>
        <w:numPr>
          <w:ilvl w:val="0"/>
          <w:numId w:val="36"/>
        </w:numPr>
        <w:tabs>
          <w:tab w:val="left" w:pos="4319"/>
        </w:tabs>
        <w:autoSpaceDN w:val="0"/>
        <w:spacing w:after="200" w:line="276" w:lineRule="auto"/>
        <w:ind w:right="20"/>
        <w:jc w:val="both"/>
        <w:rPr>
          <w:rFonts w:eastAsia="Arial" w:cs="Arial"/>
        </w:rPr>
      </w:pPr>
      <w:r>
        <w:rPr>
          <w:rFonts w:eastAsia="Arial" w:cs="Arial"/>
        </w:rPr>
        <w:t xml:space="preserve">W przypadkach określonych w nin. paragrafie przedkładający może poświadczyć za zgodność z oryginałem kopię umowy o podwykonawstwo. </w:t>
      </w:r>
    </w:p>
    <w:p w14:paraId="7A4AA64B" w14:textId="77777777" w:rsidR="00FF6C19" w:rsidRDefault="00FF6C19" w:rsidP="00525789">
      <w:pPr>
        <w:numPr>
          <w:ilvl w:val="0"/>
          <w:numId w:val="36"/>
        </w:numPr>
        <w:tabs>
          <w:tab w:val="left" w:pos="4319"/>
        </w:tabs>
        <w:autoSpaceDN w:val="0"/>
        <w:spacing w:after="200" w:line="276" w:lineRule="auto"/>
        <w:jc w:val="both"/>
        <w:rPr>
          <w:rFonts w:eastAsia="Arial" w:cs="Arial"/>
        </w:rPr>
      </w:pPr>
      <w:r>
        <w:rPr>
          <w:rFonts w:eastAsia="Arial" w:cs="Arial"/>
        </w:rPr>
        <w:t xml:space="preserve">Zamawiający zastrzega sobie prawo żądania usunięcia z terenu budowy każdego z pracowników Wykonawcy lub Podwykonawców, którzy przez swoje zachowanie lub jakość wykonanej pracy dali powód do uzasadnionych skarg. </w:t>
      </w:r>
    </w:p>
    <w:p w14:paraId="1CDA9245" w14:textId="77777777" w:rsidR="00FF6C19" w:rsidRDefault="00FF6C19" w:rsidP="00525789">
      <w:pPr>
        <w:numPr>
          <w:ilvl w:val="0"/>
          <w:numId w:val="36"/>
        </w:numPr>
        <w:tabs>
          <w:tab w:val="left" w:pos="4322"/>
        </w:tabs>
        <w:autoSpaceDN w:val="0"/>
        <w:spacing w:after="200" w:line="276" w:lineRule="auto"/>
        <w:jc w:val="both"/>
        <w:rPr>
          <w:rFonts w:eastAsia="Calibri" w:cs="Arial"/>
        </w:rPr>
      </w:pPr>
      <w:r>
        <w:rPr>
          <w:rFonts w:eastAsia="Arial" w:cs="Aria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082A20D6" w14:textId="77777777" w:rsidR="00FF6C19" w:rsidRDefault="00FF6C19" w:rsidP="00FF6C19">
      <w:pPr>
        <w:tabs>
          <w:tab w:val="left" w:pos="359"/>
          <w:tab w:val="center" w:pos="4525"/>
        </w:tabs>
        <w:spacing w:line="276" w:lineRule="auto"/>
        <w:ind w:right="20"/>
        <w:jc w:val="center"/>
        <w:rPr>
          <w:rFonts w:eastAsia="Arial" w:cs="Arial"/>
          <w:b/>
        </w:rPr>
      </w:pPr>
      <w:r>
        <w:rPr>
          <w:rFonts w:eastAsia="Arial" w:cs="Arial"/>
          <w:b/>
        </w:rPr>
        <w:t>§ 10</w:t>
      </w:r>
    </w:p>
    <w:p w14:paraId="533A54F5" w14:textId="77777777" w:rsidR="00FF6C19" w:rsidRDefault="00FF6C19" w:rsidP="00FF6C19">
      <w:pPr>
        <w:tabs>
          <w:tab w:val="left" w:pos="359"/>
        </w:tabs>
        <w:spacing w:line="276" w:lineRule="auto"/>
        <w:ind w:right="20"/>
        <w:jc w:val="center"/>
        <w:rPr>
          <w:rFonts w:eastAsia="Arial" w:cs="Arial"/>
          <w:b/>
        </w:rPr>
      </w:pPr>
      <w:r>
        <w:rPr>
          <w:rFonts w:eastAsia="Arial" w:cs="Arial"/>
          <w:b/>
        </w:rPr>
        <w:t>PŁATNOŚCI BEZPOŚREDNIE</w:t>
      </w:r>
    </w:p>
    <w:p w14:paraId="7FDA2313" w14:textId="77777777" w:rsidR="00FF6C19" w:rsidRDefault="00FF6C19" w:rsidP="00FF6C19">
      <w:pPr>
        <w:tabs>
          <w:tab w:val="left" w:pos="359"/>
        </w:tabs>
        <w:spacing w:line="276" w:lineRule="auto"/>
        <w:ind w:right="20"/>
        <w:jc w:val="both"/>
        <w:rPr>
          <w:rFonts w:eastAsia="Arial" w:cs="Arial"/>
        </w:rPr>
      </w:pPr>
    </w:p>
    <w:p w14:paraId="6E809B91"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56DCF9B1"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 xml:space="preserve">Wynagrodzenie, o którym mowa w ust. 1, dotyczy wyłącznie należności powstałych po zaakceptowaniu przez Zamawiającego umowy o podwykonawstwo, której przedmiotem są roboty </w:t>
      </w:r>
      <w:r>
        <w:rPr>
          <w:rFonts w:eastAsia="Arial" w:cs="Arial"/>
        </w:rPr>
        <w:lastRenderedPageBreak/>
        <w:t xml:space="preserve">budowlane, lub po przedłożeniu Zamawiającemu poświadczonej za zgodność z oryginałem kopii umowy o podwykonawstwo, której przedmiotem są dostawy lub usługi, uwzględniającą wezwanie Zamawiającego, o którym mowa w ust. 4. </w:t>
      </w:r>
    </w:p>
    <w:p w14:paraId="7663EA6B"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Bezpośrednia zapłata obejmuje wyłącznie należne wynagrodzenia, bez odsetek i innych należności ubocznych, należnych Podwykonawcy lub dalszemu Podwykonawcy.</w:t>
      </w:r>
    </w:p>
    <w:p w14:paraId="7224F305" w14:textId="77777777" w:rsidR="00FF6C19" w:rsidRDefault="00FF6C19" w:rsidP="00525789">
      <w:pPr>
        <w:numPr>
          <w:ilvl w:val="0"/>
          <w:numId w:val="37"/>
        </w:numPr>
        <w:tabs>
          <w:tab w:val="left" w:pos="4319"/>
        </w:tabs>
        <w:autoSpaceDN w:val="0"/>
        <w:spacing w:after="200" w:line="276" w:lineRule="auto"/>
        <w:ind w:right="20"/>
        <w:jc w:val="both"/>
        <w:rPr>
          <w:rFonts w:eastAsia="Calibri" w:cs="Arial"/>
        </w:rPr>
      </w:pPr>
      <w:r>
        <w:rPr>
          <w:rFonts w:eastAsia="Arial"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0E8BF33E" w14:textId="77777777" w:rsidR="00FF6C19" w:rsidRDefault="00FF6C19" w:rsidP="00525789">
      <w:pPr>
        <w:numPr>
          <w:ilvl w:val="0"/>
          <w:numId w:val="37"/>
        </w:numPr>
        <w:tabs>
          <w:tab w:val="left" w:pos="4319"/>
        </w:tabs>
        <w:autoSpaceDN w:val="0"/>
        <w:spacing w:after="200" w:line="276" w:lineRule="auto"/>
        <w:ind w:right="20"/>
        <w:jc w:val="both"/>
        <w:rPr>
          <w:rFonts w:eastAsia="Arial" w:cs="Arial"/>
        </w:rPr>
      </w:pPr>
      <w:r>
        <w:rPr>
          <w:rFonts w:eastAsia="Arial" w:cs="Arial"/>
        </w:rPr>
        <w:t>W przypadku zgłoszenia we wskazanym terminie uwag, o których mowa w ustępie poprzedzającym, Zamawiający może:</w:t>
      </w:r>
    </w:p>
    <w:p w14:paraId="29FF3EB5" w14:textId="77777777" w:rsidR="00FF6C19" w:rsidRDefault="00FF6C19" w:rsidP="00525789">
      <w:pPr>
        <w:numPr>
          <w:ilvl w:val="1"/>
          <w:numId w:val="37"/>
        </w:numPr>
        <w:tabs>
          <w:tab w:val="left" w:pos="851"/>
        </w:tabs>
        <w:autoSpaceDN w:val="0"/>
        <w:spacing w:after="200" w:line="276" w:lineRule="auto"/>
        <w:ind w:left="851" w:right="20"/>
        <w:jc w:val="both"/>
        <w:rPr>
          <w:rFonts w:eastAsia="Calibri" w:cs="Arial"/>
        </w:rPr>
      </w:pPr>
      <w:r>
        <w:rPr>
          <w:rFonts w:eastAsia="Arial" w:cs="Arial"/>
        </w:rPr>
        <w:t>nie dokonać bezpośredniej zapłaty wynagrodzenia Podwykonawcy, jeżeli Wykonawca wykaże niezasadność takiej zapłaty albo</w:t>
      </w:r>
    </w:p>
    <w:p w14:paraId="40156D89" w14:textId="77777777" w:rsidR="00FF6C19" w:rsidRDefault="00FF6C19" w:rsidP="00525789">
      <w:pPr>
        <w:numPr>
          <w:ilvl w:val="1"/>
          <w:numId w:val="37"/>
        </w:numPr>
        <w:tabs>
          <w:tab w:val="left" w:pos="851"/>
        </w:tabs>
        <w:autoSpaceDN w:val="0"/>
        <w:spacing w:after="200" w:line="276" w:lineRule="auto"/>
        <w:ind w:left="851"/>
        <w:jc w:val="both"/>
        <w:rPr>
          <w:rFonts w:eastAsia="Calibri" w:cs="Arial"/>
        </w:rPr>
      </w:pPr>
      <w:r>
        <w:rPr>
          <w:rFonts w:eastAsia="Arial" w:cs="Arial"/>
        </w:rPr>
        <w:t>złożyć do depozytu sądowego kwotę potrzebną na pokrycie wynagrodzenia Podwykonawcy w przypadku istnienia zasadniczej wątpliwości Zamawiającego co do wysokości należnej zapłaty lub podmiotu, któremu płatność się należy, albo</w:t>
      </w:r>
    </w:p>
    <w:p w14:paraId="1117FB10" w14:textId="77777777" w:rsidR="00FF6C19" w:rsidRDefault="00FF6C19" w:rsidP="00525789">
      <w:pPr>
        <w:numPr>
          <w:ilvl w:val="1"/>
          <w:numId w:val="37"/>
        </w:numPr>
        <w:tabs>
          <w:tab w:val="left" w:pos="851"/>
        </w:tabs>
        <w:autoSpaceDN w:val="0"/>
        <w:spacing w:after="200" w:line="276" w:lineRule="auto"/>
        <w:ind w:left="851" w:right="20"/>
        <w:jc w:val="both"/>
        <w:rPr>
          <w:rFonts w:eastAsia="Calibri" w:cs="Arial"/>
        </w:rPr>
      </w:pPr>
      <w:r>
        <w:rPr>
          <w:rFonts w:eastAsia="Arial" w:cs="Arial"/>
        </w:rPr>
        <w:t>dokonać bezpośredniej zapłaty wynagrodzenia Podwykonawcy, jeżeli Podwykonawca wykaże zasadność takiej zapłaty.</w:t>
      </w:r>
    </w:p>
    <w:p w14:paraId="60074391" w14:textId="77777777" w:rsidR="00FF6C19" w:rsidRDefault="00FF6C19" w:rsidP="00525789">
      <w:pPr>
        <w:numPr>
          <w:ilvl w:val="0"/>
          <w:numId w:val="37"/>
        </w:numPr>
        <w:tabs>
          <w:tab w:val="left" w:pos="4319"/>
        </w:tabs>
        <w:autoSpaceDN w:val="0"/>
        <w:spacing w:after="200" w:line="276" w:lineRule="auto"/>
        <w:jc w:val="both"/>
        <w:rPr>
          <w:rFonts w:eastAsia="Arial" w:cs="Arial"/>
        </w:rPr>
      </w:pPr>
      <w:r>
        <w:rPr>
          <w:rFonts w:eastAsia="Arial" w:cs="Arial"/>
        </w:rPr>
        <w:t xml:space="preserve">W przypadku dokonania bezpośredniej zapłaty Podwykonawcy, Zamawiający potrąca kwotę wypłaconego wynagrodzenia z wynagrodzenia należnego Wykonawcy. </w:t>
      </w:r>
    </w:p>
    <w:p w14:paraId="11B7F8B5" w14:textId="77777777" w:rsidR="00FF6C19" w:rsidRDefault="00FF6C19" w:rsidP="00525789">
      <w:pPr>
        <w:numPr>
          <w:ilvl w:val="0"/>
          <w:numId w:val="37"/>
        </w:numPr>
        <w:tabs>
          <w:tab w:val="left" w:pos="4322"/>
        </w:tabs>
        <w:autoSpaceDN w:val="0"/>
        <w:spacing w:after="0" w:line="276" w:lineRule="auto"/>
        <w:jc w:val="both"/>
        <w:rPr>
          <w:rFonts w:eastAsia="Calibri" w:cs="Arial"/>
        </w:rPr>
      </w:pPr>
      <w:r>
        <w:rPr>
          <w:rFonts w:eastAsia="Arial" w:cs="Arial"/>
        </w:rPr>
        <w:t>Najpóźniej w dniu przekazania Zamawiającemu pisemnego wniosku o dokonanie odbioru końcowego robót, Wykonawca przedstawi oświadczenie, w którym:</w:t>
      </w:r>
    </w:p>
    <w:p w14:paraId="59CCE1DD" w14:textId="77777777" w:rsidR="00FF6C19" w:rsidRDefault="00FF6C19" w:rsidP="00525789">
      <w:pPr>
        <w:numPr>
          <w:ilvl w:val="0"/>
          <w:numId w:val="38"/>
        </w:numPr>
        <w:tabs>
          <w:tab w:val="left" w:pos="993"/>
        </w:tabs>
        <w:autoSpaceDN w:val="0"/>
        <w:spacing w:after="0" w:line="276" w:lineRule="auto"/>
        <w:ind w:left="1134" w:right="20" w:hanging="567"/>
        <w:jc w:val="both"/>
        <w:rPr>
          <w:rFonts w:eastAsia="Arial" w:cs="Arial"/>
        </w:rPr>
      </w:pPr>
      <w:r>
        <w:rPr>
          <w:rFonts w:eastAsia="Arial" w:cs="Arial"/>
        </w:rPr>
        <w:tab/>
        <w:t>wymienia zaległości w wypłacie wynagrodzenia na rzecz Podwykonawców lub dalszych Podwykonawców i określa przyczyny ich powstania,</w:t>
      </w:r>
    </w:p>
    <w:p w14:paraId="2401B846" w14:textId="77777777" w:rsidR="00FF6C19" w:rsidRDefault="00FF6C19" w:rsidP="00525789">
      <w:pPr>
        <w:numPr>
          <w:ilvl w:val="0"/>
          <w:numId w:val="38"/>
        </w:numPr>
        <w:tabs>
          <w:tab w:val="left" w:pos="993"/>
        </w:tabs>
        <w:autoSpaceDN w:val="0"/>
        <w:spacing w:after="0" w:line="276" w:lineRule="auto"/>
        <w:ind w:left="1134" w:hanging="567"/>
        <w:jc w:val="both"/>
        <w:rPr>
          <w:rFonts w:eastAsia="Arial" w:cs="Arial"/>
        </w:rPr>
      </w:pPr>
      <w:r>
        <w:rPr>
          <w:rFonts w:eastAsia="Arial" w:cs="Arial"/>
        </w:rPr>
        <w:tab/>
        <w:t>wymienia kwoty wynagrodzenia należnego Podwykonawcom, ale jeszcze niewymagalnego wraz z terminami wymagalności,</w:t>
      </w:r>
    </w:p>
    <w:p w14:paraId="710718DD" w14:textId="77777777" w:rsidR="00FF6C19" w:rsidRDefault="00FF6C19" w:rsidP="00525789">
      <w:pPr>
        <w:numPr>
          <w:ilvl w:val="0"/>
          <w:numId w:val="38"/>
        </w:numPr>
        <w:tabs>
          <w:tab w:val="left" w:pos="993"/>
        </w:tabs>
        <w:autoSpaceDN w:val="0"/>
        <w:spacing w:after="0" w:line="276" w:lineRule="auto"/>
        <w:ind w:left="1134" w:hanging="567"/>
        <w:jc w:val="both"/>
        <w:rPr>
          <w:rFonts w:cs="Arial"/>
        </w:rPr>
      </w:pPr>
      <w:r>
        <w:rPr>
          <w:rFonts w:eastAsia="Arial" w:cs="Arial"/>
        </w:rPr>
        <w:tab/>
        <w:t>określa kwoty wynagrodzenia zatrzymanego Podwykonawcom na okres rękojmi lub gwarancji wraz z terminami ich wymagalności.</w:t>
      </w:r>
    </w:p>
    <w:p w14:paraId="3851C268" w14:textId="77777777" w:rsidR="00FF6C19" w:rsidRDefault="00FF6C19" w:rsidP="00525789">
      <w:pPr>
        <w:numPr>
          <w:ilvl w:val="0"/>
          <w:numId w:val="37"/>
        </w:numPr>
        <w:tabs>
          <w:tab w:val="left" w:pos="4322"/>
        </w:tabs>
        <w:autoSpaceDN w:val="0"/>
        <w:spacing w:after="200" w:line="276" w:lineRule="auto"/>
        <w:jc w:val="both"/>
        <w:rPr>
          <w:rFonts w:eastAsia="Calibri" w:cs="Arial"/>
        </w:rPr>
      </w:pPr>
      <w:r>
        <w:rPr>
          <w:rFonts w:eastAsia="Arial" w:cs="Aria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339BEDD1" w14:textId="77777777" w:rsidR="00FF6C19" w:rsidRDefault="00FF6C19" w:rsidP="00FF6C19">
      <w:pPr>
        <w:spacing w:line="276" w:lineRule="auto"/>
        <w:jc w:val="center"/>
        <w:rPr>
          <w:rFonts w:eastAsia="Arial" w:cs="Arial"/>
          <w:b/>
        </w:rPr>
      </w:pPr>
      <w:r>
        <w:rPr>
          <w:rFonts w:eastAsia="Arial" w:cs="Arial"/>
          <w:b/>
        </w:rPr>
        <w:t>§ 11</w:t>
      </w:r>
    </w:p>
    <w:p w14:paraId="7FFF4330" w14:textId="77777777" w:rsidR="00FF6C19" w:rsidRDefault="00FF6C19" w:rsidP="00FF6C19">
      <w:pPr>
        <w:spacing w:after="240" w:line="276" w:lineRule="auto"/>
        <w:jc w:val="center"/>
        <w:rPr>
          <w:rFonts w:eastAsia="Arial" w:cs="Arial"/>
          <w:b/>
        </w:rPr>
      </w:pPr>
      <w:r>
        <w:rPr>
          <w:rFonts w:eastAsia="Arial" w:cs="Arial"/>
          <w:b/>
        </w:rPr>
        <w:lastRenderedPageBreak/>
        <w:t>ZABEZPIECZENIE NALEŻYTEGO WYKONANIA UMOWY</w:t>
      </w:r>
    </w:p>
    <w:p w14:paraId="7EC18796"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 xml:space="preserve">Ustala się zabezpieczenie należytego wykonania Umowy w łącznej wysokości </w:t>
      </w:r>
      <w:r>
        <w:rPr>
          <w:rFonts w:eastAsia="Arial" w:cs="Arial"/>
          <w:b/>
        </w:rPr>
        <w:t>3 %</w:t>
      </w:r>
      <w:r>
        <w:rPr>
          <w:rFonts w:eastAsia="Arial" w:cs="Arial"/>
        </w:rPr>
        <w:t xml:space="preserve"> całkowitego wynagrodzenia brutto określonego w § 7 ust. 2 Umowy tj. kwotę: </w:t>
      </w:r>
      <w:r>
        <w:rPr>
          <w:rFonts w:eastAsia="Arial" w:cs="Arial"/>
          <w:b/>
        </w:rPr>
        <w:t>………… zł</w:t>
      </w:r>
      <w:r>
        <w:rPr>
          <w:rFonts w:eastAsia="Arial" w:cs="Arial"/>
        </w:rPr>
        <w:t xml:space="preserve"> słownie: </w:t>
      </w:r>
      <w:r>
        <w:rPr>
          <w:rFonts w:eastAsia="Arial" w:cs="Arial"/>
          <w:b/>
        </w:rPr>
        <w:t xml:space="preserve">……………………………………………………….., </w:t>
      </w:r>
    </w:p>
    <w:p w14:paraId="617B8F22" w14:textId="77777777" w:rsidR="00FF6C19" w:rsidRDefault="00FF6C19" w:rsidP="00525789">
      <w:pPr>
        <w:numPr>
          <w:ilvl w:val="0"/>
          <w:numId w:val="39"/>
        </w:numPr>
        <w:tabs>
          <w:tab w:val="left" w:pos="-3598"/>
        </w:tabs>
        <w:autoSpaceDN w:val="0"/>
        <w:spacing w:after="200" w:line="276" w:lineRule="auto"/>
        <w:jc w:val="both"/>
        <w:rPr>
          <w:rFonts w:eastAsia="Arial" w:cs="Arial"/>
        </w:rPr>
      </w:pPr>
      <w:r>
        <w:rPr>
          <w:rFonts w:eastAsia="Arial" w:cs="Arial"/>
        </w:rPr>
        <w:t xml:space="preserve">W dniu zawarcia umowy Wykonawca wniósł ustaloną w ust. 1 kwotę zabezpieczenia należytego wykonania umowy w formie ………………………………... </w:t>
      </w:r>
    </w:p>
    <w:p w14:paraId="5C2EFF1D" w14:textId="77777777" w:rsidR="00FF6C19" w:rsidRDefault="00FF6C19" w:rsidP="00525789">
      <w:pPr>
        <w:numPr>
          <w:ilvl w:val="0"/>
          <w:numId w:val="39"/>
        </w:numPr>
        <w:tabs>
          <w:tab w:val="left" w:pos="-3598"/>
        </w:tabs>
        <w:autoSpaceDN w:val="0"/>
        <w:spacing w:after="200" w:line="276" w:lineRule="auto"/>
        <w:jc w:val="both"/>
        <w:rPr>
          <w:rFonts w:eastAsia="Arial" w:cs="Arial"/>
        </w:rPr>
      </w:pPr>
      <w:r>
        <w:rPr>
          <w:rFonts w:eastAsia="Arial" w:cs="Arial"/>
        </w:rPr>
        <w:t>Zabezpieczenie wnosi się na cały okres realizacji zamówienia (z uwzględnieniem okresu rękojmi).</w:t>
      </w:r>
    </w:p>
    <w:p w14:paraId="11FDEDBB"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Zabezpieczenie należytego wykonania Umowy służy pokryciu roszczeń z tytułu niewykonania lub nienależytego wykonania Umowy przez Wykonawcę. Niezależnie od postanowień § 14 (kary umowne) Umowy, Zamawiający jest upoważniony do potrącania z zabezpieczenia należytego wykonania Umowy, należności na rzecz Zamawiającego z tytułu niewykonania lub nienależytego wykonania Umowy przez Wykonawcę.</w:t>
      </w:r>
    </w:p>
    <w:p w14:paraId="5595CB84" w14:textId="77777777" w:rsidR="00FF6C19" w:rsidRDefault="00FF6C19" w:rsidP="00525789">
      <w:pPr>
        <w:numPr>
          <w:ilvl w:val="0"/>
          <w:numId w:val="39"/>
        </w:numPr>
        <w:tabs>
          <w:tab w:val="left" w:pos="-3598"/>
        </w:tabs>
        <w:autoSpaceDN w:val="0"/>
        <w:spacing w:after="0" w:line="276" w:lineRule="auto"/>
        <w:jc w:val="both"/>
        <w:rPr>
          <w:rFonts w:cs="Arial"/>
        </w:rPr>
      </w:pPr>
      <w:r>
        <w:rPr>
          <w:rFonts w:eastAsia="Arial" w:cs="Arial"/>
        </w:rPr>
        <w:t xml:space="preserve">Zabezpieczenie należytego wykonania umowy będzie zwrócone Wykonawcy w terminach </w:t>
      </w:r>
      <w:r>
        <w:rPr>
          <w:rFonts w:eastAsia="Arial" w:cs="Arial"/>
        </w:rPr>
        <w:br/>
        <w:t>i wysokościach jak niżej:</w:t>
      </w:r>
    </w:p>
    <w:p w14:paraId="6EAD63B6" w14:textId="77777777" w:rsidR="00FF6C19" w:rsidRDefault="00FF6C19" w:rsidP="00525789">
      <w:pPr>
        <w:numPr>
          <w:ilvl w:val="0"/>
          <w:numId w:val="40"/>
        </w:numPr>
        <w:tabs>
          <w:tab w:val="left" w:pos="709"/>
        </w:tabs>
        <w:autoSpaceDN w:val="0"/>
        <w:spacing w:after="200" w:line="276" w:lineRule="auto"/>
        <w:ind w:right="20"/>
        <w:jc w:val="both"/>
        <w:rPr>
          <w:rFonts w:eastAsia="Arial" w:cs="Arial"/>
        </w:rPr>
      </w:pPr>
      <w:r>
        <w:rPr>
          <w:rFonts w:eastAsia="Arial" w:cs="Arial"/>
        </w:rPr>
        <w:t>70% kwoty zabezpieczenia w terminie 30 dni od dnia wykonania Przedmiotu Umowy i uznania przez Zamawiającego za należycie wykonane,</w:t>
      </w:r>
    </w:p>
    <w:p w14:paraId="0CD73861" w14:textId="77777777" w:rsidR="00FF6C19" w:rsidRDefault="00FF6C19" w:rsidP="00525789">
      <w:pPr>
        <w:numPr>
          <w:ilvl w:val="0"/>
          <w:numId w:val="40"/>
        </w:numPr>
        <w:tabs>
          <w:tab w:val="left" w:pos="709"/>
        </w:tabs>
        <w:autoSpaceDN w:val="0"/>
        <w:spacing w:after="0" w:line="276" w:lineRule="auto"/>
        <w:jc w:val="both"/>
        <w:rPr>
          <w:rFonts w:eastAsia="Arial" w:cs="Arial"/>
        </w:rPr>
      </w:pPr>
      <w:r>
        <w:rPr>
          <w:rFonts w:eastAsia="Arial" w:cs="Arial"/>
        </w:rPr>
        <w:t>30% kwoty zabezpieczenia w terminie 15 dni po upływie okresu rękojmi za wady.</w:t>
      </w:r>
    </w:p>
    <w:p w14:paraId="379A8D12"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Jeżeli zabezpieczenie należytego wykonania Umowy wniesiono w pieniądzu Zamawiający zwraca je wraz z odsetkami wynikającymi z umowy rachunku bankowego, na którym było ono przechowywane, pomniejszonymi o koszty prowadzenia rachunku oraz prowizji bankowej za przelew pieniędzy na rachunek Wykonawcy.</w:t>
      </w:r>
    </w:p>
    <w:p w14:paraId="3F22CF58"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zabezpieczenia, na warunkach zaakceptowanych przez Zamawiającego, na okres wynikający z aneksu do Umowy.</w:t>
      </w:r>
    </w:p>
    <w:p w14:paraId="35793AB6" w14:textId="77777777" w:rsidR="00FF6C19" w:rsidRDefault="00FF6C19" w:rsidP="00525789">
      <w:pPr>
        <w:numPr>
          <w:ilvl w:val="0"/>
          <w:numId w:val="39"/>
        </w:numPr>
        <w:tabs>
          <w:tab w:val="left" w:pos="-3598"/>
        </w:tabs>
        <w:autoSpaceDN w:val="0"/>
        <w:spacing w:after="200" w:line="276" w:lineRule="auto"/>
        <w:jc w:val="both"/>
        <w:rPr>
          <w:rFonts w:cs="Arial"/>
        </w:rPr>
      </w:pPr>
      <w:r>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06CE267F" w14:textId="77777777" w:rsidR="00FF6C19" w:rsidRDefault="00FF6C19" w:rsidP="00FF6C19">
      <w:pPr>
        <w:spacing w:line="288" w:lineRule="auto"/>
        <w:jc w:val="center"/>
        <w:rPr>
          <w:rFonts w:cs="Arial"/>
          <w:b/>
        </w:rPr>
      </w:pPr>
    </w:p>
    <w:p w14:paraId="2DA78977"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 12</w:t>
      </w:r>
    </w:p>
    <w:p w14:paraId="0F515DF8" w14:textId="77777777" w:rsidR="00FF6C19" w:rsidRDefault="00FF6C19" w:rsidP="00FF6C19">
      <w:pPr>
        <w:autoSpaceDN w:val="0"/>
        <w:spacing w:after="0" w:line="288" w:lineRule="auto"/>
        <w:jc w:val="center"/>
        <w:rPr>
          <w:rFonts w:eastAsia="Times New Roman" w:cs="Arial"/>
          <w:b/>
          <w:lang w:eastAsia="pl-PL"/>
        </w:rPr>
      </w:pPr>
      <w:r>
        <w:rPr>
          <w:rFonts w:eastAsia="Times New Roman" w:cs="Arial"/>
          <w:b/>
          <w:lang w:eastAsia="pl-PL"/>
        </w:rPr>
        <w:t>GWARANCJA I RĘKOJMIA</w:t>
      </w:r>
    </w:p>
    <w:p w14:paraId="3F8EAE5D" w14:textId="77777777" w:rsidR="00FF6C19" w:rsidRDefault="00FF6C19" w:rsidP="00FF6C19">
      <w:pPr>
        <w:autoSpaceDN w:val="0"/>
        <w:spacing w:after="0" w:line="288" w:lineRule="auto"/>
        <w:jc w:val="center"/>
        <w:rPr>
          <w:rFonts w:eastAsia="Times New Roman" w:cs="Arial"/>
          <w:b/>
          <w:lang w:eastAsia="pl-PL"/>
        </w:rPr>
      </w:pPr>
    </w:p>
    <w:p w14:paraId="5FC3F342"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 xml:space="preserve">Wykonawca udziela Zamawiającemu na Przedmiot Umowy gwarancji na okres </w:t>
      </w:r>
      <w:r>
        <w:rPr>
          <w:rFonts w:eastAsia="Arial" w:cs="Arial"/>
          <w:b/>
        </w:rPr>
        <w:t>36 miesięcy</w:t>
      </w:r>
      <w:r>
        <w:rPr>
          <w:rFonts w:eastAsia="Arial" w:cs="Arial"/>
        </w:rPr>
        <w:t>, na warunkach określonych w niniejszym paragrafie.</w:t>
      </w:r>
    </w:p>
    <w:p w14:paraId="7B582422" w14:textId="77777777" w:rsidR="00FF6C19" w:rsidRDefault="00FF6C19" w:rsidP="00525789">
      <w:pPr>
        <w:numPr>
          <w:ilvl w:val="0"/>
          <w:numId w:val="41"/>
        </w:numPr>
        <w:autoSpaceDN w:val="0"/>
        <w:spacing w:after="200" w:line="276" w:lineRule="auto"/>
        <w:ind w:left="378"/>
        <w:jc w:val="both"/>
        <w:rPr>
          <w:rFonts w:eastAsia="Calibri" w:cs="Arial"/>
        </w:rPr>
      </w:pPr>
      <w:r>
        <w:rPr>
          <w:rFonts w:eastAsia="Arial" w:cs="Arial"/>
        </w:rPr>
        <w:t>Strony rozszerzają okres rękojmi na przedmiot</w:t>
      </w:r>
      <w:r>
        <w:rPr>
          <w:rFonts w:eastAsia="Arial" w:cs="Arial"/>
          <w:i/>
        </w:rPr>
        <w:t xml:space="preserve"> </w:t>
      </w:r>
      <w:r>
        <w:rPr>
          <w:rFonts w:eastAsia="Arial" w:cs="Arial"/>
        </w:rPr>
        <w:t>Umowy, który równy będzie okresowi gwarancji i wynosić będzie 36 miesięcy.</w:t>
      </w:r>
    </w:p>
    <w:p w14:paraId="7F6F2189" w14:textId="77777777" w:rsidR="00FF6C19" w:rsidRDefault="00FF6C19" w:rsidP="00525789">
      <w:pPr>
        <w:numPr>
          <w:ilvl w:val="0"/>
          <w:numId w:val="41"/>
        </w:numPr>
        <w:autoSpaceDN w:val="0"/>
        <w:spacing w:after="0" w:line="276" w:lineRule="auto"/>
        <w:ind w:left="346" w:hanging="357"/>
        <w:jc w:val="both"/>
        <w:rPr>
          <w:rFonts w:eastAsia="Arial" w:cs="Arial"/>
        </w:rPr>
      </w:pPr>
      <w:r>
        <w:rPr>
          <w:rFonts w:eastAsia="Arial" w:cs="Arial"/>
        </w:rPr>
        <w:lastRenderedPageBreak/>
        <w:t>Bieg terminu gwarancji oraz rękojmi rozpoczyna się w dniu następnym licząc od daty podpisania protokołu odbioru końcowego.</w:t>
      </w:r>
    </w:p>
    <w:p w14:paraId="65668844" w14:textId="77777777" w:rsidR="00FF6C19" w:rsidRDefault="00FF6C19" w:rsidP="00525789">
      <w:pPr>
        <w:numPr>
          <w:ilvl w:val="0"/>
          <w:numId w:val="41"/>
        </w:numPr>
        <w:tabs>
          <w:tab w:val="left" w:pos="362"/>
        </w:tabs>
        <w:autoSpaceDN w:val="0"/>
        <w:spacing w:after="0" w:line="276" w:lineRule="auto"/>
        <w:ind w:left="360" w:right="20"/>
        <w:jc w:val="both"/>
        <w:rPr>
          <w:rFonts w:eastAsia="Arial" w:cs="Arial"/>
        </w:rPr>
      </w:pPr>
      <w:r>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29869084" w14:textId="77777777" w:rsidR="00FF6C19" w:rsidRDefault="00FF6C19" w:rsidP="00525789">
      <w:pPr>
        <w:numPr>
          <w:ilvl w:val="0"/>
          <w:numId w:val="41"/>
        </w:numPr>
        <w:tabs>
          <w:tab w:val="left" w:pos="362"/>
        </w:tabs>
        <w:autoSpaceDN w:val="0"/>
        <w:spacing w:after="0" w:line="276" w:lineRule="auto"/>
        <w:ind w:left="360" w:right="20"/>
        <w:jc w:val="both"/>
        <w:rPr>
          <w:rFonts w:eastAsia="Arial" w:cs="Arial"/>
        </w:rPr>
      </w:pPr>
      <w:r>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2A62DC70"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2DAF8F47"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Koszty usunięcia wad lub usterek ponosi Wykonawca.</w:t>
      </w:r>
      <w:r>
        <w:rPr>
          <w:rFonts w:cs="Arial"/>
        </w:rPr>
        <w:t xml:space="preserve"> Jeżeli dla ustalenia zaistnienia wad niezbędne jest dokonanie prób, badań, odkryć lub ekspertyz, to Zamawiający ma prawo polecić Wykonawcy dokonanie tych czynności na jego koszt. </w:t>
      </w:r>
    </w:p>
    <w:p w14:paraId="4318616C"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195E42C7"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eastAsia="Arial" w:cs="Arial"/>
        </w:rPr>
        <w:t xml:space="preserve">Usunięcie wad uważa się za skuteczne z chwilą podpisania przez obie strony protokołu odbioru prac z usuwania wad. </w:t>
      </w:r>
    </w:p>
    <w:p w14:paraId="50349E44" w14:textId="77777777" w:rsidR="00FF6C19" w:rsidRDefault="00FF6C19" w:rsidP="00525789">
      <w:pPr>
        <w:numPr>
          <w:ilvl w:val="0"/>
          <w:numId w:val="41"/>
        </w:numPr>
        <w:tabs>
          <w:tab w:val="left" w:pos="362"/>
        </w:tabs>
        <w:autoSpaceDN w:val="0"/>
        <w:spacing w:after="0" w:line="276" w:lineRule="auto"/>
        <w:ind w:left="360"/>
        <w:jc w:val="both"/>
        <w:rPr>
          <w:rFonts w:cs="Arial"/>
        </w:rPr>
      </w:pPr>
      <w:r>
        <w:rPr>
          <w:rFonts w:cs="Arial"/>
        </w:rPr>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0DA8659B" w14:textId="77777777" w:rsidR="00FF6C19" w:rsidRDefault="00FF6C19" w:rsidP="00525789">
      <w:pPr>
        <w:numPr>
          <w:ilvl w:val="0"/>
          <w:numId w:val="41"/>
        </w:numPr>
        <w:tabs>
          <w:tab w:val="left" w:pos="362"/>
        </w:tabs>
        <w:autoSpaceDN w:val="0"/>
        <w:spacing w:after="0" w:line="276" w:lineRule="auto"/>
        <w:ind w:left="426" w:right="20" w:hanging="426"/>
        <w:jc w:val="both"/>
        <w:rPr>
          <w:rFonts w:eastAsia="Arial" w:cs="Arial"/>
        </w:rPr>
      </w:pPr>
      <w:r>
        <w:rPr>
          <w:rFonts w:eastAsia="Arial" w:cs="Arial"/>
        </w:rPr>
        <w:t>W razie stwierdzenia w toku czynności odbioru końcowego lub w okresie rękojmi wad nie nadających się do usunięcia, Zamawiający może:</w:t>
      </w:r>
    </w:p>
    <w:p w14:paraId="104EA90E" w14:textId="77777777" w:rsidR="00FF6C19" w:rsidRDefault="00FF6C19" w:rsidP="00525789">
      <w:pPr>
        <w:numPr>
          <w:ilvl w:val="1"/>
          <w:numId w:val="42"/>
        </w:numPr>
        <w:tabs>
          <w:tab w:val="left" w:pos="362"/>
        </w:tabs>
        <w:autoSpaceDN w:val="0"/>
        <w:spacing w:after="200" w:line="276" w:lineRule="auto"/>
        <w:ind w:left="709" w:right="20" w:hanging="283"/>
        <w:jc w:val="both"/>
        <w:rPr>
          <w:rFonts w:eastAsia="Calibri" w:cs="Arial"/>
        </w:rPr>
      </w:pPr>
      <w:r>
        <w:rPr>
          <w:rFonts w:eastAsia="Arial" w:cs="Arial"/>
        </w:rPr>
        <w:t>jeżeli wady umożliwiają użytkowanie przedmiotu umowy zgodnie z jego przeznaczeniem – obniżyć wynagrodzenie za ten przedmiot odpowiednio do utraconej wartości użytkowej, estetycznej i technicznej;</w:t>
      </w:r>
    </w:p>
    <w:p w14:paraId="34B824FA" w14:textId="77777777" w:rsidR="00FF6C19" w:rsidRDefault="00FF6C19" w:rsidP="00525789">
      <w:pPr>
        <w:numPr>
          <w:ilvl w:val="1"/>
          <w:numId w:val="42"/>
        </w:numPr>
        <w:tabs>
          <w:tab w:val="left" w:pos="362"/>
        </w:tabs>
        <w:autoSpaceDN w:val="0"/>
        <w:spacing w:after="200" w:line="276" w:lineRule="auto"/>
        <w:ind w:left="709" w:right="20" w:hanging="283"/>
        <w:jc w:val="both"/>
        <w:rPr>
          <w:rFonts w:eastAsia="Calibri" w:cs="Arial"/>
        </w:rPr>
      </w:pPr>
      <w:r>
        <w:rPr>
          <w:rFonts w:eastAsia="Arial" w:cs="Arial"/>
        </w:rPr>
        <w:t xml:space="preserve">jeżeli wady uniemożliwiają użytkowanie przedmiotu umowy zgodnie z jego przeznaczeniem: </w:t>
      </w:r>
    </w:p>
    <w:p w14:paraId="176F48B7" w14:textId="77777777" w:rsidR="00FF6C19" w:rsidRDefault="00FF6C19" w:rsidP="00525789">
      <w:pPr>
        <w:numPr>
          <w:ilvl w:val="0"/>
          <w:numId w:val="43"/>
        </w:numPr>
        <w:tabs>
          <w:tab w:val="left" w:pos="362"/>
        </w:tabs>
        <w:autoSpaceDN w:val="0"/>
        <w:spacing w:after="200" w:line="276" w:lineRule="auto"/>
        <w:ind w:left="993" w:right="20" w:hanging="284"/>
        <w:jc w:val="both"/>
        <w:rPr>
          <w:rFonts w:eastAsia="Arial" w:cs="Arial"/>
        </w:rPr>
      </w:pPr>
      <w:r>
        <w:rPr>
          <w:rFonts w:eastAsia="Arial" w:cs="Arial"/>
        </w:rPr>
        <w:t>odstąpić od umowy, zawiadamiając o tym właściwe organy nadzoru i inspekcji,</w:t>
      </w:r>
    </w:p>
    <w:p w14:paraId="2345494F" w14:textId="77777777" w:rsidR="00FF6C19" w:rsidRDefault="00FF6C19" w:rsidP="00525789">
      <w:pPr>
        <w:numPr>
          <w:ilvl w:val="0"/>
          <w:numId w:val="43"/>
        </w:numPr>
        <w:tabs>
          <w:tab w:val="left" w:pos="362"/>
        </w:tabs>
        <w:autoSpaceDN w:val="0"/>
        <w:spacing w:after="200" w:line="276" w:lineRule="auto"/>
        <w:ind w:left="993" w:right="20" w:hanging="284"/>
        <w:jc w:val="both"/>
        <w:rPr>
          <w:rFonts w:eastAsia="Calibri" w:cs="Arial"/>
        </w:rPr>
      </w:pPr>
      <w:r>
        <w:rPr>
          <w:rFonts w:eastAsia="Arial" w:cs="Arial"/>
        </w:rPr>
        <w:t>żądać wykonania przedmiotu umowy po raz drugi, zachowując prawo domagania się od wykonawcy naprawienia szkody wynikłej z opóźnienia.</w:t>
      </w:r>
    </w:p>
    <w:p w14:paraId="341A1159" w14:textId="77777777" w:rsidR="00FF6C19" w:rsidRDefault="00FF6C19" w:rsidP="00525789">
      <w:pPr>
        <w:numPr>
          <w:ilvl w:val="0"/>
          <w:numId w:val="41"/>
        </w:numPr>
        <w:tabs>
          <w:tab w:val="left" w:pos="362"/>
        </w:tabs>
        <w:autoSpaceDN w:val="0"/>
        <w:spacing w:after="200" w:line="276" w:lineRule="auto"/>
        <w:ind w:left="426" w:right="20"/>
        <w:jc w:val="both"/>
        <w:rPr>
          <w:rFonts w:eastAsia="Arial" w:cs="Arial"/>
        </w:rPr>
      </w:pPr>
      <w:r>
        <w:rPr>
          <w:rFonts w:eastAsia="Arial" w:cs="Arial"/>
        </w:rPr>
        <w:t>W razie odebrania przedmiotu umowy z zastrzeżeniem stwierdzonych przy odbiorze końcowym wad nadających się do usunięcia lub stwierdzenia takich wad w okresie rękojmi, Zamawiający może:</w:t>
      </w:r>
    </w:p>
    <w:p w14:paraId="67185F44" w14:textId="77777777" w:rsidR="00FF6C19" w:rsidRDefault="00FF6C19" w:rsidP="00525789">
      <w:pPr>
        <w:numPr>
          <w:ilvl w:val="1"/>
          <w:numId w:val="44"/>
        </w:numPr>
        <w:tabs>
          <w:tab w:val="left" w:pos="362"/>
        </w:tabs>
        <w:autoSpaceDN w:val="0"/>
        <w:spacing w:after="200" w:line="276" w:lineRule="auto"/>
        <w:ind w:left="993" w:right="20" w:hanging="283"/>
        <w:jc w:val="both"/>
        <w:rPr>
          <w:rFonts w:eastAsia="Arial" w:cs="Arial"/>
        </w:rPr>
      </w:pPr>
      <w:r>
        <w:rPr>
          <w:rFonts w:eastAsia="Arial" w:cs="Arial"/>
        </w:rPr>
        <w:t>żądać usunięcia wad, wyznaczając wykonawcy odpowiedni termin,</w:t>
      </w:r>
    </w:p>
    <w:p w14:paraId="2D0BAF09" w14:textId="77777777" w:rsidR="00FF6C19" w:rsidRDefault="00FF6C19" w:rsidP="00525789">
      <w:pPr>
        <w:numPr>
          <w:ilvl w:val="1"/>
          <w:numId w:val="44"/>
        </w:numPr>
        <w:tabs>
          <w:tab w:val="left" w:pos="362"/>
        </w:tabs>
        <w:autoSpaceDN w:val="0"/>
        <w:spacing w:after="200" w:line="276" w:lineRule="auto"/>
        <w:ind w:left="993" w:right="20" w:hanging="283"/>
        <w:jc w:val="both"/>
        <w:rPr>
          <w:rFonts w:eastAsia="Arial" w:cs="Arial"/>
        </w:rPr>
      </w:pPr>
      <w:r>
        <w:rPr>
          <w:rFonts w:eastAsia="Arial" w:cs="Arial"/>
        </w:rPr>
        <w:lastRenderedPageBreak/>
        <w:t>obniżyć wynagrodzenie wykonawcy za ten przedmiot odpowiednio do utraconej wartości użytkowej, estetycznej i technicznej,</w:t>
      </w:r>
    </w:p>
    <w:p w14:paraId="3446C55C" w14:textId="77777777" w:rsidR="00FF6C19" w:rsidRDefault="00FF6C19" w:rsidP="00525789">
      <w:pPr>
        <w:numPr>
          <w:ilvl w:val="1"/>
          <w:numId w:val="44"/>
        </w:numPr>
        <w:tabs>
          <w:tab w:val="left" w:pos="362"/>
        </w:tabs>
        <w:autoSpaceDN w:val="0"/>
        <w:spacing w:after="200" w:line="276" w:lineRule="auto"/>
        <w:ind w:left="993" w:right="20" w:hanging="283"/>
        <w:jc w:val="both"/>
        <w:rPr>
          <w:rFonts w:eastAsia="Arial" w:cs="Arial"/>
        </w:rPr>
      </w:pPr>
      <w:r>
        <w:rPr>
          <w:rFonts w:eastAsia="Arial" w:cs="Arial"/>
        </w:rPr>
        <w:t>skorzystać z możliwości zastosowania postanowień pkt. a) i b) łącznie.</w:t>
      </w:r>
    </w:p>
    <w:p w14:paraId="1A0E3324" w14:textId="77777777" w:rsidR="00FF6C19" w:rsidRDefault="00FF6C19" w:rsidP="00525789">
      <w:pPr>
        <w:numPr>
          <w:ilvl w:val="0"/>
          <w:numId w:val="45"/>
        </w:numPr>
        <w:tabs>
          <w:tab w:val="left" w:pos="362"/>
        </w:tabs>
        <w:autoSpaceDN w:val="0"/>
        <w:spacing w:after="0" w:line="276" w:lineRule="auto"/>
        <w:ind w:right="20"/>
        <w:contextualSpacing/>
        <w:jc w:val="both"/>
        <w:rPr>
          <w:rFonts w:eastAsia="Arial" w:cs="Arial"/>
        </w:rPr>
      </w:pPr>
      <w:r>
        <w:rPr>
          <w:rFonts w:eastAsia="Arial" w:cs="Arial"/>
        </w:rPr>
        <w:t>W przypadku stwierdzenia wady w funkcjonowaniu lub uszkodzenia tego samego urządzenia, sprzętu, wyposażenia, elementu itp. po raz trzeci Wykonawca dokona jego wymiany na nowe.</w:t>
      </w:r>
    </w:p>
    <w:p w14:paraId="2DCCA1F4" w14:textId="77777777" w:rsidR="00FF6C19" w:rsidRDefault="00FF6C19" w:rsidP="00FF6C19">
      <w:pPr>
        <w:tabs>
          <w:tab w:val="left" w:pos="362"/>
        </w:tabs>
        <w:autoSpaceDN w:val="0"/>
        <w:spacing w:after="0" w:line="276" w:lineRule="auto"/>
        <w:ind w:left="360" w:right="20"/>
        <w:contextualSpacing/>
        <w:jc w:val="both"/>
        <w:rPr>
          <w:rFonts w:eastAsia="Arial" w:cs="Arial"/>
        </w:rPr>
      </w:pPr>
    </w:p>
    <w:p w14:paraId="1E6DD81F" w14:textId="77777777" w:rsidR="00FF6C19" w:rsidRDefault="00FF6C19" w:rsidP="00525789">
      <w:pPr>
        <w:numPr>
          <w:ilvl w:val="0"/>
          <w:numId w:val="45"/>
        </w:numPr>
        <w:autoSpaceDN w:val="0"/>
        <w:spacing w:after="0" w:line="288" w:lineRule="auto"/>
        <w:ind w:left="426"/>
        <w:jc w:val="both"/>
        <w:rPr>
          <w:rFonts w:eastAsia="Calibri" w:cs="Arial"/>
        </w:rPr>
      </w:pPr>
      <w:r>
        <w:rPr>
          <w:rFonts w:eastAsia="Arial" w:cs="Arial"/>
        </w:rPr>
        <w:t>Po upływie okresu gwarancji Zamawiający dokona odbioru ostatecznego, w terminie przez niego wskazanym, jednakże nie dłuższym niż 14 dni od upływu terminu gwarancji.</w:t>
      </w:r>
    </w:p>
    <w:p w14:paraId="7708E5DD" w14:textId="77777777" w:rsidR="00FF6C19" w:rsidRDefault="00FF6C19" w:rsidP="00FF6C19">
      <w:pPr>
        <w:spacing w:line="288" w:lineRule="auto"/>
        <w:jc w:val="center"/>
        <w:rPr>
          <w:rFonts w:cs="Arial"/>
          <w:b/>
        </w:rPr>
      </w:pPr>
    </w:p>
    <w:p w14:paraId="2B674FDD" w14:textId="77777777" w:rsidR="00FF6C19" w:rsidRDefault="00FF6C19" w:rsidP="00FF6C19">
      <w:pPr>
        <w:spacing w:line="288" w:lineRule="auto"/>
        <w:jc w:val="center"/>
        <w:rPr>
          <w:rFonts w:cs="Arial"/>
          <w:b/>
        </w:rPr>
      </w:pPr>
      <w:r>
        <w:rPr>
          <w:rFonts w:cs="Arial"/>
          <w:b/>
        </w:rPr>
        <w:t>§ 13</w:t>
      </w:r>
    </w:p>
    <w:p w14:paraId="356F9F70" w14:textId="77777777" w:rsidR="00FF6C19" w:rsidRDefault="00FF6C19" w:rsidP="00FF6C19">
      <w:pPr>
        <w:spacing w:line="288" w:lineRule="auto"/>
        <w:jc w:val="center"/>
        <w:rPr>
          <w:rFonts w:cs="Arial"/>
          <w:b/>
        </w:rPr>
      </w:pPr>
      <w:r>
        <w:rPr>
          <w:rFonts w:cs="Arial"/>
          <w:b/>
        </w:rPr>
        <w:t>KARY UMOWNE I ODSZKODOWANIA</w:t>
      </w:r>
    </w:p>
    <w:p w14:paraId="16445079" w14:textId="77777777" w:rsidR="00FF6C19" w:rsidRDefault="00FF6C19" w:rsidP="00FF6C19">
      <w:pPr>
        <w:spacing w:line="288" w:lineRule="auto"/>
        <w:jc w:val="both"/>
        <w:rPr>
          <w:rFonts w:cs="Arial"/>
        </w:rPr>
      </w:pPr>
    </w:p>
    <w:p w14:paraId="55D0020E" w14:textId="77777777" w:rsidR="00FF6C19" w:rsidRDefault="00FF6C19" w:rsidP="00525789">
      <w:pPr>
        <w:numPr>
          <w:ilvl w:val="0"/>
          <w:numId w:val="46"/>
        </w:numPr>
        <w:tabs>
          <w:tab w:val="left" w:pos="362"/>
        </w:tabs>
        <w:autoSpaceDN w:val="0"/>
        <w:spacing w:after="0" w:line="276" w:lineRule="auto"/>
        <w:ind w:left="709"/>
        <w:jc w:val="both"/>
        <w:rPr>
          <w:rFonts w:eastAsia="Arial" w:cs="Arial"/>
        </w:rPr>
      </w:pPr>
      <w:r>
        <w:rPr>
          <w:rFonts w:eastAsia="Arial" w:cs="Arial"/>
        </w:rPr>
        <w:t>Wykonawca zapłaci Zamawiającemu karę umowną:</w:t>
      </w:r>
    </w:p>
    <w:p w14:paraId="27EBB398"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 xml:space="preserve">w przypadku przekroczenia terminu wykonania Umowy, o którym mowa w § 2 ust. 1 Umowy, z przyczyn leżących po stronie Wykonawcy w wysokości 0,2 % całkowitego wynagrodzenia brutto, o którym mowa w § 7 ust. 2 Umowy - za każdy dzień opóźnienia, </w:t>
      </w:r>
    </w:p>
    <w:p w14:paraId="1855A643"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nieterminowego usunięcia wad lub usterek stwierdzonych przy odbiorze końcowym robót lub w okresie gwarancji i rękojmi, w wysokości 0,1 % całkowitego wynagrodzenia brutto, o którym mowa w § 7 ust. 2 Umowy - za każdy dzień opóźnienia liczony od dnia wyznaczonego przez Zamawiającego na usunięcie wad lub usterek,</w:t>
      </w:r>
    </w:p>
    <w:p w14:paraId="28D81C3A"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05BFA647"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245AB707"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472C5B17"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7 ust. 2 Umowy,</w:t>
      </w:r>
    </w:p>
    <w:p w14:paraId="0BAF4924" w14:textId="77777777" w:rsidR="00FF6C19" w:rsidRDefault="00FF6C19" w:rsidP="00525789">
      <w:pPr>
        <w:numPr>
          <w:ilvl w:val="0"/>
          <w:numId w:val="47"/>
        </w:numPr>
        <w:tabs>
          <w:tab w:val="left" w:pos="-7211"/>
        </w:tabs>
        <w:autoSpaceDN w:val="0"/>
        <w:spacing w:after="0" w:line="276" w:lineRule="auto"/>
        <w:jc w:val="both"/>
        <w:rPr>
          <w:rFonts w:cs="Arial"/>
        </w:rPr>
      </w:pPr>
      <w:r>
        <w:rPr>
          <w:rFonts w:eastAsia="Arial" w:cs="Arial"/>
        </w:rPr>
        <w:t xml:space="preserve">w przypadku nieprzedstawienia w terminie oświadczenia o którym mowa w § 6 ust. 3 lub raportu stanu i sposobu zatrudnienia o którym mowa w § 6 ust. 4 Wykonawca zapłaci </w:t>
      </w:r>
      <w:r>
        <w:rPr>
          <w:rFonts w:eastAsia="Arial" w:cs="Arial"/>
        </w:rPr>
        <w:lastRenderedPageBreak/>
        <w:t xml:space="preserve">Zamawiającemu karę umowną w wysokości 500,00 zł za każdy przypadek nieprzestawienia dokumentu, </w:t>
      </w:r>
    </w:p>
    <w:p w14:paraId="5E959E00" w14:textId="77777777" w:rsidR="00FF6C19" w:rsidRDefault="00FF6C19" w:rsidP="00525789">
      <w:pPr>
        <w:numPr>
          <w:ilvl w:val="0"/>
          <w:numId w:val="47"/>
        </w:numPr>
        <w:tabs>
          <w:tab w:val="left" w:pos="-7211"/>
        </w:tabs>
        <w:autoSpaceDN w:val="0"/>
        <w:spacing w:after="0" w:line="276" w:lineRule="auto"/>
        <w:jc w:val="both"/>
        <w:rPr>
          <w:rFonts w:cs="Arial"/>
        </w:rPr>
      </w:pPr>
      <w:r>
        <w:rPr>
          <w:rFonts w:cs="Arial"/>
        </w:rPr>
        <w:t>w przypadku niedopełnienia wymogu zatrudnienia na podstawie umowy o pracę w rozumieniu przepisów Kodeksu pracy, w wysokości 200,00 zł za każdy dzień niezatrudnienia osoby - za każdą osobę,</w:t>
      </w:r>
    </w:p>
    <w:p w14:paraId="2CDB617C" w14:textId="77777777" w:rsidR="00FF6C19" w:rsidRDefault="00FF6C19" w:rsidP="00525789">
      <w:pPr>
        <w:numPr>
          <w:ilvl w:val="0"/>
          <w:numId w:val="48"/>
        </w:numPr>
        <w:tabs>
          <w:tab w:val="left" w:pos="284"/>
        </w:tabs>
        <w:autoSpaceDN w:val="0"/>
        <w:spacing w:after="100" w:line="276" w:lineRule="auto"/>
        <w:ind w:left="360"/>
        <w:jc w:val="both"/>
        <w:rPr>
          <w:rFonts w:cs="Arial"/>
        </w:rPr>
      </w:pPr>
      <w:r>
        <w:rPr>
          <w:rFonts w:eastAsia="Arial" w:cs="Arial"/>
        </w:rPr>
        <w:t>Maksymalną łączną wysokość kar umownych Strony ustalają na kwotę 20% całkowitego wynagrodzenia brutto, o którym mowa w § 8 ust. 2 Umowy.</w:t>
      </w:r>
    </w:p>
    <w:p w14:paraId="773792B5" w14:textId="77777777" w:rsidR="00FF6C19" w:rsidRDefault="00FF6C19" w:rsidP="00525789">
      <w:pPr>
        <w:numPr>
          <w:ilvl w:val="0"/>
          <w:numId w:val="48"/>
        </w:numPr>
        <w:tabs>
          <w:tab w:val="left" w:pos="284"/>
        </w:tabs>
        <w:autoSpaceDN w:val="0"/>
        <w:spacing w:after="100" w:line="276" w:lineRule="auto"/>
        <w:ind w:left="360"/>
        <w:jc w:val="both"/>
        <w:rPr>
          <w:rFonts w:cs="Arial"/>
        </w:rPr>
      </w:pPr>
      <w:r>
        <w:rPr>
          <w:rFonts w:eastAsia="Arial" w:cs="Arial"/>
        </w:rPr>
        <w:t>Zapłata kar umownych i odszkodowania nie zwalnia Wykonawcy z obowiązku zakończenia robót i z jakichkolwiek innych zobowiązań wynikających z postanowień Umowy.</w:t>
      </w:r>
    </w:p>
    <w:p w14:paraId="2A042098" w14:textId="77777777" w:rsidR="00FF6C19" w:rsidRDefault="00FF6C19" w:rsidP="00525789">
      <w:pPr>
        <w:numPr>
          <w:ilvl w:val="0"/>
          <w:numId w:val="48"/>
        </w:numPr>
        <w:tabs>
          <w:tab w:val="left" w:pos="284"/>
        </w:tabs>
        <w:autoSpaceDN w:val="0"/>
        <w:spacing w:after="0" w:line="276" w:lineRule="auto"/>
        <w:ind w:left="360"/>
        <w:jc w:val="both"/>
        <w:rPr>
          <w:rFonts w:cs="Arial"/>
        </w:rPr>
      </w:pPr>
      <w:r>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7B631DFD" w14:textId="77777777" w:rsidR="00FF6C19" w:rsidRDefault="00FF6C19" w:rsidP="00525789">
      <w:pPr>
        <w:numPr>
          <w:ilvl w:val="0"/>
          <w:numId w:val="48"/>
        </w:numPr>
        <w:tabs>
          <w:tab w:val="left" w:pos="284"/>
        </w:tabs>
        <w:autoSpaceDN w:val="0"/>
        <w:spacing w:after="0" w:line="276" w:lineRule="auto"/>
        <w:ind w:left="360" w:right="20"/>
        <w:jc w:val="both"/>
        <w:rPr>
          <w:rFonts w:cs="Arial"/>
        </w:rPr>
      </w:pPr>
      <w:r>
        <w:rPr>
          <w:rFonts w:eastAsia="Arial" w:cs="Arial"/>
        </w:rPr>
        <w:t>Kary umowne mogą być potrącane z wynagrodzenia należnego Wykonawcy lub zabezpieczenia należytego wykonania Umowy, na co Wykonawca wyraża zgodę.</w:t>
      </w:r>
    </w:p>
    <w:p w14:paraId="24826AA6" w14:textId="77777777" w:rsidR="00FF6C19" w:rsidRDefault="00FF6C19" w:rsidP="00525789">
      <w:pPr>
        <w:numPr>
          <w:ilvl w:val="0"/>
          <w:numId w:val="48"/>
        </w:numPr>
        <w:tabs>
          <w:tab w:val="left" w:pos="284"/>
        </w:tabs>
        <w:autoSpaceDN w:val="0"/>
        <w:spacing w:after="0" w:line="276" w:lineRule="auto"/>
        <w:ind w:left="360"/>
        <w:jc w:val="both"/>
        <w:rPr>
          <w:rFonts w:cs="Arial"/>
        </w:rPr>
      </w:pPr>
      <w:r>
        <w:rPr>
          <w:rFonts w:eastAsia="Arial" w:cs="Arial"/>
        </w:rPr>
        <w:t>Strony zastrzegają sobie prawo do odszkodowania uzupełniającego zgodnie z zasadami ogólnymi Kodeksu cywilnego, przenoszącego wysokość kar umownych do wysokości rzeczywiście poniesionej szkody.</w:t>
      </w:r>
    </w:p>
    <w:p w14:paraId="3A421FF9" w14:textId="77777777" w:rsidR="00FF6C19" w:rsidRDefault="00FF6C19" w:rsidP="00FF6C19">
      <w:pPr>
        <w:rPr>
          <w:rFonts w:cs="Arial"/>
        </w:rPr>
      </w:pPr>
    </w:p>
    <w:p w14:paraId="15D159BE" w14:textId="77777777" w:rsidR="00FF6C19" w:rsidRDefault="00FF6C19" w:rsidP="00FF6C19">
      <w:pPr>
        <w:spacing w:line="288" w:lineRule="auto"/>
        <w:jc w:val="center"/>
        <w:rPr>
          <w:rFonts w:cs="Arial"/>
          <w:b/>
        </w:rPr>
      </w:pPr>
      <w:r>
        <w:rPr>
          <w:rFonts w:cs="Arial"/>
          <w:b/>
        </w:rPr>
        <w:t>§ 14</w:t>
      </w:r>
    </w:p>
    <w:p w14:paraId="1B6C900A" w14:textId="77777777" w:rsidR="00FF6C19" w:rsidRDefault="00FF6C19" w:rsidP="00FF6C19">
      <w:pPr>
        <w:spacing w:line="288" w:lineRule="auto"/>
        <w:jc w:val="center"/>
        <w:rPr>
          <w:rFonts w:cs="Arial"/>
          <w:b/>
        </w:rPr>
      </w:pPr>
      <w:r>
        <w:rPr>
          <w:rFonts w:cs="Arial"/>
          <w:b/>
        </w:rPr>
        <w:t>ZMIANY POSTANOWIEŃ UMOWY</w:t>
      </w:r>
    </w:p>
    <w:p w14:paraId="2EDE8416" w14:textId="77777777" w:rsidR="00FF6C19" w:rsidRDefault="00FF6C19" w:rsidP="00FF6C19">
      <w:pPr>
        <w:spacing w:line="288" w:lineRule="auto"/>
        <w:jc w:val="both"/>
        <w:rPr>
          <w:rFonts w:cs="Arial"/>
        </w:rPr>
      </w:pPr>
    </w:p>
    <w:p w14:paraId="297DF92A" w14:textId="77777777" w:rsidR="00FF6C19" w:rsidRDefault="00FF6C19" w:rsidP="00525789">
      <w:pPr>
        <w:widowControl w:val="0"/>
        <w:numPr>
          <w:ilvl w:val="0"/>
          <w:numId w:val="49"/>
        </w:numPr>
        <w:tabs>
          <w:tab w:val="left" w:pos="720"/>
        </w:tabs>
        <w:suppressAutoHyphens/>
        <w:autoSpaceDN w:val="0"/>
        <w:spacing w:after="0" w:line="276" w:lineRule="auto"/>
        <w:ind w:left="360"/>
        <w:jc w:val="both"/>
        <w:rPr>
          <w:rFonts w:cs="Arial"/>
        </w:rPr>
      </w:pPr>
      <w:r>
        <w:rPr>
          <w:rFonts w:cs="Arial"/>
        </w:rPr>
        <w:t>Wszelkie zmiany w umowie mogą być dokonane za zgodą obu stron wyrażoną na piśmie pod rygorem nieważności takich zmian.</w:t>
      </w:r>
    </w:p>
    <w:p w14:paraId="60CC8A6F" w14:textId="77777777" w:rsidR="00FF6C19" w:rsidRDefault="00FF6C19" w:rsidP="00525789">
      <w:pPr>
        <w:widowControl w:val="0"/>
        <w:numPr>
          <w:ilvl w:val="0"/>
          <w:numId w:val="49"/>
        </w:numPr>
        <w:tabs>
          <w:tab w:val="left" w:pos="720"/>
        </w:tabs>
        <w:suppressAutoHyphens/>
        <w:autoSpaceDN w:val="0"/>
        <w:spacing w:after="0" w:line="276" w:lineRule="auto"/>
        <w:ind w:left="360"/>
        <w:jc w:val="both"/>
        <w:rPr>
          <w:rFonts w:cs="Arial"/>
        </w:rPr>
      </w:pPr>
      <w:r>
        <w:rPr>
          <w:rFonts w:cs="Arial"/>
        </w:rPr>
        <w:t>Zamawiający dopuszcza możliwość zmiany ustaleń w umowie w następujących przypadkach:</w:t>
      </w:r>
    </w:p>
    <w:p w14:paraId="21E7BDC9" w14:textId="77777777" w:rsidR="00FF6C19" w:rsidRDefault="00FF6C19" w:rsidP="00525789">
      <w:pPr>
        <w:numPr>
          <w:ilvl w:val="0"/>
          <w:numId w:val="50"/>
        </w:numPr>
        <w:suppressAutoHyphens/>
        <w:autoSpaceDN w:val="0"/>
        <w:spacing w:after="0" w:line="240" w:lineRule="auto"/>
        <w:ind w:left="1276" w:hanging="567"/>
        <w:jc w:val="both"/>
        <w:textAlignment w:val="baseline"/>
        <w:rPr>
          <w:rFonts w:eastAsia="Calibri" w:cs="Arial"/>
        </w:rPr>
      </w:pPr>
      <w:r>
        <w:rPr>
          <w:rFonts w:eastAsia="Calibri" w:cs="Arial"/>
        </w:rPr>
        <w:t>przedłużenia terminu wykonania umowy o czas niezbędny na dokonanie zmian w dokumentacji projektowej oraz w przypadku zaistnienia takiej konieczności o czas niezbędny dla dostosowania się Wykonawcy do takiej zmiany,</w:t>
      </w:r>
    </w:p>
    <w:p w14:paraId="52688C5A"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wykonania umowy o czas niezbędny do wykonania robót zamiennych lub dodatkowych,</w:t>
      </w:r>
    </w:p>
    <w:p w14:paraId="0FDD4BB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37AE57FD"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 xml:space="preserve">przedłużenia terminu wykonania umowy o czas niezbędny na poprawę warunków wykonywania robót zagrażających bezpieczeństwu życia, zdrowia i mienia, </w:t>
      </w:r>
    </w:p>
    <w:p w14:paraId="36725AB4"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5C0E846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59" w:hanging="539"/>
        <w:jc w:val="both"/>
        <w:rPr>
          <w:rFonts w:cs="Arial"/>
        </w:rPr>
      </w:pPr>
      <w:r>
        <w:rPr>
          <w:rFonts w:cs="Arial"/>
        </w:rPr>
        <w:t xml:space="preserve">przedłużenia terminu wykonania umowy w związku z koniecznością zmiany technologii wykonania robót na wniosek Wykonawcy lub Zamawiającego, pod warunkiem, że </w:t>
      </w:r>
      <w:r>
        <w:rPr>
          <w:rFonts w:cs="Arial"/>
        </w:rPr>
        <w:lastRenderedPageBreak/>
        <w:t>zmiana ta będzie korzystna dla Zamawiającego,</w:t>
      </w:r>
    </w:p>
    <w:p w14:paraId="33FA5B8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59" w:hanging="539"/>
        <w:jc w:val="both"/>
        <w:rPr>
          <w:rFonts w:cs="Arial"/>
        </w:rPr>
      </w:pPr>
      <w:r>
        <w:rPr>
          <w:rFonts w:cs="Arial"/>
        </w:rPr>
        <w:t xml:space="preserve">przedłużenia terminu wykonania umowy związane ze </w:t>
      </w:r>
      <w:r>
        <w:rPr>
          <w:rFonts w:cs="Arial"/>
          <w:shd w:val="clear" w:color="auto" w:fill="FFFFFF"/>
        </w:rPr>
        <w:t>zmianą jakości lub innych parametrów charakterystycznych dla objętego proponowaną zmianą elementu robót budowlanych,</w:t>
      </w:r>
    </w:p>
    <w:p w14:paraId="26962A67"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59" w:hanging="539"/>
        <w:jc w:val="both"/>
        <w:rPr>
          <w:rFonts w:cs="Arial"/>
        </w:rPr>
      </w:pPr>
      <w:r>
        <w:rPr>
          <w:rFonts w:cs="Arial"/>
        </w:rPr>
        <w:t xml:space="preserve">przedłużenia terminu wykonania umowy związane z </w:t>
      </w:r>
      <w:r>
        <w:rPr>
          <w:rFonts w:cs="Arial"/>
          <w:shd w:val="clear" w:color="auto" w:fill="FFFFFF"/>
        </w:rPr>
        <w:t>aktualizacją rozwiązań projektowych, w szczególności z uwagi na postęp technologiczny,</w:t>
      </w:r>
    </w:p>
    <w:p w14:paraId="69E57B85"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przedłużenia terminu wykonania umowy w związku ze zmianą parametrów urządzeń lub wyposażenia, z przyczyn niezależnych od Wykonawcy, pod warunkiem, że zmiana ta będzie korzystna dla Zamawiającego,</w:t>
      </w:r>
    </w:p>
    <w:p w14:paraId="23C08FCF"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zmiany podwykonawcy robót,</w:t>
      </w:r>
    </w:p>
    <w:p w14:paraId="2D59C0A8" w14:textId="77777777" w:rsidR="00FF6C19" w:rsidRDefault="00FF6C19" w:rsidP="00525789">
      <w:pPr>
        <w:widowControl w:val="0"/>
        <w:numPr>
          <w:ilvl w:val="0"/>
          <w:numId w:val="50"/>
        </w:numPr>
        <w:tabs>
          <w:tab w:val="left" w:pos="1276"/>
        </w:tabs>
        <w:suppressAutoHyphens/>
        <w:autoSpaceDN w:val="0"/>
        <w:spacing w:after="0" w:line="276" w:lineRule="auto"/>
        <w:ind w:left="1276" w:hanging="567"/>
        <w:jc w:val="both"/>
        <w:rPr>
          <w:rFonts w:cs="Arial"/>
        </w:rPr>
      </w:pPr>
      <w:r>
        <w:rPr>
          <w:rFonts w:cs="Arial"/>
        </w:rPr>
        <w:t>zmiany osób wykonawcy pełniących samodzielne funkcje techniczne osobami o uprawnieniach zgodnych z wymogami Specyfikacji Istotnych Warunków Zamówienia,</w:t>
      </w:r>
    </w:p>
    <w:p w14:paraId="6740B94E"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zmiany wynagrodzenia wynikającej ze zmiany stawki podatku od towarów i usług,</w:t>
      </w:r>
    </w:p>
    <w:p w14:paraId="3911E218" w14:textId="77777777" w:rsidR="00FF6C19" w:rsidRDefault="00FF6C19" w:rsidP="00525789">
      <w:pPr>
        <w:widowControl w:val="0"/>
        <w:numPr>
          <w:ilvl w:val="0"/>
          <w:numId w:val="50"/>
        </w:numPr>
        <w:tabs>
          <w:tab w:val="left" w:pos="1260"/>
          <w:tab w:val="left" w:pos="1675"/>
        </w:tabs>
        <w:suppressAutoHyphens/>
        <w:autoSpaceDN w:val="0"/>
        <w:spacing w:after="0" w:line="276" w:lineRule="auto"/>
        <w:ind w:left="1260" w:hanging="540"/>
        <w:jc w:val="both"/>
        <w:rPr>
          <w:rFonts w:cs="Arial"/>
        </w:rPr>
      </w:pPr>
      <w:r>
        <w:rPr>
          <w:rFonts w:cs="Arial"/>
        </w:rPr>
        <w:t xml:space="preserve">zakresu Przedmiotu Umowy i wysokości wynagrodzenia w wyniku konieczności wykonania robót zamiennych lub dodatkowych albo odstąpienia od realizacji części robót (roboty zaniechane), na warunkach określonych w § 16 Umowy. </w:t>
      </w:r>
    </w:p>
    <w:p w14:paraId="7E1B76C0" w14:textId="77777777" w:rsidR="00FF6C19" w:rsidRDefault="00FF6C19" w:rsidP="00525789">
      <w:pPr>
        <w:widowControl w:val="0"/>
        <w:numPr>
          <w:ilvl w:val="0"/>
          <w:numId w:val="51"/>
        </w:numPr>
        <w:tabs>
          <w:tab w:val="left" w:pos="1080"/>
        </w:tabs>
        <w:suppressAutoHyphens/>
        <w:autoSpaceDN w:val="0"/>
        <w:spacing w:after="0" w:line="276" w:lineRule="auto"/>
        <w:ind w:left="360"/>
        <w:jc w:val="both"/>
        <w:rPr>
          <w:rFonts w:cs="Arial"/>
        </w:rPr>
      </w:pPr>
      <w:r>
        <w:rPr>
          <w:rFonts w:cs="Arial"/>
        </w:rPr>
        <w:t>Zmiany, o których mowa w ust. 2 mogą zostać dokonane, jeżeli zachodzi co najmniej jedna z niżej wymienionych okoliczności i jest ona uzasadniona:</w:t>
      </w:r>
    </w:p>
    <w:p w14:paraId="7EA7A140"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koniecznością uzyskania niezbędnych decyzji, zezwoleń, uzgodnień, opinii, stanowisk itp. w celu kontynuowania prawidłowej realizacji robót,</w:t>
      </w:r>
    </w:p>
    <w:p w14:paraId="7FE21E0A"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20A76756"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koniecznością podniesienia bezpieczeństwa wykonywanych robót,</w:t>
      </w:r>
    </w:p>
    <w:p w14:paraId="513411E7"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zaistnieniem nieprzewidzianych warunków geologicznych, hydrogeologicznych, wykopalisk, wyjątkowo niekorzystnych warunków klimatycznych, a także innych przeszkód lub skażeń uniemożliwiających kontynuowanie robót,</w:t>
      </w:r>
    </w:p>
    <w:p w14:paraId="559FA595"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zmianą obowiązujących przepisów prawa,</w:t>
      </w:r>
    </w:p>
    <w:p w14:paraId="68A016B9"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obniżeniem kosztu wykonania robót lub eksploatacji (użytkowania) obiektu budowlanego,</w:t>
      </w:r>
    </w:p>
    <w:p w14:paraId="6094AFFD"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poprawą wartości lub podniesieniem sprawności ukończonych robót budowlanych,</w:t>
      </w:r>
    </w:p>
    <w:p w14:paraId="4330759F"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podniesieniem wydajności urządzeń,</w:t>
      </w:r>
    </w:p>
    <w:p w14:paraId="351D2024"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podniesieniem bezpieczeństwa wykonywanych robót lub usprawnieniem procesu budowy,</w:t>
      </w:r>
    </w:p>
    <w:p w14:paraId="3966D494"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usprawnieniem w trakcie użytkowania obiektu budowlanego,</w:t>
      </w:r>
    </w:p>
    <w:p w14:paraId="38F600E4"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zaprzestaniem produkcji urządzeń lub wyposażenia o przewidzianych w dokumentacji parametrach przed zakończeniem realizacji umowy,</w:t>
      </w:r>
    </w:p>
    <w:p w14:paraId="508CFD79"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śmiercią, chorobą lub innym zdarzeniem losowym,</w:t>
      </w:r>
    </w:p>
    <w:p w14:paraId="4BE4F235"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 xml:space="preserve">niewywiązywaniem się personelu Wykonawcy z obowiązków wynikających z Umowy lub jeżeli zmiana personelu stanie się konieczna z jakichkolwiek innych przyczyn niezależnych od Wykonawcy, </w:t>
      </w:r>
    </w:p>
    <w:p w14:paraId="292CC0A2" w14:textId="77777777" w:rsidR="00FF6C19" w:rsidRDefault="00FF6C19" w:rsidP="00525789">
      <w:pPr>
        <w:widowControl w:val="0"/>
        <w:numPr>
          <w:ilvl w:val="0"/>
          <w:numId w:val="52"/>
        </w:numPr>
        <w:suppressAutoHyphens/>
        <w:autoSpaceDN w:val="0"/>
        <w:spacing w:after="0" w:line="276" w:lineRule="auto"/>
        <w:jc w:val="both"/>
        <w:rPr>
          <w:rFonts w:cs="Arial"/>
        </w:rPr>
      </w:pPr>
      <w:r>
        <w:rPr>
          <w:rFonts w:cs="Arial"/>
        </w:rPr>
        <w:t xml:space="preserve">opóźnieniem, utrudnieniem, zawieszeniem robót lub przeszkodami spowodowanymi przez Zamawiającego lub dającymi się przypisać Zamawiającemu, personelowi Zamawiającego lub innemu Wykonawcy zatrudnionemu przez Zamawiającego na terenie </w:t>
      </w:r>
      <w:r>
        <w:rPr>
          <w:rFonts w:cs="Arial"/>
        </w:rPr>
        <w:lastRenderedPageBreak/>
        <w:t>budowy,</w:t>
      </w:r>
    </w:p>
    <w:p w14:paraId="34E6D77A" w14:textId="77777777" w:rsidR="00FF6C19" w:rsidRDefault="00FF6C19" w:rsidP="00525789">
      <w:pPr>
        <w:widowControl w:val="0"/>
        <w:numPr>
          <w:ilvl w:val="0"/>
          <w:numId w:val="52"/>
        </w:numPr>
        <w:suppressAutoHyphens/>
        <w:autoSpaceDN w:val="0"/>
        <w:spacing w:after="0" w:line="276" w:lineRule="auto"/>
        <w:contextualSpacing/>
        <w:jc w:val="both"/>
        <w:rPr>
          <w:rFonts w:eastAsia="Calibri" w:cs="Arial"/>
        </w:rPr>
      </w:pPr>
      <w:r>
        <w:rPr>
          <w:rFonts w:eastAsia="Calibri" w:cs="Arial"/>
        </w:rPr>
        <w:t xml:space="preserve">siłą wyższą. </w:t>
      </w:r>
    </w:p>
    <w:p w14:paraId="16E527E2" w14:textId="77777777" w:rsidR="00FF6C19" w:rsidRDefault="00FF6C19" w:rsidP="00FF6C19">
      <w:pPr>
        <w:widowControl w:val="0"/>
        <w:suppressAutoHyphens/>
        <w:autoSpaceDN w:val="0"/>
        <w:spacing w:after="0" w:line="276" w:lineRule="auto"/>
        <w:ind w:left="1080"/>
        <w:contextualSpacing/>
        <w:jc w:val="both"/>
        <w:rPr>
          <w:rFonts w:eastAsia="Calibri" w:cs="Arial"/>
        </w:rPr>
      </w:pPr>
      <w:r>
        <w:rPr>
          <w:rFonts w:eastAsia="Calibri" w:cs="Arial"/>
        </w:rPr>
        <w:t>Za siłę wyższą warunkującą zmianę umowy uważać się będzie w szczególności: powódź, pożar i inne klęski żywiołowe, zamieszki, strajki, ataki terrorystyczne, działania wojenne, nagłe załamania warunków atmosferycznych, nagłe przerwy w dostawie energii elektrycznej, epidemie, promieniowanie lub skażenia.</w:t>
      </w:r>
    </w:p>
    <w:p w14:paraId="7037C44B" w14:textId="77777777" w:rsidR="00FF6C19" w:rsidRDefault="00FF6C19" w:rsidP="00525789">
      <w:pPr>
        <w:widowControl w:val="0"/>
        <w:numPr>
          <w:ilvl w:val="0"/>
          <w:numId w:val="51"/>
        </w:numPr>
        <w:tabs>
          <w:tab w:val="left" w:pos="284"/>
        </w:tabs>
        <w:suppressAutoHyphens/>
        <w:autoSpaceDN w:val="0"/>
        <w:spacing w:after="0" w:line="276" w:lineRule="auto"/>
        <w:ind w:left="360"/>
        <w:jc w:val="both"/>
        <w:rPr>
          <w:rFonts w:cs="Arial"/>
        </w:rPr>
      </w:pPr>
      <w:r>
        <w:rPr>
          <w:rFonts w:cs="Arial"/>
        </w:rPr>
        <w:t>Jeżeli zmiana, o której mowa w ust. 2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26725E1E" w14:textId="77777777" w:rsidR="00FF6C19" w:rsidRDefault="00FF6C19" w:rsidP="00FF6C19">
      <w:pPr>
        <w:spacing w:line="288" w:lineRule="auto"/>
        <w:contextualSpacing/>
        <w:jc w:val="center"/>
        <w:rPr>
          <w:rFonts w:eastAsia="Calibri" w:cs="Arial"/>
          <w:b/>
        </w:rPr>
      </w:pPr>
    </w:p>
    <w:p w14:paraId="0C917BE5" w14:textId="77777777" w:rsidR="00FF6C19" w:rsidRDefault="00FF6C19" w:rsidP="00FF6C19">
      <w:pPr>
        <w:spacing w:line="288" w:lineRule="auto"/>
        <w:jc w:val="center"/>
        <w:rPr>
          <w:rFonts w:cs="Arial"/>
          <w:b/>
        </w:rPr>
      </w:pPr>
      <w:r>
        <w:rPr>
          <w:rFonts w:cs="Arial"/>
          <w:b/>
        </w:rPr>
        <w:t>§ 15</w:t>
      </w:r>
    </w:p>
    <w:p w14:paraId="444AAF3F" w14:textId="77777777" w:rsidR="00FF6C19" w:rsidRDefault="00FF6C19" w:rsidP="00FF6C19">
      <w:pPr>
        <w:spacing w:line="288" w:lineRule="auto"/>
        <w:jc w:val="center"/>
        <w:rPr>
          <w:rFonts w:cs="Arial"/>
          <w:b/>
        </w:rPr>
      </w:pPr>
      <w:r>
        <w:rPr>
          <w:rFonts w:cs="Arial"/>
          <w:b/>
        </w:rPr>
        <w:t>ROBOTY ZAMIENNE, ZANIECHANE I DODATKOWE</w:t>
      </w:r>
    </w:p>
    <w:p w14:paraId="0031E06D" w14:textId="77777777" w:rsidR="00FF6C19" w:rsidRDefault="00FF6C19" w:rsidP="00FF6C19">
      <w:pPr>
        <w:spacing w:line="288" w:lineRule="auto"/>
        <w:jc w:val="center"/>
        <w:rPr>
          <w:rFonts w:cs="Arial"/>
          <w:b/>
        </w:rPr>
      </w:pPr>
    </w:p>
    <w:p w14:paraId="147B7597"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 xml:space="preserve">Wszelkie roboty oraz koszty nie ujęte w Przedmiocie Umowy określonym w dokumentach: OPZ, dokumentacji projektowej, odpowiedzi na składane pytania w trakcie procedury przetargowej oraz 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5F5AD9FA"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3B6935E7" w14:textId="77777777" w:rsidR="00FF6C19" w:rsidRDefault="00FF6C19" w:rsidP="00525789">
      <w:pPr>
        <w:numPr>
          <w:ilvl w:val="0"/>
          <w:numId w:val="53"/>
        </w:numPr>
        <w:tabs>
          <w:tab w:val="left" w:pos="-3598"/>
        </w:tabs>
        <w:autoSpaceDN w:val="0"/>
        <w:spacing w:after="200" w:line="276" w:lineRule="auto"/>
        <w:jc w:val="both"/>
        <w:rPr>
          <w:rFonts w:eastAsia="Arial" w:cs="Arial"/>
        </w:rPr>
      </w:pPr>
      <w:r>
        <w:rPr>
          <w:rFonts w:eastAsia="Arial" w:cs="Arial"/>
        </w:rPr>
        <w:t xml:space="preserve">Przewiduje się możliwość ograniczenia zakresu rzeczowego Przedmiotu Umowy, </w:t>
      </w:r>
      <w:r>
        <w:rPr>
          <w:rFonts w:eastAsia="Arial" w:cs="Arial"/>
        </w:rPr>
        <w:br/>
        <w:t xml:space="preserve">w sytuacji gdy wykonanie danych robót będzie zbędne do prawidłowego, tj. zgodnego </w:t>
      </w:r>
      <w:r>
        <w:rPr>
          <w:rFonts w:eastAsia="Arial" w:cs="Arial"/>
        </w:rPr>
        <w:br/>
        <w:t>z zasadami wiedzy technicznej i obowiązującymi na dzień odbioru robót przepisami, wykonania Przedmiotu Umowy (roboty zaniechane).</w:t>
      </w:r>
    </w:p>
    <w:p w14:paraId="4E45A20E" w14:textId="77777777" w:rsidR="00FF6C19" w:rsidRDefault="00FF6C19" w:rsidP="00525789">
      <w:pPr>
        <w:numPr>
          <w:ilvl w:val="0"/>
          <w:numId w:val="53"/>
        </w:numPr>
        <w:tabs>
          <w:tab w:val="left" w:pos="-3598"/>
        </w:tabs>
        <w:autoSpaceDN w:val="0"/>
        <w:spacing w:after="200" w:line="276" w:lineRule="auto"/>
        <w:jc w:val="both"/>
        <w:rPr>
          <w:rFonts w:eastAsia="Arial" w:cs="Arial"/>
        </w:rPr>
      </w:pPr>
      <w:r>
        <w:rPr>
          <w:rFonts w:eastAsia="Arial" w:cs="Arial"/>
        </w:rPr>
        <w:t xml:space="preserve">Rozliczanie robót dodatkowych, zamiennych lub zaniechanych odbywać się będzie fakturą końcową. </w:t>
      </w:r>
    </w:p>
    <w:p w14:paraId="6066C355"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Rozliczanie robót zamiennych w stosunku do przewidzianych dokumentacją projektową odbywać się będzie w oparciu o następujące założenia:</w:t>
      </w:r>
    </w:p>
    <w:p w14:paraId="61608252"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lastRenderedPageBreak/>
        <w:t>należy wyliczyć cenę roboty, która miała być pierwotnie wykonana,</w:t>
      </w:r>
    </w:p>
    <w:p w14:paraId="4E7479F3"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t>należy wyliczyć cenę roboty zamiennej,</w:t>
      </w:r>
    </w:p>
    <w:p w14:paraId="65774A46"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t>należy wyliczyć różnicę pomiędzy tymi cenami,</w:t>
      </w:r>
    </w:p>
    <w:p w14:paraId="2C6947F5" w14:textId="77777777" w:rsidR="00FF6C19" w:rsidRDefault="00FF6C19" w:rsidP="00525789">
      <w:pPr>
        <w:numPr>
          <w:ilvl w:val="1"/>
          <w:numId w:val="53"/>
        </w:numPr>
        <w:tabs>
          <w:tab w:val="left" w:pos="-11518"/>
        </w:tabs>
        <w:autoSpaceDN w:val="0"/>
        <w:spacing w:after="200" w:line="276" w:lineRule="auto"/>
        <w:jc w:val="both"/>
        <w:rPr>
          <w:rFonts w:eastAsia="Arial" w:cs="Arial"/>
        </w:rPr>
      </w:pPr>
      <w:r>
        <w:rPr>
          <w:rFonts w:eastAsia="Arial" w:cs="Arial"/>
        </w:rPr>
        <w:t xml:space="preserve">wyliczeń w/w cen należy dokonać w oparciu o następujące założenia: </w:t>
      </w:r>
    </w:p>
    <w:p w14:paraId="5DFA4464" w14:textId="77777777" w:rsidR="00FF6C19" w:rsidRDefault="00FF6C19" w:rsidP="00FF6C19">
      <w:pPr>
        <w:tabs>
          <w:tab w:val="left" w:pos="-19438"/>
        </w:tabs>
        <w:autoSpaceDN w:val="0"/>
        <w:spacing w:after="200" w:line="276" w:lineRule="auto"/>
        <w:ind w:left="1620"/>
        <w:jc w:val="both"/>
        <w:rPr>
          <w:rFonts w:cs="Arial"/>
        </w:rPr>
      </w:pPr>
      <w:r>
        <w:rPr>
          <w:rFonts w:eastAsia="Arial" w:cs="Arial"/>
        </w:rPr>
        <w:t xml:space="preserve">I. ceny jednostkowe robót należy przyjąć z kosztorysu przedstawionego przez Wykonawcę, a w przypadku gdy nie ma możliwości takiego rozliczenia, należy wyliczyć ceny jednostkowe w oparciu o założenia: ceny czynników produkcji (R,M,S, Ko, </w:t>
      </w:r>
      <w:proofErr w:type="spellStart"/>
      <w:r>
        <w:rPr>
          <w:rFonts w:eastAsia="Arial" w:cs="Arial"/>
        </w:rPr>
        <w:t>Kz</w:t>
      </w:r>
      <w:proofErr w:type="spellEnd"/>
      <w:r>
        <w:rPr>
          <w:rFonts w:eastAsia="Arial" w:cs="Arial"/>
        </w:rPr>
        <w:t>) zostaną przyjęte z kosztorysu przedłożonego Zamawiającemu</w:t>
      </w:r>
    </w:p>
    <w:p w14:paraId="651E879E" w14:textId="77777777" w:rsidR="00FF6C19" w:rsidRDefault="00FF6C19" w:rsidP="00FF6C19">
      <w:pPr>
        <w:tabs>
          <w:tab w:val="left" w:pos="-19438"/>
        </w:tabs>
        <w:autoSpaceDN w:val="0"/>
        <w:spacing w:after="200" w:line="276" w:lineRule="auto"/>
        <w:ind w:left="1620"/>
        <w:jc w:val="both"/>
        <w:rPr>
          <w:rFonts w:cs="Arial"/>
        </w:rPr>
      </w:pPr>
      <w:r>
        <w:rPr>
          <w:rFonts w:eastAsia="Arial" w:cs="Arial"/>
        </w:rPr>
        <w:t>II. w przypadku gdy nie będzie możliwości rozliczenia robót w oparciu o ceny czynników produkcji przyjętych przez Wykonawcę, brakujące ceny czynników produkcji zostaną przyjęte z zeszytów SEKOCENBUD (jako średnie) za okres ich wbudowania,</w:t>
      </w:r>
    </w:p>
    <w:p w14:paraId="5F45A9B0" w14:textId="77777777" w:rsidR="00FF6C19" w:rsidRDefault="00FF6C19" w:rsidP="00FF6C19">
      <w:pPr>
        <w:tabs>
          <w:tab w:val="left" w:pos="-19438"/>
        </w:tabs>
        <w:autoSpaceDN w:val="0"/>
        <w:spacing w:after="200" w:line="276" w:lineRule="auto"/>
        <w:ind w:left="1620"/>
        <w:jc w:val="both"/>
        <w:rPr>
          <w:rFonts w:cs="Arial"/>
        </w:rPr>
      </w:pPr>
      <w:r>
        <w:rPr>
          <w:rFonts w:eastAsia="Arial" w:cs="Arial"/>
        </w:rPr>
        <w:t>III. podstawą do określenia nakładów rzeczowych będą normy zawarte w kosztorysie ofertowym przedstawionym przez Wykonawcę, a w przypadku ich braku – odpowiednie pozycje: kolejno wg ważności stosowania: KNR, KNNR, wycena indywidualna wykonawcy zatwierdzona przez Zamawiającego.</w:t>
      </w:r>
    </w:p>
    <w:p w14:paraId="0E8BB75B" w14:textId="77777777" w:rsidR="00FF6C19" w:rsidRDefault="00FF6C19" w:rsidP="00525789">
      <w:pPr>
        <w:numPr>
          <w:ilvl w:val="0"/>
          <w:numId w:val="53"/>
        </w:numPr>
        <w:tabs>
          <w:tab w:val="left" w:pos="-3598"/>
        </w:tabs>
        <w:autoSpaceDN w:val="0"/>
        <w:spacing w:after="200" w:line="276" w:lineRule="auto"/>
        <w:jc w:val="both"/>
        <w:rPr>
          <w:rFonts w:cs="Arial"/>
        </w:rPr>
      </w:pPr>
      <w:r>
        <w:rPr>
          <w:rFonts w:eastAsia="Arial" w:cs="Arial"/>
        </w:rPr>
        <w:t xml:space="preserve">Rozliczanie robót dodatkowych odbywać się będzie w oparciu o następujące założenia: </w:t>
      </w:r>
    </w:p>
    <w:p w14:paraId="2105DF8C" w14:textId="77777777" w:rsidR="00FF6C19" w:rsidRDefault="00FF6C19" w:rsidP="00525789">
      <w:pPr>
        <w:numPr>
          <w:ilvl w:val="1"/>
          <w:numId w:val="53"/>
        </w:numPr>
        <w:tabs>
          <w:tab w:val="left" w:pos="-11518"/>
        </w:tabs>
        <w:autoSpaceDN w:val="0"/>
        <w:spacing w:after="200" w:line="276" w:lineRule="auto"/>
        <w:jc w:val="both"/>
        <w:rPr>
          <w:rFonts w:cs="Arial"/>
        </w:rPr>
      </w:pPr>
      <w:r>
        <w:rPr>
          <w:rFonts w:eastAsia="Arial" w:cs="Arial"/>
        </w:rPr>
        <w:t>ceny jednostkowe robót będą przyjmowane z kosztorysu przedstawionego przez Wykonawcę a ilości wykonanych robót na podstawie wykonanego obmiaru i akceptowane przez inspektora nadzoru inwestorskiego danej branży,</w:t>
      </w:r>
    </w:p>
    <w:p w14:paraId="795DCE41" w14:textId="77777777" w:rsidR="00FF6C19" w:rsidRDefault="00FF6C19" w:rsidP="00525789">
      <w:pPr>
        <w:numPr>
          <w:ilvl w:val="1"/>
          <w:numId w:val="53"/>
        </w:numPr>
        <w:spacing w:after="0" w:line="256" w:lineRule="auto"/>
        <w:contextualSpacing/>
        <w:rPr>
          <w:rFonts w:eastAsia="Arial" w:cs="Arial"/>
          <w:lang w:eastAsia="pl-PL"/>
        </w:rPr>
      </w:pPr>
      <w:r>
        <w:rPr>
          <w:rFonts w:eastAsia="Arial"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Pr>
          <w:rFonts w:eastAsia="Arial" w:cs="Arial"/>
          <w:lang w:eastAsia="pl-PL"/>
        </w:rPr>
        <w:t>ppkt</w:t>
      </w:r>
      <w:proofErr w:type="spellEnd"/>
      <w:r>
        <w:rPr>
          <w:rFonts w:eastAsia="Arial" w:cs="Arial"/>
          <w:lang w:eastAsia="pl-PL"/>
        </w:rPr>
        <w:t xml:space="preserve"> d) niniejszego paragrafu.</w:t>
      </w:r>
    </w:p>
    <w:p w14:paraId="1EBE8FFF" w14:textId="77777777" w:rsidR="00FF6C19" w:rsidRDefault="00FF6C19" w:rsidP="00525789">
      <w:pPr>
        <w:numPr>
          <w:ilvl w:val="0"/>
          <w:numId w:val="53"/>
        </w:numPr>
        <w:tabs>
          <w:tab w:val="left" w:pos="-3598"/>
          <w:tab w:val="left" w:pos="-3534"/>
        </w:tabs>
        <w:autoSpaceDN w:val="0"/>
        <w:spacing w:after="200" w:line="276" w:lineRule="auto"/>
        <w:jc w:val="both"/>
        <w:rPr>
          <w:rFonts w:eastAsia="Arial" w:cs="Arial"/>
        </w:rPr>
      </w:pPr>
      <w:r>
        <w:rPr>
          <w:rFonts w:eastAsia="Arial" w:cs="Arial"/>
        </w:rPr>
        <w:t xml:space="preserve">Rozliczenie wartości robót zaniechanych odbywać się będzie na zasadach opisanych w ust. 5 </w:t>
      </w:r>
      <w:proofErr w:type="spellStart"/>
      <w:r>
        <w:rPr>
          <w:rFonts w:eastAsia="Arial" w:cs="Arial"/>
        </w:rPr>
        <w:t>ppkt</w:t>
      </w:r>
      <w:proofErr w:type="spellEnd"/>
      <w:r>
        <w:rPr>
          <w:rFonts w:eastAsia="Arial" w:cs="Arial"/>
        </w:rPr>
        <w:t xml:space="preserve"> a) i d).</w:t>
      </w:r>
    </w:p>
    <w:p w14:paraId="0FA6F132" w14:textId="77777777" w:rsidR="00FF6C19" w:rsidRDefault="00FF6C19" w:rsidP="00525789">
      <w:pPr>
        <w:numPr>
          <w:ilvl w:val="0"/>
          <w:numId w:val="53"/>
        </w:numPr>
        <w:tabs>
          <w:tab w:val="left" w:pos="-3591"/>
          <w:tab w:val="left" w:pos="-3251"/>
        </w:tabs>
        <w:autoSpaceDN w:val="0"/>
        <w:spacing w:after="200" w:line="276" w:lineRule="auto"/>
        <w:jc w:val="both"/>
        <w:rPr>
          <w:rFonts w:eastAsia="Arial" w:cs="Arial"/>
        </w:rPr>
      </w:pPr>
      <w:r>
        <w:rPr>
          <w:rFonts w:eastAsia="Arial" w:cs="Arial"/>
        </w:rPr>
        <w:t>Zmiana wysokości wynagrodzenia wymaga zmiany Umowy w drodze pisemnego aneksu pod rygorem nieważności.</w:t>
      </w:r>
    </w:p>
    <w:p w14:paraId="127FD08D" w14:textId="77777777" w:rsidR="00FF6C19" w:rsidRDefault="00FF6C19" w:rsidP="00FF6C19">
      <w:pPr>
        <w:spacing w:line="288" w:lineRule="auto"/>
        <w:contextualSpacing/>
        <w:jc w:val="center"/>
        <w:rPr>
          <w:rFonts w:eastAsia="Calibri" w:cs="Arial"/>
          <w:b/>
        </w:rPr>
      </w:pPr>
      <w:r>
        <w:rPr>
          <w:rFonts w:eastAsia="Calibri" w:cs="Arial"/>
          <w:b/>
        </w:rPr>
        <w:t>§ 16</w:t>
      </w:r>
    </w:p>
    <w:p w14:paraId="4C706C57" w14:textId="77777777" w:rsidR="00FF6C19" w:rsidRDefault="00FF6C19" w:rsidP="00FF6C19">
      <w:pPr>
        <w:spacing w:line="288" w:lineRule="auto"/>
        <w:contextualSpacing/>
        <w:jc w:val="center"/>
        <w:rPr>
          <w:rFonts w:eastAsia="Calibri" w:cs="Arial"/>
          <w:b/>
        </w:rPr>
      </w:pPr>
      <w:r>
        <w:rPr>
          <w:rFonts w:eastAsia="Calibri" w:cs="Arial"/>
          <w:b/>
        </w:rPr>
        <w:t>ODSTĄPIENIE OD UMOWY</w:t>
      </w:r>
    </w:p>
    <w:p w14:paraId="0FF92B83" w14:textId="77777777" w:rsidR="00FF6C19" w:rsidRDefault="00FF6C19" w:rsidP="00FF6C19">
      <w:pPr>
        <w:spacing w:line="288" w:lineRule="auto"/>
        <w:contextualSpacing/>
        <w:jc w:val="center"/>
        <w:rPr>
          <w:rFonts w:eastAsia="Calibri" w:cs="Arial"/>
          <w:b/>
        </w:rPr>
      </w:pPr>
    </w:p>
    <w:p w14:paraId="6506F543"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56FBFFC7" w14:textId="77777777" w:rsidR="00FF6C19" w:rsidRDefault="00FF6C19" w:rsidP="00525789">
      <w:pPr>
        <w:numPr>
          <w:ilvl w:val="0"/>
          <w:numId w:val="55"/>
        </w:numPr>
        <w:tabs>
          <w:tab w:val="left" w:pos="-10686"/>
        </w:tabs>
        <w:autoSpaceDN w:val="0"/>
        <w:spacing w:after="0" w:line="276" w:lineRule="auto"/>
        <w:jc w:val="both"/>
        <w:rPr>
          <w:rFonts w:cs="Arial"/>
        </w:rPr>
      </w:pPr>
      <w:r>
        <w:rPr>
          <w:rFonts w:eastAsia="Arial" w:cs="Arial"/>
        </w:rPr>
        <w:t>bez uzasadnionego powodu zaprzestał realizacji robót, tj. w sposób nieprzerwany nie realizuje ich przez okres co najmniej 14 dni,</w:t>
      </w:r>
    </w:p>
    <w:p w14:paraId="1C905979" w14:textId="77777777" w:rsidR="00FF6C19" w:rsidRDefault="00FF6C19" w:rsidP="00525789">
      <w:pPr>
        <w:numPr>
          <w:ilvl w:val="0"/>
          <w:numId w:val="55"/>
        </w:numPr>
        <w:tabs>
          <w:tab w:val="left" w:pos="-10686"/>
        </w:tabs>
        <w:autoSpaceDN w:val="0"/>
        <w:spacing w:after="0" w:line="276" w:lineRule="auto"/>
        <w:ind w:right="20"/>
        <w:jc w:val="both"/>
        <w:rPr>
          <w:rFonts w:eastAsia="Arial" w:cs="Arial"/>
        </w:rPr>
      </w:pPr>
      <w:r>
        <w:rPr>
          <w:rFonts w:eastAsia="Arial" w:cs="Arial"/>
        </w:rPr>
        <w:lastRenderedPageBreak/>
        <w:t>bez uzasadnionego powodu, w przypadku wstrzymania realizacji robót przez Inżyniera Kontraktu lub Zamawiającego, nie podjął ich w ciągu 7 dni od chwili otrzymania decyzji o wznowieniu realizacji robót,</w:t>
      </w:r>
    </w:p>
    <w:p w14:paraId="68C54B2D" w14:textId="77777777" w:rsidR="00FF6C19" w:rsidRDefault="00FF6C19" w:rsidP="00525789">
      <w:pPr>
        <w:numPr>
          <w:ilvl w:val="0"/>
          <w:numId w:val="55"/>
        </w:numPr>
        <w:tabs>
          <w:tab w:val="left" w:pos="-10686"/>
        </w:tabs>
        <w:autoSpaceDN w:val="0"/>
        <w:spacing w:after="0" w:line="276" w:lineRule="auto"/>
        <w:jc w:val="both"/>
        <w:rPr>
          <w:rFonts w:eastAsia="Arial" w:cs="Arial"/>
        </w:rPr>
      </w:pPr>
      <w:r>
        <w:rPr>
          <w:rFonts w:eastAsia="Arial" w:cs="Arial"/>
        </w:rPr>
        <w:t>w następujących przypadkach:</w:t>
      </w:r>
    </w:p>
    <w:p w14:paraId="73E1DD7A" w14:textId="77777777" w:rsidR="00FF6C19" w:rsidRDefault="00FF6C19" w:rsidP="00525789">
      <w:pPr>
        <w:numPr>
          <w:ilvl w:val="0"/>
          <w:numId w:val="56"/>
        </w:numPr>
        <w:tabs>
          <w:tab w:val="left" w:pos="-14290"/>
        </w:tabs>
        <w:autoSpaceDN w:val="0"/>
        <w:spacing w:after="0" w:line="276" w:lineRule="auto"/>
        <w:jc w:val="both"/>
        <w:rPr>
          <w:rFonts w:cs="Arial"/>
        </w:rPr>
      </w:pPr>
      <w:r>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3AFA933F" w14:textId="77777777" w:rsidR="00FF6C19" w:rsidRDefault="00FF6C19" w:rsidP="00525789">
      <w:pPr>
        <w:numPr>
          <w:ilvl w:val="0"/>
          <w:numId w:val="56"/>
        </w:numPr>
        <w:tabs>
          <w:tab w:val="left" w:pos="-14290"/>
        </w:tabs>
        <w:autoSpaceDN w:val="0"/>
        <w:spacing w:after="0" w:line="276" w:lineRule="auto"/>
        <w:jc w:val="both"/>
        <w:rPr>
          <w:rFonts w:cs="Arial"/>
        </w:rPr>
      </w:pPr>
      <w:r>
        <w:rPr>
          <w:rFonts w:eastAsia="Arial" w:cs="Arial"/>
        </w:rPr>
        <w:t>gdy Wykonawca postawiony zostanie w stan likwidacji, za wyjątkiem połączenia lub reorganizacji;</w:t>
      </w:r>
    </w:p>
    <w:p w14:paraId="39EFB087" w14:textId="77777777" w:rsidR="00FF6C19" w:rsidRDefault="00FF6C19" w:rsidP="00525789">
      <w:pPr>
        <w:numPr>
          <w:ilvl w:val="0"/>
          <w:numId w:val="56"/>
        </w:numPr>
        <w:tabs>
          <w:tab w:val="left" w:pos="-14291"/>
        </w:tabs>
        <w:autoSpaceDN w:val="0"/>
        <w:spacing w:after="0" w:line="276" w:lineRule="auto"/>
        <w:ind w:right="20"/>
        <w:jc w:val="both"/>
        <w:rPr>
          <w:rFonts w:cs="Arial"/>
        </w:rPr>
      </w:pPr>
      <w:r>
        <w:rPr>
          <w:rFonts w:eastAsia="Arial" w:cs="Arial"/>
        </w:rPr>
        <w:t>zajęcia przez uprawnione organy majątku Wykonawcy lub jego utraty w inny sposób, skutkujące uniemożliwieniem wykonania przedmiotu Umowy.</w:t>
      </w:r>
    </w:p>
    <w:p w14:paraId="3B540050"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Zamawiający może odstąpić od Umowy w terminie 30 dni od dnia powzięcia wiadomości o okolicznościach stanowiących podstawę odstąpienia.</w:t>
      </w:r>
    </w:p>
    <w:p w14:paraId="209CCBAA"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3A3E00FD" w14:textId="77777777" w:rsidR="00FF6C19" w:rsidRDefault="00FF6C19" w:rsidP="00525789">
      <w:pPr>
        <w:numPr>
          <w:ilvl w:val="0"/>
          <w:numId w:val="54"/>
        </w:numPr>
        <w:tabs>
          <w:tab w:val="left" w:pos="362"/>
        </w:tabs>
        <w:autoSpaceDN w:val="0"/>
        <w:spacing w:after="0" w:line="276" w:lineRule="auto"/>
        <w:ind w:left="362" w:hanging="362"/>
        <w:jc w:val="both"/>
        <w:rPr>
          <w:rFonts w:eastAsia="Arial" w:cs="Arial"/>
        </w:rPr>
      </w:pPr>
      <w:r>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77B8C7A4" w14:textId="77777777" w:rsidR="00FF6C19" w:rsidRDefault="00FF6C19" w:rsidP="00525789">
      <w:pPr>
        <w:numPr>
          <w:ilvl w:val="0"/>
          <w:numId w:val="54"/>
        </w:numPr>
        <w:tabs>
          <w:tab w:val="left" w:pos="369"/>
        </w:tabs>
        <w:autoSpaceDN w:val="0"/>
        <w:spacing w:after="0" w:line="276" w:lineRule="auto"/>
        <w:ind w:left="362" w:hanging="362"/>
        <w:jc w:val="both"/>
        <w:rPr>
          <w:rFonts w:eastAsia="Arial" w:cs="Arial"/>
        </w:rPr>
      </w:pPr>
      <w:r>
        <w:rPr>
          <w:rFonts w:eastAsia="Arial" w:cs="Arial"/>
        </w:rPr>
        <w:t>W przypadku odstąpienia od Umowy, Wykonawcę oraz Zamawiającego obciążają następujące obowiązki szczegółowe:</w:t>
      </w:r>
    </w:p>
    <w:p w14:paraId="06CFE7B3" w14:textId="77777777" w:rsidR="00FF6C19" w:rsidRDefault="00FF6C19" w:rsidP="00525789">
      <w:pPr>
        <w:numPr>
          <w:ilvl w:val="0"/>
          <w:numId w:val="57"/>
        </w:numPr>
        <w:tabs>
          <w:tab w:val="left" w:pos="-7211"/>
        </w:tabs>
        <w:autoSpaceDN w:val="0"/>
        <w:spacing w:after="0" w:line="276" w:lineRule="auto"/>
        <w:jc w:val="both"/>
        <w:rPr>
          <w:rFonts w:eastAsia="Arial" w:cs="Arial"/>
        </w:rPr>
      </w:pPr>
      <w:r>
        <w:rPr>
          <w:rFonts w:eastAsia="Arial" w:cs="Arial"/>
        </w:rPr>
        <w:t>w terminie do 21 dni od daty odstąpienia od Umowy, Zamawiający przy udziale Wykonawcy sporządzi szczegółowy protokół inwentaryzacji robót w toku, według stanu na dzień odstąpienia,</w:t>
      </w:r>
    </w:p>
    <w:p w14:paraId="70F88116" w14:textId="77777777" w:rsidR="00FF6C19" w:rsidRDefault="00FF6C19" w:rsidP="00525789">
      <w:pPr>
        <w:numPr>
          <w:ilvl w:val="0"/>
          <w:numId w:val="57"/>
        </w:numPr>
        <w:tabs>
          <w:tab w:val="left" w:pos="-7211"/>
        </w:tabs>
        <w:autoSpaceDN w:val="0"/>
        <w:spacing w:after="0" w:line="276" w:lineRule="auto"/>
        <w:ind w:right="20"/>
        <w:jc w:val="both"/>
        <w:rPr>
          <w:rFonts w:eastAsia="Arial" w:cs="Arial"/>
        </w:rPr>
      </w:pPr>
      <w:r>
        <w:rPr>
          <w:rFonts w:eastAsia="Arial" w:cs="Arial"/>
        </w:rPr>
        <w:t>Wykonawca zabezpieczy przerwane roboty w zakresie obustronnie uzgodnionym na koszt tej strony, z przyczyny której nastąpiło odstąpienie od Umowy,</w:t>
      </w:r>
    </w:p>
    <w:p w14:paraId="087D18A4" w14:textId="77777777" w:rsidR="00FF6C19" w:rsidRDefault="00FF6C19" w:rsidP="00525789">
      <w:pPr>
        <w:numPr>
          <w:ilvl w:val="0"/>
          <w:numId w:val="57"/>
        </w:numPr>
        <w:tabs>
          <w:tab w:val="left" w:pos="-7211"/>
        </w:tabs>
        <w:autoSpaceDN w:val="0"/>
        <w:spacing w:after="0" w:line="276" w:lineRule="auto"/>
        <w:jc w:val="both"/>
        <w:rPr>
          <w:rFonts w:cs="Arial"/>
        </w:rPr>
      </w:pPr>
      <w:r>
        <w:rPr>
          <w:rFonts w:eastAsia="Arial" w:cs="Arial"/>
        </w:rPr>
        <w:t>Wykonawca w terminie do 7 dni zgłosi do dokonania przez Zamawiającego odbioru robót przerwanych oraz robót zabezpieczających.</w:t>
      </w:r>
    </w:p>
    <w:p w14:paraId="4226F191" w14:textId="77777777" w:rsidR="00FF6C19" w:rsidRDefault="00FF6C19" w:rsidP="00525789">
      <w:pPr>
        <w:numPr>
          <w:ilvl w:val="0"/>
          <w:numId w:val="54"/>
        </w:numPr>
        <w:tabs>
          <w:tab w:val="left" w:pos="369"/>
        </w:tabs>
        <w:autoSpaceDN w:val="0"/>
        <w:spacing w:after="0" w:line="276" w:lineRule="auto"/>
        <w:ind w:left="362" w:hanging="362"/>
        <w:jc w:val="both"/>
        <w:rPr>
          <w:rFonts w:eastAsia="Arial" w:cs="Arial"/>
        </w:rPr>
      </w:pPr>
      <w:r>
        <w:rPr>
          <w:rFonts w:eastAsia="Arial" w:cs="Arial"/>
        </w:rPr>
        <w:t>Zamawiający w razie odstąpienia od Umowy zobowiązany jest do:</w:t>
      </w:r>
    </w:p>
    <w:p w14:paraId="6B0E2509" w14:textId="77777777" w:rsidR="00FF6C19" w:rsidRDefault="00FF6C19" w:rsidP="00525789">
      <w:pPr>
        <w:numPr>
          <w:ilvl w:val="0"/>
          <w:numId w:val="58"/>
        </w:numPr>
        <w:tabs>
          <w:tab w:val="left" w:pos="-7211"/>
        </w:tabs>
        <w:autoSpaceDN w:val="0"/>
        <w:spacing w:after="0" w:line="276" w:lineRule="auto"/>
        <w:jc w:val="both"/>
        <w:rPr>
          <w:rFonts w:eastAsia="Arial" w:cs="Arial"/>
        </w:rPr>
      </w:pPr>
      <w:r>
        <w:rPr>
          <w:rFonts w:eastAsia="Arial" w:cs="Arial"/>
        </w:rPr>
        <w:t xml:space="preserve">dokonania odbioru robót przerwanych oraz zapłaty wynagrodzenia za roboty, które zostały wykonane do dnia odstąpienia od Umowy, </w:t>
      </w:r>
    </w:p>
    <w:p w14:paraId="18AFB08D" w14:textId="77777777" w:rsidR="00FF6C19" w:rsidRDefault="00FF6C19" w:rsidP="00525789">
      <w:pPr>
        <w:numPr>
          <w:ilvl w:val="0"/>
          <w:numId w:val="58"/>
        </w:numPr>
        <w:tabs>
          <w:tab w:val="left" w:pos="-7211"/>
        </w:tabs>
        <w:autoSpaceDN w:val="0"/>
        <w:spacing w:after="0" w:line="276" w:lineRule="auto"/>
        <w:jc w:val="both"/>
        <w:rPr>
          <w:rFonts w:eastAsia="Arial" w:cs="Arial"/>
        </w:rPr>
      </w:pPr>
      <w:r>
        <w:rPr>
          <w:rFonts w:eastAsia="Arial" w:cs="Arial"/>
        </w:rPr>
        <w:t>przejęcia od Wykonawcy pod swój dozór terenu budowy.</w:t>
      </w:r>
    </w:p>
    <w:p w14:paraId="2714C274" w14:textId="77777777" w:rsidR="00FF6C19" w:rsidRDefault="00FF6C19" w:rsidP="00525789">
      <w:pPr>
        <w:numPr>
          <w:ilvl w:val="0"/>
          <w:numId w:val="54"/>
        </w:numPr>
        <w:tabs>
          <w:tab w:val="left" w:pos="369"/>
        </w:tabs>
        <w:autoSpaceDN w:val="0"/>
        <w:spacing w:after="0" w:line="276" w:lineRule="auto"/>
        <w:ind w:left="362" w:hanging="362"/>
        <w:jc w:val="both"/>
        <w:rPr>
          <w:rFonts w:cs="Arial"/>
        </w:rPr>
      </w:pPr>
      <w:r>
        <w:rPr>
          <w:rFonts w:eastAsia="Arial" w:cs="Arial"/>
        </w:rPr>
        <w:t>Jeżeli Wykonawca nie wykona lub uchyla się od powierzonych mu czynności, w szczególności opisanych w ust. 4 i 5, Zamawiający wykona te czynności na koszt i ryzyko Wykonawcy.</w:t>
      </w:r>
    </w:p>
    <w:p w14:paraId="62749C94"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W przypadku odstąpienia od umowy z przyczyn leżących po stronie Wykonawcy Zamawiający ma prawo do naliczenia kar umownych.</w:t>
      </w:r>
    </w:p>
    <w:p w14:paraId="2EA7BBB3" w14:textId="77777777" w:rsidR="00FF6C19" w:rsidRDefault="00FF6C19" w:rsidP="00525789">
      <w:pPr>
        <w:numPr>
          <w:ilvl w:val="0"/>
          <w:numId w:val="54"/>
        </w:numPr>
        <w:tabs>
          <w:tab w:val="left" w:pos="362"/>
        </w:tabs>
        <w:autoSpaceDN w:val="0"/>
        <w:spacing w:after="0" w:line="276" w:lineRule="auto"/>
        <w:ind w:left="362" w:hanging="362"/>
        <w:jc w:val="both"/>
        <w:rPr>
          <w:rFonts w:cs="Arial"/>
        </w:rPr>
      </w:pPr>
      <w:r>
        <w:rPr>
          <w:rFonts w:eastAsia="Arial" w:cs="Arial"/>
        </w:rPr>
        <w:t>Zamawiający może rozwiązać umowę w przypadku wystąpienia okoliczności określonych w art. 145a Ustawy.</w:t>
      </w:r>
    </w:p>
    <w:p w14:paraId="73D88503" w14:textId="77777777" w:rsidR="00FF6C19" w:rsidRDefault="00FF6C19" w:rsidP="00FF6C19">
      <w:pPr>
        <w:spacing w:line="288" w:lineRule="auto"/>
        <w:jc w:val="center"/>
        <w:rPr>
          <w:rFonts w:cs="Arial"/>
          <w:b/>
        </w:rPr>
      </w:pPr>
    </w:p>
    <w:p w14:paraId="5473ACC4" w14:textId="77777777" w:rsidR="00FF6C19" w:rsidRDefault="00FF6C19" w:rsidP="00FF6C19">
      <w:pPr>
        <w:spacing w:line="276" w:lineRule="auto"/>
        <w:jc w:val="center"/>
        <w:rPr>
          <w:rFonts w:eastAsia="Arial" w:cs="Arial"/>
          <w:b/>
        </w:rPr>
      </w:pPr>
      <w:r>
        <w:rPr>
          <w:rFonts w:eastAsia="Arial" w:cs="Arial"/>
          <w:b/>
        </w:rPr>
        <w:t>§ 17</w:t>
      </w:r>
    </w:p>
    <w:p w14:paraId="74B7AB99" w14:textId="77777777" w:rsidR="00FF6C19" w:rsidRDefault="00FF6C19" w:rsidP="00FF6C19">
      <w:pPr>
        <w:spacing w:after="240" w:line="276" w:lineRule="auto"/>
        <w:jc w:val="center"/>
        <w:rPr>
          <w:rFonts w:eastAsia="Arial" w:cs="Arial"/>
          <w:b/>
        </w:rPr>
      </w:pPr>
      <w:r>
        <w:rPr>
          <w:rFonts w:eastAsia="Arial" w:cs="Arial"/>
          <w:b/>
        </w:rPr>
        <w:t>CESJA WIERZYTELNOŚCI</w:t>
      </w:r>
    </w:p>
    <w:p w14:paraId="453F08F7" w14:textId="77777777" w:rsidR="00FF6C19" w:rsidRDefault="00FF6C19" w:rsidP="00525789">
      <w:pPr>
        <w:numPr>
          <w:ilvl w:val="0"/>
          <w:numId w:val="59"/>
        </w:numPr>
        <w:tabs>
          <w:tab w:val="left" w:pos="-3596"/>
        </w:tabs>
        <w:autoSpaceDN w:val="0"/>
        <w:spacing w:after="200" w:line="276" w:lineRule="auto"/>
        <w:jc w:val="both"/>
        <w:rPr>
          <w:rFonts w:eastAsia="Arial" w:cs="Arial"/>
        </w:rPr>
      </w:pPr>
      <w:r>
        <w:rPr>
          <w:rFonts w:eastAsia="Arial" w:cs="Arial"/>
        </w:rPr>
        <w:t xml:space="preserve">Zamawiający zastrzega, że przelew wierzytelności nie może nastąpić bez jego zgody wyrażonej na piśmie pod rygorem nieważności. </w:t>
      </w:r>
    </w:p>
    <w:p w14:paraId="1E47B34A" w14:textId="77777777" w:rsidR="00FF6C19" w:rsidRDefault="00FF6C19" w:rsidP="00525789">
      <w:pPr>
        <w:numPr>
          <w:ilvl w:val="0"/>
          <w:numId w:val="59"/>
        </w:numPr>
        <w:tabs>
          <w:tab w:val="left" w:pos="-3596"/>
        </w:tabs>
        <w:autoSpaceDN w:val="0"/>
        <w:spacing w:after="200" w:line="276" w:lineRule="auto"/>
        <w:jc w:val="both"/>
        <w:rPr>
          <w:rFonts w:eastAsia="Arial" w:cs="Arial"/>
        </w:rPr>
      </w:pPr>
      <w:r>
        <w:rPr>
          <w:rFonts w:eastAsia="Arial" w:cs="Arial"/>
        </w:rPr>
        <w:t>W przypadku, gdy Wykonawcy występuje jako Konsorcjum, z wnioskiem o wyrażenie zgody na przelew jakiejkolwiek wierzytelności wynikającej z Umowy muszą wystąpić łącznie wszyscy członkowie Konsorcjum.</w:t>
      </w:r>
    </w:p>
    <w:p w14:paraId="3FB5E344" w14:textId="77777777" w:rsidR="00FF6C19" w:rsidRDefault="00FF6C19" w:rsidP="00FF6C19">
      <w:pPr>
        <w:spacing w:line="288" w:lineRule="auto"/>
        <w:jc w:val="center"/>
        <w:rPr>
          <w:rFonts w:cs="Arial"/>
          <w:b/>
        </w:rPr>
      </w:pPr>
    </w:p>
    <w:p w14:paraId="3FDC892F" w14:textId="77777777" w:rsidR="00FF6C19" w:rsidRDefault="00FF6C19" w:rsidP="00FF6C19">
      <w:pPr>
        <w:autoSpaceDE w:val="0"/>
        <w:autoSpaceDN w:val="0"/>
        <w:adjustRightInd w:val="0"/>
        <w:jc w:val="center"/>
        <w:rPr>
          <w:rFonts w:cs="Arial"/>
        </w:rPr>
      </w:pPr>
      <w:r>
        <w:rPr>
          <w:rFonts w:cs="Arial"/>
          <w:b/>
          <w:bCs/>
        </w:rPr>
        <w:t>§ 18</w:t>
      </w:r>
    </w:p>
    <w:p w14:paraId="0A87B5FB" w14:textId="77777777" w:rsidR="00FF6C19" w:rsidRDefault="00FF6C19" w:rsidP="00FF6C19">
      <w:pPr>
        <w:autoSpaceDE w:val="0"/>
        <w:autoSpaceDN w:val="0"/>
        <w:adjustRightInd w:val="0"/>
        <w:jc w:val="center"/>
        <w:rPr>
          <w:rFonts w:cs="Arial"/>
          <w:b/>
          <w:bCs/>
        </w:rPr>
      </w:pPr>
      <w:r>
        <w:rPr>
          <w:rFonts w:cs="Arial"/>
          <w:b/>
          <w:bCs/>
        </w:rPr>
        <w:t>Przetwarzanie danych osobowych</w:t>
      </w:r>
    </w:p>
    <w:p w14:paraId="135D12DC" w14:textId="77777777" w:rsidR="00FF6C19" w:rsidRDefault="00FF6C19" w:rsidP="00FF6C19">
      <w:pPr>
        <w:autoSpaceDE w:val="0"/>
        <w:autoSpaceDN w:val="0"/>
        <w:adjustRightInd w:val="0"/>
        <w:spacing w:line="276" w:lineRule="auto"/>
        <w:jc w:val="center"/>
        <w:rPr>
          <w:rFonts w:cs="Arial"/>
        </w:rPr>
      </w:pPr>
    </w:p>
    <w:p w14:paraId="74A94FFF" w14:textId="77777777" w:rsidR="00FF6C19" w:rsidRDefault="00FF6C19" w:rsidP="00FF6C19">
      <w:pPr>
        <w:autoSpaceDE w:val="0"/>
        <w:autoSpaceDN w:val="0"/>
        <w:adjustRightInd w:val="0"/>
        <w:spacing w:line="276" w:lineRule="auto"/>
        <w:jc w:val="both"/>
        <w:rPr>
          <w:rFonts w:ascii="Calibri" w:hAnsi="Calibri" w:cs="Calibri"/>
          <w:color w:val="000000"/>
        </w:rPr>
      </w:pPr>
      <w:r>
        <w:rPr>
          <w:rFonts w:ascii="Calibri" w:hAnsi="Calibri" w:cs="Calibri"/>
          <w:color w:val="000000"/>
        </w:rPr>
        <w:t xml:space="preserve">Zamawiający oświadcza co następuje: </w:t>
      </w:r>
    </w:p>
    <w:p w14:paraId="1E6ECDD1" w14:textId="77777777" w:rsidR="00FF6C19" w:rsidRDefault="00FF6C19" w:rsidP="00525789">
      <w:pPr>
        <w:numPr>
          <w:ilvl w:val="0"/>
          <w:numId w:val="60"/>
        </w:numPr>
        <w:tabs>
          <w:tab w:val="left" w:pos="-3596"/>
        </w:tabs>
        <w:autoSpaceDN w:val="0"/>
        <w:spacing w:after="0" w:line="276" w:lineRule="auto"/>
        <w:contextualSpacing/>
        <w:jc w:val="both"/>
        <w:rPr>
          <w:rFonts w:ascii="Calibri" w:eastAsia="Calibri" w:hAnsi="Calibri" w:cs="Calibri"/>
        </w:rPr>
      </w:pPr>
      <w:r>
        <w:rPr>
          <w:rFonts w:ascii="Calibri" w:eastAsia="Calibri" w:hAnsi="Calibri" w:cs="Calibri"/>
        </w:rPr>
        <w:t xml:space="preserve">Administratorem Pani/Pana danych osobowych jest Zarząd Wspólnoty Mieszkaniowej </w:t>
      </w:r>
    </w:p>
    <w:p w14:paraId="1BDA9F39" w14:textId="60CF5A63" w:rsidR="00FF6C19" w:rsidRDefault="00FF6C19" w:rsidP="00FF6C19">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 xml:space="preserve">Dworcowa </w:t>
      </w:r>
      <w:r w:rsidR="00403E5C">
        <w:rPr>
          <w:rFonts w:ascii="Calibri" w:eastAsia="Calibri" w:hAnsi="Calibri" w:cs="Calibri"/>
        </w:rPr>
        <w:t>25</w:t>
      </w:r>
      <w:r>
        <w:rPr>
          <w:rFonts w:ascii="Calibri" w:eastAsia="Calibri" w:hAnsi="Calibri" w:cs="Calibri"/>
        </w:rPr>
        <w:t xml:space="preserve"> w Skarszewach ul. Dworcowa 25, 83-250 Skarszewy</w:t>
      </w:r>
    </w:p>
    <w:p w14:paraId="2D1B0E72" w14:textId="77777777" w:rsidR="00FF6C19" w:rsidRDefault="00FF6C19" w:rsidP="00525789">
      <w:pPr>
        <w:numPr>
          <w:ilvl w:val="0"/>
          <w:numId w:val="60"/>
        </w:numPr>
        <w:tabs>
          <w:tab w:val="left" w:pos="-3596"/>
        </w:tabs>
        <w:autoSpaceDN w:val="0"/>
        <w:spacing w:after="0" w:line="276" w:lineRule="auto"/>
        <w:contextualSpacing/>
        <w:jc w:val="both"/>
        <w:rPr>
          <w:rFonts w:ascii="Calibri" w:eastAsia="Calibri" w:hAnsi="Calibri" w:cs="Calibri"/>
        </w:rPr>
      </w:pPr>
      <w:r>
        <w:rPr>
          <w:rFonts w:ascii="Calibri" w:eastAsia="Calibri" w:hAnsi="Calibri" w:cs="Calibri"/>
        </w:rPr>
        <w:t xml:space="preserve">Podmiotem przetwarzającym Pani/Pana dane osobowe jest Prezes Zarządu GPK </w:t>
      </w:r>
    </w:p>
    <w:p w14:paraId="020602DC" w14:textId="77777777" w:rsidR="00FF6C19" w:rsidRDefault="00FF6C19" w:rsidP="00FF6C19">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Sp. z o.o. ul. Gdańska 6, 83-250 Skarszewy</w:t>
      </w:r>
    </w:p>
    <w:p w14:paraId="3BA8646D" w14:textId="77777777" w:rsidR="00FF6C19" w:rsidRDefault="00FF6C19" w:rsidP="00525789">
      <w:pPr>
        <w:numPr>
          <w:ilvl w:val="0"/>
          <w:numId w:val="60"/>
        </w:numPr>
        <w:tabs>
          <w:tab w:val="left" w:pos="-3596"/>
        </w:tabs>
        <w:autoSpaceDN w:val="0"/>
        <w:spacing w:after="0" w:line="276" w:lineRule="auto"/>
        <w:contextualSpacing/>
        <w:jc w:val="both"/>
        <w:rPr>
          <w:rFonts w:ascii="Calibri" w:eastAsia="Calibri" w:hAnsi="Calibri" w:cs="Calibri"/>
        </w:rPr>
      </w:pPr>
      <w:r>
        <w:rPr>
          <w:rFonts w:ascii="Calibri" w:eastAsia="Calibri" w:hAnsi="Calibri" w:cs="Calibri"/>
        </w:rPr>
        <w:t xml:space="preserve">Inspektorem ochrony danych osobowych w Gminnym Przedsiębiorstwie Komunalnym </w:t>
      </w:r>
    </w:p>
    <w:p w14:paraId="46216D69" w14:textId="77777777" w:rsidR="00FF6C19" w:rsidRDefault="00FF6C19" w:rsidP="00FF6C19">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 xml:space="preserve">Sp. z o.o. w Skarszewach jest Kancelaria Prawna Ochrony Pracy Kalina Kaczmarek  z siedzibą </w:t>
      </w:r>
      <w:r>
        <w:rPr>
          <w:rFonts w:ascii="Calibri" w:eastAsia="Calibri" w:hAnsi="Calibri" w:cs="Calibri"/>
        </w:rPr>
        <w:br/>
        <w:t xml:space="preserve">w 83-110 Tczew, ul. Nad Wisłą 8/D/6 </w:t>
      </w:r>
    </w:p>
    <w:p w14:paraId="06FADE3C" w14:textId="77777777" w:rsidR="00A02895" w:rsidRPr="00863762" w:rsidRDefault="00FF6C19" w:rsidP="00A02895">
      <w:pPr>
        <w:suppressAutoHyphens/>
        <w:autoSpaceDN w:val="0"/>
        <w:spacing w:after="0" w:line="276" w:lineRule="auto"/>
        <w:jc w:val="center"/>
        <w:textAlignment w:val="baseline"/>
        <w:rPr>
          <w:bCs/>
        </w:rPr>
      </w:pPr>
      <w:r>
        <w:rPr>
          <w:rFonts w:ascii="Calibri" w:eastAsia="Calibri" w:hAnsi="Calibri" w:cs="Calibri"/>
        </w:rPr>
        <w:t xml:space="preserve">Pani/Pana dane osobowe przetwarzane będą na podstawie art. 6 ust. 1 lit. c RODO w celu związanym z postępowaniem o udzielenie zamówienia publicznego: Remont części wspólnych nieruchomości WM Dworcowa 25 – </w:t>
      </w:r>
      <w:r w:rsidR="00A02895" w:rsidRPr="002D1741">
        <w:t>remont budynku mieszkalnego obejmujący malowanie klatki schodowej</w:t>
      </w:r>
      <w:r w:rsidR="00A02895">
        <w:t>.</w:t>
      </w:r>
    </w:p>
    <w:p w14:paraId="0B6F2E63" w14:textId="612C5087" w:rsidR="00FF6C19" w:rsidRDefault="00FF6C19" w:rsidP="00A02895">
      <w:pPr>
        <w:tabs>
          <w:tab w:val="left" w:pos="-3596"/>
        </w:tabs>
        <w:autoSpaceDN w:val="0"/>
        <w:spacing w:after="0" w:line="276" w:lineRule="auto"/>
        <w:ind w:left="720"/>
        <w:contextualSpacing/>
        <w:jc w:val="both"/>
        <w:rPr>
          <w:rFonts w:ascii="Calibri" w:eastAsia="Calibri" w:hAnsi="Calibri" w:cs="Calibri"/>
        </w:rPr>
      </w:pPr>
      <w:r>
        <w:rPr>
          <w:rFonts w:ascii="Calibri" w:eastAsia="Calibri" w:hAnsi="Calibri" w:cs="Calibri"/>
        </w:rPr>
        <w:t xml:space="preserve"> w ramach projektu pt. „Rewitalizacja Starego Miasta i Dworca PKP w Skarszewach” w ramach Regionalnego Programu Operacyjnego Województwa Pomorskiego na lata 2014 -2020.;</w:t>
      </w:r>
    </w:p>
    <w:p w14:paraId="43534C41"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 xml:space="preserve">Odbiorcami Pani/Pana danych osobowych będą osoby lub podmioty, którym udostępniona zostanie dokumentacja postępowania w oparciu o art. 8 oraz art. 96 ust. 3 ustawy z dnia 29 stycznia 2004 r. – Prawo zamówień publicznych </w:t>
      </w:r>
      <w:r>
        <w:rPr>
          <w:rFonts w:ascii="Calibri" w:eastAsia="Calibri" w:hAnsi="Calibri" w:cs="Times New Roman"/>
        </w:rPr>
        <w:t>(tj. Dz. U. z 2019 r. poz. 1843)</w:t>
      </w:r>
      <w:r>
        <w:rPr>
          <w:rFonts w:ascii="Calibri" w:eastAsia="Calibri" w:hAnsi="Calibri" w:cs="Calibri"/>
        </w:rPr>
        <w:t xml:space="preserve">, dalej „ustawa </w:t>
      </w:r>
      <w:proofErr w:type="spellStart"/>
      <w:r>
        <w:rPr>
          <w:rFonts w:ascii="Calibri" w:eastAsia="Calibri" w:hAnsi="Calibri" w:cs="Calibri"/>
        </w:rPr>
        <w:t>Pzp</w:t>
      </w:r>
      <w:proofErr w:type="spellEnd"/>
      <w:r>
        <w:rPr>
          <w:rFonts w:ascii="Calibri" w:eastAsia="Calibri" w:hAnsi="Calibri" w:cs="Calibri"/>
        </w:rPr>
        <w:t>”.</w:t>
      </w:r>
    </w:p>
    <w:p w14:paraId="6DA12D9B"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 xml:space="preserve">Pani/Pana dane osobowe będą przechowywane, zgodnie z art. 97 ust. 1 ustawy </w:t>
      </w:r>
      <w:proofErr w:type="spellStart"/>
      <w:r>
        <w:rPr>
          <w:rFonts w:ascii="Calibri" w:eastAsia="Calibri" w:hAnsi="Calibri" w:cs="Calibri"/>
        </w:rPr>
        <w:t>Pzp</w:t>
      </w:r>
      <w:proofErr w:type="spellEnd"/>
      <w:r>
        <w:rPr>
          <w:rFonts w:ascii="Calibri" w:eastAsia="Calibri" w:hAnsi="Calibri" w:cs="Calibri"/>
        </w:rPr>
        <w:t>, przez okres 4 lat od dnia zakończenia postępowania o udzielenie zamówienia, a jeżeli czas trwania umowy przekracza 4 lata, okres przechowywania obejmuje cały czas trwania umowy.</w:t>
      </w:r>
    </w:p>
    <w:p w14:paraId="5B5F84E6"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 xml:space="preserve">Obowiązek podania przez Panią/Pana danych osobowych bezpośrednio Pani/Pana dotyczących jest wymogiem ustawowym określonym w przepisach ustawy </w:t>
      </w:r>
      <w:proofErr w:type="spellStart"/>
      <w:r>
        <w:rPr>
          <w:rFonts w:ascii="Calibri" w:eastAsia="Calibri" w:hAnsi="Calibri" w:cs="Calibri"/>
        </w:rPr>
        <w:t>Pzp</w:t>
      </w:r>
      <w:proofErr w:type="spellEnd"/>
      <w:r>
        <w:rPr>
          <w:rFonts w:ascii="Calibri" w:eastAsia="Calibri" w:hAnsi="Calibri" w:cs="Calibri"/>
        </w:rPr>
        <w:t xml:space="preserve">, związanym z udziałem w postępowaniu o udzielenie zamówienia publicznego; konsekwencje niepodania określonych danych wynikają z ustawy </w:t>
      </w:r>
      <w:proofErr w:type="spellStart"/>
      <w:r>
        <w:rPr>
          <w:rFonts w:ascii="Calibri" w:eastAsia="Calibri" w:hAnsi="Calibri" w:cs="Calibri"/>
        </w:rPr>
        <w:t>Pzp</w:t>
      </w:r>
      <w:proofErr w:type="spellEnd"/>
      <w:r>
        <w:rPr>
          <w:rFonts w:ascii="Calibri" w:eastAsia="Calibri" w:hAnsi="Calibri" w:cs="Calibri"/>
        </w:rPr>
        <w:t>.</w:t>
      </w:r>
    </w:p>
    <w:p w14:paraId="7A7A537A"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t>W odniesieniu do Pani/Pana danych osobowych decyzje nie będą podejmowane w sposób zautomatyzowany, stosowanie do art. 22 RODO.</w:t>
      </w:r>
    </w:p>
    <w:p w14:paraId="41E16D0D" w14:textId="77777777" w:rsidR="00FF6C19" w:rsidRDefault="00FF6C19" w:rsidP="00525789">
      <w:pPr>
        <w:numPr>
          <w:ilvl w:val="0"/>
          <w:numId w:val="60"/>
        </w:numPr>
        <w:tabs>
          <w:tab w:val="left" w:pos="-3596"/>
        </w:tabs>
        <w:autoSpaceDN w:val="0"/>
        <w:spacing w:after="0" w:line="276" w:lineRule="auto"/>
        <w:contextualSpacing/>
        <w:jc w:val="both"/>
        <w:rPr>
          <w:rFonts w:ascii="Calibri" w:eastAsia="Arial" w:hAnsi="Calibri" w:cs="Calibri"/>
        </w:rPr>
      </w:pPr>
      <w:r>
        <w:rPr>
          <w:rFonts w:ascii="Calibri" w:eastAsia="Calibri" w:hAnsi="Calibri" w:cs="Calibri"/>
        </w:rPr>
        <w:lastRenderedPageBreak/>
        <w:t>Posiada Pani/Pan:</w:t>
      </w:r>
    </w:p>
    <w:p w14:paraId="00215DC6"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color w:val="00B0F0"/>
          <w:lang w:eastAsia="pl-PL"/>
        </w:rPr>
      </w:pPr>
      <w:r>
        <w:rPr>
          <w:rFonts w:ascii="Calibri" w:eastAsia="Calibri" w:hAnsi="Calibri" w:cs="Calibri"/>
          <w:lang w:eastAsia="pl-PL"/>
        </w:rPr>
        <w:t>na podstawie art. 15 RODO prawo dostępu do danych osobowych Pani/Pana dotyczących;</w:t>
      </w:r>
    </w:p>
    <w:p w14:paraId="1B172470"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lang w:eastAsia="pl-PL"/>
        </w:rPr>
      </w:pPr>
      <w:r>
        <w:rPr>
          <w:rFonts w:ascii="Calibri" w:eastAsia="Calibri" w:hAnsi="Calibri" w:cs="Calibri"/>
          <w:lang w:eastAsia="pl-PL"/>
        </w:rPr>
        <w:t>na podstawie art. 16 RODO prawo do sprostowania Pani/Pana danych osobowych;</w:t>
      </w:r>
    </w:p>
    <w:p w14:paraId="61DD964F"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lang w:eastAsia="pl-PL"/>
        </w:rPr>
      </w:pPr>
      <w:r>
        <w:rPr>
          <w:rFonts w:ascii="Calibri" w:eastAsia="Calibri" w:hAnsi="Calibri" w:cs="Calibri"/>
          <w:lang w:eastAsia="pl-PL"/>
        </w:rPr>
        <w:t xml:space="preserve">na podstawie art. 18 RODO prawo żądania od administratora ograniczenia przetwarzania danych osobowych z zastrzeżeniem przypadków, o których mowa w art. 18 ust. 2 RODO;  </w:t>
      </w:r>
    </w:p>
    <w:p w14:paraId="0CDC30B7" w14:textId="77777777" w:rsidR="00FF6C19" w:rsidRDefault="00FF6C19" w:rsidP="00525789">
      <w:pPr>
        <w:numPr>
          <w:ilvl w:val="0"/>
          <w:numId w:val="61"/>
        </w:numPr>
        <w:spacing w:after="0" w:line="276" w:lineRule="auto"/>
        <w:ind w:left="1135" w:hanging="283"/>
        <w:contextualSpacing/>
        <w:jc w:val="both"/>
        <w:rPr>
          <w:rFonts w:ascii="Calibri" w:eastAsia="Calibri" w:hAnsi="Calibri" w:cs="Calibri"/>
          <w:i/>
          <w:color w:val="00B0F0"/>
          <w:lang w:eastAsia="pl-PL"/>
        </w:rPr>
      </w:pPr>
      <w:r>
        <w:rPr>
          <w:rFonts w:ascii="Calibri" w:eastAsia="Calibri" w:hAnsi="Calibri" w:cs="Calibri"/>
          <w:lang w:eastAsia="pl-PL"/>
        </w:rPr>
        <w:t>prawo do wniesienia skargi do Prezesa Urzędu Ochrony Danych Osobowych, gdy uzna Pani/Pan, że przetwarzanie danych osobowych Pani/Pana dotyczących narusza przepisy RODO.</w:t>
      </w:r>
    </w:p>
    <w:p w14:paraId="7645920D" w14:textId="77777777" w:rsidR="00FF6C19" w:rsidRDefault="00FF6C19" w:rsidP="00525789">
      <w:pPr>
        <w:numPr>
          <w:ilvl w:val="0"/>
          <w:numId w:val="60"/>
        </w:numPr>
        <w:spacing w:line="276" w:lineRule="auto"/>
        <w:contextualSpacing/>
        <w:jc w:val="both"/>
        <w:rPr>
          <w:rFonts w:ascii="Calibri" w:eastAsia="Calibri" w:hAnsi="Calibri" w:cs="Calibri"/>
        </w:rPr>
      </w:pPr>
      <w:r>
        <w:rPr>
          <w:rFonts w:ascii="Calibri" w:eastAsia="Calibri" w:hAnsi="Calibri" w:cs="Calibri"/>
        </w:rPr>
        <w:t>Nie przysługuje Pani/Panu:</w:t>
      </w:r>
    </w:p>
    <w:p w14:paraId="6600F80D" w14:textId="77777777" w:rsidR="00FF6C19" w:rsidRDefault="00FF6C19" w:rsidP="00525789">
      <w:pPr>
        <w:numPr>
          <w:ilvl w:val="0"/>
          <w:numId w:val="62"/>
        </w:numPr>
        <w:spacing w:after="0" w:line="276" w:lineRule="auto"/>
        <w:ind w:left="1135" w:hanging="283"/>
        <w:contextualSpacing/>
        <w:jc w:val="both"/>
        <w:rPr>
          <w:rFonts w:ascii="Calibri" w:eastAsia="Calibri" w:hAnsi="Calibri" w:cs="Calibri"/>
          <w:lang w:eastAsia="pl-PL"/>
        </w:rPr>
      </w:pPr>
      <w:r>
        <w:rPr>
          <w:rFonts w:ascii="Calibri" w:eastAsia="Calibri" w:hAnsi="Calibri" w:cs="Calibri"/>
          <w:lang w:eastAsia="pl-PL"/>
        </w:rPr>
        <w:t>w związku z art. 17 ust. 3 lit. b, d lub e RODO prawo do usunięcia danych osobowych;</w:t>
      </w:r>
    </w:p>
    <w:p w14:paraId="4E390A53" w14:textId="77777777" w:rsidR="00FF6C19" w:rsidRDefault="00FF6C19" w:rsidP="00525789">
      <w:pPr>
        <w:numPr>
          <w:ilvl w:val="0"/>
          <w:numId w:val="62"/>
        </w:numPr>
        <w:spacing w:after="0" w:line="276" w:lineRule="auto"/>
        <w:ind w:left="1135" w:hanging="283"/>
        <w:contextualSpacing/>
        <w:jc w:val="both"/>
        <w:rPr>
          <w:rFonts w:ascii="Calibri" w:eastAsia="Calibri" w:hAnsi="Calibri" w:cs="Calibri"/>
          <w:b/>
          <w:lang w:eastAsia="pl-PL"/>
        </w:rPr>
      </w:pPr>
      <w:r>
        <w:rPr>
          <w:rFonts w:ascii="Calibri" w:eastAsia="Calibri" w:hAnsi="Calibri" w:cs="Calibri"/>
          <w:lang w:eastAsia="pl-PL"/>
        </w:rPr>
        <w:t>prawo do przenoszenia danych osobowych, o którym mowa w art. 20 RODO;</w:t>
      </w:r>
    </w:p>
    <w:p w14:paraId="7D4DF8CD" w14:textId="77777777" w:rsidR="00FF6C19" w:rsidRDefault="00FF6C19" w:rsidP="00525789">
      <w:pPr>
        <w:numPr>
          <w:ilvl w:val="0"/>
          <w:numId w:val="62"/>
        </w:numPr>
        <w:suppressAutoHyphens/>
        <w:spacing w:after="0" w:line="288" w:lineRule="auto"/>
        <w:ind w:left="1135" w:hanging="283"/>
        <w:contextualSpacing/>
        <w:jc w:val="both"/>
        <w:rPr>
          <w:rFonts w:eastAsia="Calibri" w:cs="Arial"/>
          <w:b/>
        </w:rPr>
      </w:pPr>
      <w:r>
        <w:rPr>
          <w:rFonts w:ascii="Calibri" w:eastAsia="Calibri" w:hAnsi="Calibri" w:cs="Calibri"/>
          <w:lang w:eastAsia="pl-PL"/>
        </w:rPr>
        <w:t xml:space="preserve">na podstawie art. 21 RODO prawo sprzeciwu, wobec przetwarzania danych osobowych, gdyż podstawą prawną przetwarzania Pani/Pana danych osobowych jest art. 6 ust. 1 lit. c RODO. </w:t>
      </w:r>
    </w:p>
    <w:p w14:paraId="334ECAD5" w14:textId="77777777" w:rsidR="00FF6C19" w:rsidRDefault="00FF6C19" w:rsidP="00FF6C19">
      <w:pPr>
        <w:spacing w:line="288" w:lineRule="auto"/>
        <w:jc w:val="center"/>
        <w:rPr>
          <w:rFonts w:cs="Arial"/>
        </w:rPr>
      </w:pPr>
      <w:r>
        <w:rPr>
          <w:rFonts w:cs="Arial"/>
          <w:b/>
        </w:rPr>
        <w:t>§ 19</w:t>
      </w:r>
    </w:p>
    <w:p w14:paraId="70C818AE" w14:textId="77777777" w:rsidR="00FF6C19" w:rsidRDefault="00FF6C19" w:rsidP="00FF6C19">
      <w:pPr>
        <w:spacing w:line="288" w:lineRule="auto"/>
        <w:ind w:left="360"/>
        <w:jc w:val="center"/>
        <w:rPr>
          <w:rFonts w:cs="Arial"/>
          <w:b/>
        </w:rPr>
      </w:pPr>
      <w:r>
        <w:rPr>
          <w:rFonts w:cs="Arial"/>
          <w:b/>
        </w:rPr>
        <w:t>POSTANOWIENIA KOŃCOWE</w:t>
      </w:r>
    </w:p>
    <w:p w14:paraId="4767BA1B" w14:textId="77777777" w:rsidR="00FF6C19" w:rsidRDefault="00FF6C19" w:rsidP="00525789">
      <w:pPr>
        <w:numPr>
          <w:ilvl w:val="0"/>
          <w:numId w:val="63"/>
        </w:numPr>
        <w:tabs>
          <w:tab w:val="left" w:pos="4324"/>
        </w:tabs>
        <w:autoSpaceDN w:val="0"/>
        <w:spacing w:after="0" w:line="276" w:lineRule="auto"/>
        <w:jc w:val="both"/>
        <w:rPr>
          <w:rFonts w:eastAsia="Arial" w:cs="Arial"/>
        </w:rPr>
      </w:pPr>
      <w:r>
        <w:rPr>
          <w:rFonts w:eastAsia="Arial" w:cs="Arial"/>
        </w:rPr>
        <w:t>Ewentualne spory wynikłe na tle realizacji Umowy rozstrzygać będzie sąd powszechny właściwy dla siedziby Zamawiającego.</w:t>
      </w:r>
    </w:p>
    <w:p w14:paraId="715B710D" w14:textId="77777777" w:rsidR="00FF6C19" w:rsidRDefault="00FF6C19" w:rsidP="00525789">
      <w:pPr>
        <w:numPr>
          <w:ilvl w:val="0"/>
          <w:numId w:val="63"/>
        </w:numPr>
        <w:tabs>
          <w:tab w:val="left" w:pos="4322"/>
        </w:tabs>
        <w:autoSpaceDN w:val="0"/>
        <w:spacing w:after="0" w:line="276" w:lineRule="auto"/>
        <w:jc w:val="both"/>
        <w:rPr>
          <w:rFonts w:eastAsia="Calibri" w:cs="Arial"/>
        </w:rPr>
      </w:pPr>
      <w:r>
        <w:rPr>
          <w:rFonts w:eastAsia="Arial" w:cs="Arial"/>
        </w:rPr>
        <w:t>W sprawach nieuregulowanych niniejszą umową stosuje się przepisy Kodeksu cywilnego, Prawa budowlanego i Ustawy Prawo zamówień publicznych oraz innych powszechnie obowiązujących przepisów prawa.</w:t>
      </w:r>
    </w:p>
    <w:p w14:paraId="5C0CF85B" w14:textId="77777777" w:rsidR="00FF6C19" w:rsidRDefault="00FF6C19" w:rsidP="00525789">
      <w:pPr>
        <w:numPr>
          <w:ilvl w:val="0"/>
          <w:numId w:val="63"/>
        </w:numPr>
        <w:tabs>
          <w:tab w:val="left" w:pos="4322"/>
        </w:tabs>
        <w:autoSpaceDN w:val="0"/>
        <w:spacing w:after="0" w:line="276" w:lineRule="auto"/>
        <w:jc w:val="both"/>
        <w:rPr>
          <w:rFonts w:eastAsia="Arial" w:cs="Arial"/>
        </w:rPr>
      </w:pPr>
      <w:r>
        <w:rPr>
          <w:rFonts w:eastAsia="Arial" w:cs="Arial"/>
        </w:rPr>
        <w:t>Postanowienia Umowy są interpretowane na podstawie przepisów prawa polskiego.</w:t>
      </w:r>
    </w:p>
    <w:p w14:paraId="78A0A5FA" w14:textId="77777777" w:rsidR="00FF6C19" w:rsidRDefault="00FF6C19" w:rsidP="00525789">
      <w:pPr>
        <w:numPr>
          <w:ilvl w:val="0"/>
          <w:numId w:val="63"/>
        </w:numPr>
        <w:tabs>
          <w:tab w:val="left" w:pos="4322"/>
        </w:tabs>
        <w:autoSpaceDN w:val="0"/>
        <w:spacing w:after="0" w:line="276" w:lineRule="auto"/>
        <w:jc w:val="both"/>
        <w:rPr>
          <w:rFonts w:eastAsia="Calibri" w:cs="Arial"/>
        </w:rPr>
      </w:pPr>
      <w:r>
        <w:rPr>
          <w:rFonts w:eastAsia="Arial" w:cs="Arial"/>
        </w:rPr>
        <w:t>Umowę sporządzono w trzech jednobrzmiących egzemplarzach, z czego dwa otrzymuje Zamawiający, a jeden Wykonawca.</w:t>
      </w:r>
    </w:p>
    <w:p w14:paraId="460C6FBD" w14:textId="77777777" w:rsidR="00FF6C19" w:rsidRDefault="00FF6C19" w:rsidP="00FF6C19">
      <w:pPr>
        <w:tabs>
          <w:tab w:val="left" w:pos="6661"/>
        </w:tabs>
        <w:spacing w:line="276" w:lineRule="auto"/>
        <w:ind w:firstLine="708"/>
        <w:rPr>
          <w:rFonts w:eastAsia="Arial" w:cs="Arial"/>
          <w:b/>
        </w:rPr>
      </w:pPr>
      <w:r>
        <w:rPr>
          <w:rFonts w:eastAsia="Arial" w:cs="Arial"/>
          <w:b/>
        </w:rPr>
        <w:t xml:space="preserve">          </w:t>
      </w:r>
    </w:p>
    <w:p w14:paraId="662792AE" w14:textId="77777777" w:rsidR="00FF6C19" w:rsidRDefault="00FF6C19" w:rsidP="00FF6C19">
      <w:pPr>
        <w:tabs>
          <w:tab w:val="left" w:pos="6661"/>
        </w:tabs>
        <w:spacing w:line="276" w:lineRule="auto"/>
        <w:ind w:firstLine="708"/>
        <w:rPr>
          <w:rFonts w:cs="Arial"/>
        </w:rPr>
      </w:pPr>
      <w:r>
        <w:rPr>
          <w:rFonts w:eastAsia="Arial" w:cs="Arial"/>
          <w:b/>
        </w:rPr>
        <w:t>ZAMAWIAJĄCY:</w:t>
      </w:r>
      <w:r>
        <w:rPr>
          <w:rFonts w:cs="Arial"/>
        </w:rPr>
        <w:t xml:space="preserve">                                                                         </w:t>
      </w:r>
      <w:r>
        <w:rPr>
          <w:rFonts w:eastAsia="Arial" w:cs="Arial"/>
          <w:b/>
        </w:rPr>
        <w:t>WYKONAWCA:</w:t>
      </w:r>
    </w:p>
    <w:p w14:paraId="17330211" w14:textId="77777777" w:rsidR="00FF6C19" w:rsidRDefault="00FF6C19" w:rsidP="00FF6C19">
      <w:pPr>
        <w:spacing w:line="276" w:lineRule="auto"/>
        <w:rPr>
          <w:rFonts w:cs="Arial"/>
        </w:rPr>
      </w:pPr>
    </w:p>
    <w:p w14:paraId="1AE30C63" w14:textId="77777777" w:rsidR="00FF6C19" w:rsidRDefault="00FF6C19" w:rsidP="00FF6C19">
      <w:pPr>
        <w:spacing w:line="276" w:lineRule="auto"/>
        <w:ind w:firstLine="708"/>
        <w:rPr>
          <w:rFonts w:cs="Arial"/>
        </w:rPr>
      </w:pPr>
      <w:r>
        <w:rPr>
          <w:rFonts w:cs="Arial"/>
        </w:rPr>
        <w:t>……………………………………….</w:t>
      </w:r>
      <w:r>
        <w:rPr>
          <w:rFonts w:cs="Arial"/>
        </w:rPr>
        <w:tab/>
      </w:r>
      <w:r>
        <w:rPr>
          <w:rFonts w:cs="Arial"/>
        </w:rPr>
        <w:tab/>
      </w:r>
      <w:r>
        <w:rPr>
          <w:rFonts w:cs="Arial"/>
        </w:rPr>
        <w:tab/>
      </w:r>
      <w:r>
        <w:rPr>
          <w:rFonts w:cs="Arial"/>
        </w:rPr>
        <w:tab/>
        <w:t>…………………………………….</w:t>
      </w:r>
    </w:p>
    <w:p w14:paraId="499F8BC7" w14:textId="00D1E68F" w:rsidR="00FF6C19" w:rsidRDefault="00FF6C19" w:rsidP="00863762">
      <w:pPr>
        <w:suppressAutoHyphens/>
        <w:autoSpaceDN w:val="0"/>
        <w:spacing w:after="0" w:line="276" w:lineRule="auto"/>
        <w:jc w:val="center"/>
        <w:textAlignment w:val="baseline"/>
        <w:rPr>
          <w:rFonts w:eastAsia="Times New Roman" w:cs="Times New Roman"/>
          <w:b/>
          <w:lang w:eastAsia="pl-PL"/>
        </w:rPr>
      </w:pPr>
    </w:p>
    <w:p w14:paraId="0F86A34A" w14:textId="3B330F39" w:rsidR="00FF6C19" w:rsidRDefault="00FF6C19" w:rsidP="00863762">
      <w:pPr>
        <w:suppressAutoHyphens/>
        <w:autoSpaceDN w:val="0"/>
        <w:spacing w:after="0" w:line="276" w:lineRule="auto"/>
        <w:jc w:val="center"/>
        <w:textAlignment w:val="baseline"/>
        <w:rPr>
          <w:rFonts w:eastAsia="Times New Roman" w:cs="Times New Roman"/>
          <w:b/>
          <w:lang w:eastAsia="pl-PL"/>
        </w:rPr>
      </w:pPr>
    </w:p>
    <w:p w14:paraId="30DBCBAC" w14:textId="7C1A35BD" w:rsidR="00FF6C19" w:rsidRDefault="00FF6C19" w:rsidP="00863762">
      <w:pPr>
        <w:suppressAutoHyphens/>
        <w:autoSpaceDN w:val="0"/>
        <w:spacing w:after="0" w:line="276" w:lineRule="auto"/>
        <w:jc w:val="center"/>
        <w:textAlignment w:val="baseline"/>
        <w:rPr>
          <w:rFonts w:eastAsia="Times New Roman" w:cs="Times New Roman"/>
          <w:b/>
          <w:lang w:eastAsia="pl-PL"/>
        </w:rPr>
      </w:pPr>
    </w:p>
    <w:p w14:paraId="148C86AE" w14:textId="6E176DCA" w:rsidR="00A02895" w:rsidRDefault="00A02895" w:rsidP="00863762">
      <w:pPr>
        <w:suppressAutoHyphens/>
        <w:autoSpaceDN w:val="0"/>
        <w:spacing w:after="0" w:line="276" w:lineRule="auto"/>
        <w:jc w:val="center"/>
        <w:textAlignment w:val="baseline"/>
        <w:rPr>
          <w:rFonts w:eastAsia="Times New Roman" w:cs="Times New Roman"/>
          <w:b/>
          <w:lang w:eastAsia="pl-PL"/>
        </w:rPr>
      </w:pPr>
    </w:p>
    <w:p w14:paraId="13DBE183" w14:textId="75670D44" w:rsidR="00A02895" w:rsidRDefault="00A02895" w:rsidP="00863762">
      <w:pPr>
        <w:suppressAutoHyphens/>
        <w:autoSpaceDN w:val="0"/>
        <w:spacing w:after="0" w:line="276" w:lineRule="auto"/>
        <w:jc w:val="center"/>
        <w:textAlignment w:val="baseline"/>
        <w:rPr>
          <w:rFonts w:eastAsia="Times New Roman" w:cs="Times New Roman"/>
          <w:b/>
          <w:lang w:eastAsia="pl-PL"/>
        </w:rPr>
      </w:pPr>
    </w:p>
    <w:p w14:paraId="0D74F021" w14:textId="77777777" w:rsidR="00A02895" w:rsidRDefault="00A02895" w:rsidP="00863762">
      <w:pPr>
        <w:suppressAutoHyphens/>
        <w:autoSpaceDN w:val="0"/>
        <w:spacing w:after="0" w:line="276" w:lineRule="auto"/>
        <w:jc w:val="center"/>
        <w:textAlignment w:val="baseline"/>
        <w:rPr>
          <w:rFonts w:eastAsia="Times New Roman" w:cs="Times New Roman"/>
          <w:b/>
          <w:lang w:eastAsia="pl-PL"/>
        </w:rPr>
      </w:pPr>
    </w:p>
    <w:sectPr w:rsidR="00A0289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2C1EF4" w14:textId="77777777" w:rsidR="0002383B" w:rsidRDefault="0002383B" w:rsidP="00863762">
      <w:pPr>
        <w:spacing w:after="0" w:line="240" w:lineRule="auto"/>
      </w:pPr>
      <w:r>
        <w:separator/>
      </w:r>
    </w:p>
  </w:endnote>
  <w:endnote w:type="continuationSeparator" w:id="0">
    <w:p w14:paraId="6F8077D6" w14:textId="77777777" w:rsidR="0002383B" w:rsidRDefault="0002383B" w:rsidP="0086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B70" w14:textId="4335E00C" w:rsidR="00FF6C19" w:rsidRDefault="00FF6C19">
    <w:pPr>
      <w:pStyle w:val="Stopka"/>
    </w:pPr>
    <w:r>
      <w:rPr>
        <w:noProof/>
      </w:rPr>
      <w:drawing>
        <wp:anchor distT="0" distB="0" distL="114300" distR="114300" simplePos="0" relativeHeight="251659264" behindDoc="0" locked="0" layoutInCell="0" allowOverlap="1" wp14:anchorId="78AFD0A1" wp14:editId="0BE3A1C9">
          <wp:simplePos x="0" y="0"/>
          <wp:positionH relativeFrom="margin">
            <wp:posOffset>0</wp:posOffset>
          </wp:positionH>
          <wp:positionV relativeFrom="page">
            <wp:posOffset>9900920</wp:posOffset>
          </wp:positionV>
          <wp:extent cx="7023735" cy="194310"/>
          <wp:effectExtent l="0" t="0" r="5715"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CEDE2" w14:textId="77777777" w:rsidR="00FF6C19" w:rsidRDefault="00FF6C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D9334" w14:textId="77777777" w:rsidR="0002383B" w:rsidRDefault="0002383B" w:rsidP="00863762">
      <w:pPr>
        <w:spacing w:after="0" w:line="240" w:lineRule="auto"/>
      </w:pPr>
      <w:r>
        <w:separator/>
      </w:r>
    </w:p>
  </w:footnote>
  <w:footnote w:type="continuationSeparator" w:id="0">
    <w:p w14:paraId="684D9CDF" w14:textId="77777777" w:rsidR="0002383B" w:rsidRDefault="0002383B" w:rsidP="00863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51E7" w14:textId="46C414F3" w:rsidR="00FF6C19" w:rsidRDefault="00FF6C19">
    <w:pPr>
      <w:pStyle w:val="Nagwek"/>
    </w:pPr>
    <w:r w:rsidRPr="007D061E">
      <w:rPr>
        <w:rFonts w:ascii="Arial" w:eastAsia="Times New Roman" w:hAnsi="Arial"/>
        <w:noProof/>
        <w:sz w:val="24"/>
        <w:szCs w:val="24"/>
      </w:rPr>
      <w:drawing>
        <wp:inline distT="0" distB="0" distL="0" distR="0" wp14:anchorId="66FB42B9" wp14:editId="538E11F6">
          <wp:extent cx="5760720" cy="549910"/>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p w14:paraId="1E0C53E1" w14:textId="77777777" w:rsidR="00FF6C19" w:rsidRDefault="00FF6C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5"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6"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7"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6"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8"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3"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45"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46"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6"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4"/>
  </w:num>
  <w:num w:numId="3">
    <w:abstractNumId w:val="51"/>
  </w:num>
  <w:num w:numId="4">
    <w:abstractNumId w:val="7"/>
  </w:num>
  <w:num w:numId="5">
    <w:abstractNumId w:val="45"/>
  </w:num>
  <w:num w:numId="6">
    <w:abstractNumId w:val="44"/>
  </w:num>
  <w:num w:numId="7">
    <w:abstractNumId w:val="43"/>
  </w:num>
  <w:num w:numId="8">
    <w:abstractNumId w:val="4"/>
  </w:num>
  <w:num w:numId="9">
    <w:abstractNumId w:val="34"/>
  </w:num>
  <w:num w:numId="10">
    <w:abstractNumId w:val="16"/>
  </w:num>
  <w:num w:numId="11">
    <w:abstractNumId w:val="10"/>
  </w:num>
  <w:num w:numId="12">
    <w:abstractNumId w:val="22"/>
  </w:num>
  <w:num w:numId="13">
    <w:abstractNumId w:val="52"/>
  </w:num>
  <w:num w:numId="14">
    <w:abstractNumId w:val="19"/>
  </w:num>
  <w:num w:numId="15">
    <w:abstractNumId w:val="23"/>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num>
  <w:num w:numId="62">
    <w:abstractNumId w:val="22"/>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762"/>
    <w:rsid w:val="00003599"/>
    <w:rsid w:val="0002383B"/>
    <w:rsid w:val="0007187D"/>
    <w:rsid w:val="00073305"/>
    <w:rsid w:val="00076BF4"/>
    <w:rsid w:val="00091EDD"/>
    <w:rsid w:val="0014292F"/>
    <w:rsid w:val="001558DA"/>
    <w:rsid w:val="002C1594"/>
    <w:rsid w:val="002C7894"/>
    <w:rsid w:val="002D1741"/>
    <w:rsid w:val="003714EA"/>
    <w:rsid w:val="003B1157"/>
    <w:rsid w:val="003F4E94"/>
    <w:rsid w:val="003F61B2"/>
    <w:rsid w:val="00403E5C"/>
    <w:rsid w:val="00416914"/>
    <w:rsid w:val="004A1014"/>
    <w:rsid w:val="004D1EB0"/>
    <w:rsid w:val="005235A2"/>
    <w:rsid w:val="00525789"/>
    <w:rsid w:val="0053637F"/>
    <w:rsid w:val="0056376D"/>
    <w:rsid w:val="00577D17"/>
    <w:rsid w:val="005A181F"/>
    <w:rsid w:val="005B2CBF"/>
    <w:rsid w:val="005C370E"/>
    <w:rsid w:val="005E64AA"/>
    <w:rsid w:val="00601D09"/>
    <w:rsid w:val="00714947"/>
    <w:rsid w:val="00723196"/>
    <w:rsid w:val="00793446"/>
    <w:rsid w:val="008438BE"/>
    <w:rsid w:val="00863762"/>
    <w:rsid w:val="008A3222"/>
    <w:rsid w:val="008D45CB"/>
    <w:rsid w:val="009423E6"/>
    <w:rsid w:val="009921EF"/>
    <w:rsid w:val="009C2EED"/>
    <w:rsid w:val="00A02895"/>
    <w:rsid w:val="00AD011C"/>
    <w:rsid w:val="00B15CAE"/>
    <w:rsid w:val="00B3582A"/>
    <w:rsid w:val="00B76FA8"/>
    <w:rsid w:val="00BE192B"/>
    <w:rsid w:val="00C23282"/>
    <w:rsid w:val="00C42566"/>
    <w:rsid w:val="00C7606A"/>
    <w:rsid w:val="00CC6E43"/>
    <w:rsid w:val="00CF3059"/>
    <w:rsid w:val="00D446F6"/>
    <w:rsid w:val="00D56FDB"/>
    <w:rsid w:val="00D667B8"/>
    <w:rsid w:val="00DA7F60"/>
    <w:rsid w:val="00DF5F2A"/>
    <w:rsid w:val="00E32BB0"/>
    <w:rsid w:val="00E74ED7"/>
    <w:rsid w:val="00E95992"/>
    <w:rsid w:val="00F11D29"/>
    <w:rsid w:val="00F11E59"/>
    <w:rsid w:val="00F54812"/>
    <w:rsid w:val="00F72ED7"/>
    <w:rsid w:val="00FB0744"/>
    <w:rsid w:val="00FD02AB"/>
    <w:rsid w:val="00FF6C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DEDE"/>
  <w15:chartTrackingRefBased/>
  <w15:docId w15:val="{DC95AC40-51E2-4A2D-BE7D-09D9FAFE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637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3762"/>
  </w:style>
  <w:style w:type="paragraph" w:styleId="Stopka">
    <w:name w:val="footer"/>
    <w:basedOn w:val="Normalny"/>
    <w:link w:val="StopkaZnak"/>
    <w:uiPriority w:val="99"/>
    <w:unhideWhenUsed/>
    <w:rsid w:val="008637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3762"/>
  </w:style>
  <w:style w:type="paragraph" w:styleId="Tekstdymka">
    <w:name w:val="Balloon Text"/>
    <w:basedOn w:val="Normalny"/>
    <w:link w:val="TekstdymkaZnak"/>
    <w:uiPriority w:val="99"/>
    <w:semiHidden/>
    <w:unhideWhenUsed/>
    <w:rsid w:val="00863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3762"/>
    <w:rPr>
      <w:rFonts w:ascii="Segoe UI" w:hAnsi="Segoe UI" w:cs="Segoe UI"/>
      <w:sz w:val="18"/>
      <w:szCs w:val="18"/>
    </w:rPr>
  </w:style>
  <w:style w:type="paragraph" w:customStyle="1" w:styleId="Standard">
    <w:name w:val="Standard"/>
    <w:rsid w:val="00863762"/>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863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863762"/>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863762"/>
    <w:rPr>
      <w:color w:val="0563C1" w:themeColor="hyperlink"/>
      <w:u w:val="single"/>
    </w:rPr>
  </w:style>
  <w:style w:type="character" w:styleId="Nierozpoznanawzmianka">
    <w:name w:val="Unresolved Mention"/>
    <w:basedOn w:val="Domylnaczcionkaakapitu"/>
    <w:uiPriority w:val="99"/>
    <w:semiHidden/>
    <w:unhideWhenUsed/>
    <w:rsid w:val="00863762"/>
    <w:rPr>
      <w:color w:val="605E5C"/>
      <w:shd w:val="clear" w:color="auto" w:fill="E1DFDD"/>
    </w:rPr>
  </w:style>
  <w:style w:type="numbering" w:customStyle="1" w:styleId="WWNum15">
    <w:name w:val="WWNum15"/>
    <w:basedOn w:val="Bezlisty"/>
    <w:rsid w:val="00863762"/>
    <w:pPr>
      <w:numPr>
        <w:numId w:val="15"/>
      </w:numPr>
    </w:pPr>
  </w:style>
  <w:style w:type="paragraph" w:styleId="Akapitzlist">
    <w:name w:val="List Paragraph"/>
    <w:aliases w:val="maz_wyliczenie,opis dzialania,K-P_odwolanie,A_wyliczenie,Akapit z listą51"/>
    <w:basedOn w:val="Normalny"/>
    <w:link w:val="AkapitzlistZnak"/>
    <w:qFormat/>
    <w:rsid w:val="00863762"/>
    <w:pPr>
      <w:ind w:left="720"/>
      <w:contextualSpacing/>
    </w:pPr>
    <w:rPr>
      <w:rFonts w:ascii="Calibri" w:eastAsia="Calibri" w:hAnsi="Calibri" w:cs="Times New Roman"/>
    </w:rPr>
  </w:style>
  <w:style w:type="paragraph" w:styleId="Bezodstpw">
    <w:name w:val="No Spacing"/>
    <w:rsid w:val="00863762"/>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863762"/>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863762"/>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863762"/>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863762"/>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863762"/>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863762"/>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86376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23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13869</Words>
  <Characters>83215</Characters>
  <Application>Microsoft Office Word</Application>
  <DocSecurity>0</DocSecurity>
  <Lines>693</Lines>
  <Paragraphs>193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2</cp:revision>
  <dcterms:created xsi:type="dcterms:W3CDTF">2020-09-16T12:12:00Z</dcterms:created>
  <dcterms:modified xsi:type="dcterms:W3CDTF">2020-09-16T12:12:00Z</dcterms:modified>
</cp:coreProperties>
</file>